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C1630" w14:textId="77777777" w:rsidR="005F47C6" w:rsidRPr="007B218B" w:rsidRDefault="005F47C6" w:rsidP="00E0433A">
      <w:pPr>
        <w:spacing w:after="0" w:line="240" w:lineRule="auto"/>
        <w:jc w:val="center"/>
        <w:rPr>
          <w:rFonts w:ascii="Times New Roman" w:hAnsi="Times New Roman"/>
          <w:b/>
          <w:sz w:val="28"/>
          <w:szCs w:val="28"/>
          <w:lang w:eastAsia="ru-RU"/>
        </w:rPr>
      </w:pPr>
      <w:r w:rsidRPr="007B218B">
        <w:rPr>
          <w:rFonts w:ascii="Times New Roman" w:hAnsi="Times New Roman"/>
          <w:b/>
          <w:sz w:val="28"/>
          <w:szCs w:val="28"/>
          <w:lang w:eastAsia="ru-RU"/>
        </w:rPr>
        <w:t>Федеральное государственное образовательное бюджетное</w:t>
      </w:r>
    </w:p>
    <w:p w14:paraId="46EC0109" w14:textId="77777777" w:rsidR="005F47C6" w:rsidRPr="007B218B" w:rsidRDefault="005F47C6" w:rsidP="00E0433A">
      <w:pPr>
        <w:spacing w:after="0" w:line="240" w:lineRule="auto"/>
        <w:jc w:val="center"/>
        <w:rPr>
          <w:rFonts w:ascii="Times New Roman" w:hAnsi="Times New Roman"/>
          <w:b/>
          <w:i/>
          <w:sz w:val="28"/>
          <w:szCs w:val="28"/>
          <w:u w:val="single"/>
          <w:lang w:eastAsia="ru-RU"/>
        </w:rPr>
      </w:pPr>
      <w:r w:rsidRPr="007B218B">
        <w:rPr>
          <w:rFonts w:ascii="Times New Roman" w:hAnsi="Times New Roman"/>
          <w:b/>
          <w:sz w:val="28"/>
          <w:szCs w:val="28"/>
          <w:lang w:eastAsia="ru-RU"/>
        </w:rPr>
        <w:t>учреждение высшего образования</w:t>
      </w:r>
    </w:p>
    <w:p w14:paraId="34B8C0A6" w14:textId="609B173F" w:rsidR="005F47C6" w:rsidRPr="007B218B" w:rsidRDefault="005F47C6" w:rsidP="00E0433A">
      <w:pPr>
        <w:spacing w:after="0" w:line="240" w:lineRule="auto"/>
        <w:jc w:val="center"/>
        <w:rPr>
          <w:rFonts w:ascii="Times New Roman" w:hAnsi="Times New Roman"/>
          <w:b/>
          <w:sz w:val="28"/>
          <w:szCs w:val="28"/>
          <w:lang w:eastAsia="ru-RU"/>
        </w:rPr>
      </w:pPr>
      <w:r w:rsidRPr="007B218B">
        <w:rPr>
          <w:rFonts w:ascii="Times New Roman" w:hAnsi="Times New Roman"/>
          <w:b/>
          <w:sz w:val="28"/>
          <w:szCs w:val="28"/>
          <w:lang w:eastAsia="ru-RU"/>
        </w:rPr>
        <w:t>«ФИНАНСОВЫЙ УНИВЕРСИТЕТ</w:t>
      </w:r>
      <w:r w:rsidR="0083299B">
        <w:rPr>
          <w:rFonts w:ascii="Times New Roman" w:hAnsi="Times New Roman"/>
          <w:b/>
          <w:sz w:val="28"/>
          <w:szCs w:val="28"/>
          <w:lang w:eastAsia="ru-RU"/>
        </w:rPr>
        <w:t xml:space="preserve"> </w:t>
      </w:r>
      <w:r w:rsidRPr="007B218B">
        <w:rPr>
          <w:rFonts w:ascii="Times New Roman" w:hAnsi="Times New Roman"/>
          <w:b/>
          <w:sz w:val="28"/>
          <w:szCs w:val="28"/>
          <w:lang w:eastAsia="ru-RU"/>
        </w:rPr>
        <w:t>ПРИ ПРАВИТЕЛЬСТВЕ РОССИЙСКОЙ ФЕДЕРАЦИИ»</w:t>
      </w:r>
    </w:p>
    <w:p w14:paraId="2EC36BAF" w14:textId="77777777" w:rsidR="005F47C6" w:rsidRPr="007B218B" w:rsidRDefault="005F47C6" w:rsidP="00E0433A">
      <w:pPr>
        <w:spacing w:after="0" w:line="240" w:lineRule="auto"/>
        <w:jc w:val="center"/>
        <w:rPr>
          <w:rFonts w:ascii="Times New Roman" w:hAnsi="Times New Roman"/>
          <w:sz w:val="28"/>
          <w:szCs w:val="28"/>
          <w:lang w:eastAsia="ru-RU"/>
        </w:rPr>
      </w:pPr>
      <w:r w:rsidRPr="007B218B">
        <w:rPr>
          <w:rFonts w:ascii="Times New Roman" w:hAnsi="Times New Roman"/>
          <w:sz w:val="28"/>
          <w:szCs w:val="28"/>
          <w:lang w:eastAsia="ru-RU"/>
        </w:rPr>
        <w:t>(</w:t>
      </w:r>
      <w:r w:rsidRPr="007B218B">
        <w:rPr>
          <w:rFonts w:ascii="Times New Roman" w:hAnsi="Times New Roman"/>
          <w:b/>
          <w:sz w:val="28"/>
          <w:szCs w:val="28"/>
          <w:lang w:eastAsia="ru-RU"/>
        </w:rPr>
        <w:t>Финансовый университет)</w:t>
      </w:r>
    </w:p>
    <w:p w14:paraId="1A06E813" w14:textId="77777777" w:rsidR="005F47C6" w:rsidRPr="007B218B" w:rsidRDefault="005F47C6" w:rsidP="00E0433A">
      <w:pPr>
        <w:spacing w:after="0" w:line="240" w:lineRule="auto"/>
        <w:jc w:val="center"/>
        <w:rPr>
          <w:rFonts w:ascii="Times New Roman" w:hAnsi="Times New Roman"/>
          <w:sz w:val="28"/>
          <w:szCs w:val="28"/>
          <w:lang w:eastAsia="ru-RU"/>
        </w:rPr>
      </w:pPr>
    </w:p>
    <w:p w14:paraId="66B8E5CB" w14:textId="77777777" w:rsidR="007C68B0" w:rsidRPr="007C68B0" w:rsidRDefault="007C68B0" w:rsidP="007C68B0">
      <w:pPr>
        <w:spacing w:after="0" w:line="240" w:lineRule="auto"/>
        <w:jc w:val="center"/>
        <w:rPr>
          <w:rFonts w:ascii="Times New Roman" w:hAnsi="Times New Roman"/>
          <w:b/>
          <w:sz w:val="28"/>
          <w:szCs w:val="28"/>
        </w:rPr>
      </w:pPr>
      <w:r w:rsidRPr="007C68B0">
        <w:rPr>
          <w:rFonts w:ascii="Times New Roman" w:hAnsi="Times New Roman"/>
          <w:b/>
          <w:sz w:val="28"/>
          <w:szCs w:val="28"/>
        </w:rPr>
        <w:t>Кафедра</w:t>
      </w:r>
      <w:r w:rsidRPr="007C68B0">
        <w:rPr>
          <w:rFonts w:ascii="Times New Roman" w:hAnsi="Times New Roman"/>
          <w:sz w:val="28"/>
          <w:szCs w:val="28"/>
        </w:rPr>
        <w:t xml:space="preserve"> </w:t>
      </w:r>
      <w:r w:rsidRPr="007C68B0">
        <w:rPr>
          <w:rFonts w:ascii="Times New Roman" w:hAnsi="Times New Roman"/>
          <w:b/>
          <w:sz w:val="28"/>
          <w:szCs w:val="28"/>
        </w:rPr>
        <w:t>«Системный анализ в экономике»</w:t>
      </w:r>
    </w:p>
    <w:p w14:paraId="5E549B73" w14:textId="77777777" w:rsidR="007C68B0" w:rsidRPr="007C68B0" w:rsidRDefault="007C68B0" w:rsidP="007C68B0">
      <w:pPr>
        <w:spacing w:after="0" w:line="240" w:lineRule="auto"/>
        <w:jc w:val="center"/>
        <w:rPr>
          <w:rFonts w:ascii="Times New Roman" w:hAnsi="Times New Roman"/>
          <w:b/>
          <w:bCs/>
          <w:sz w:val="28"/>
          <w:szCs w:val="28"/>
        </w:rPr>
      </w:pPr>
      <w:r w:rsidRPr="007C68B0">
        <w:rPr>
          <w:rFonts w:ascii="Times New Roman" w:hAnsi="Times New Roman"/>
          <w:b/>
          <w:sz w:val="28"/>
          <w:szCs w:val="28"/>
        </w:rPr>
        <w:t>Факультета информационных технологий и анализа больших данных</w:t>
      </w:r>
    </w:p>
    <w:p w14:paraId="63620F30" w14:textId="77777777" w:rsidR="00E0433A" w:rsidRPr="007B218B" w:rsidRDefault="00E0433A" w:rsidP="00E0433A">
      <w:pPr>
        <w:spacing w:after="0" w:line="240" w:lineRule="auto"/>
        <w:jc w:val="center"/>
        <w:rPr>
          <w:rFonts w:ascii="Times New Roman" w:hAnsi="Times New Roman"/>
          <w:b/>
          <w:sz w:val="28"/>
          <w:szCs w:val="28"/>
          <w:lang w:eastAsia="ru-RU"/>
        </w:rPr>
      </w:pPr>
    </w:p>
    <w:p w14:paraId="43ED8BB0" w14:textId="77777777" w:rsidR="005F47C6" w:rsidRPr="007B218B" w:rsidRDefault="005F47C6" w:rsidP="00E0433A">
      <w:pPr>
        <w:spacing w:after="0" w:line="240" w:lineRule="auto"/>
        <w:jc w:val="center"/>
        <w:rPr>
          <w:rFonts w:ascii="Times New Roman" w:hAnsi="Times New Roman"/>
          <w:b/>
          <w:sz w:val="28"/>
          <w:szCs w:val="28"/>
          <w:lang w:eastAsia="ru-RU"/>
        </w:rPr>
      </w:pPr>
    </w:p>
    <w:tbl>
      <w:tblPr>
        <w:tblW w:w="4860" w:type="dxa"/>
        <w:tblInd w:w="5245" w:type="dxa"/>
        <w:tblLook w:val="01E0" w:firstRow="1" w:lastRow="1" w:firstColumn="1" w:lastColumn="1" w:noHBand="0" w:noVBand="0"/>
      </w:tblPr>
      <w:tblGrid>
        <w:gridCol w:w="4860"/>
      </w:tblGrid>
      <w:tr w:rsidR="005F47C6" w:rsidRPr="007B218B" w14:paraId="182F654C" w14:textId="77777777" w:rsidTr="0074559C">
        <w:tc>
          <w:tcPr>
            <w:tcW w:w="4860" w:type="dxa"/>
          </w:tcPr>
          <w:p w14:paraId="0B14C452" w14:textId="77777777" w:rsidR="009161FA" w:rsidRPr="007B218B" w:rsidRDefault="00BC2431" w:rsidP="00C47A26">
            <w:pPr>
              <w:suppressAutoHyphens/>
              <w:rPr>
                <w:rFonts w:ascii="Times New Roman" w:hAnsi="Times New Roman"/>
                <w:b/>
                <w:sz w:val="28"/>
                <w:szCs w:val="28"/>
                <w:lang w:eastAsia="ru-RU"/>
              </w:rPr>
            </w:pPr>
            <w:r w:rsidRPr="007B218B">
              <w:rPr>
                <w:rFonts w:ascii="Times New Roman" w:hAnsi="Times New Roman"/>
                <w:b/>
                <w:sz w:val="28"/>
                <w:szCs w:val="28"/>
                <w:lang w:eastAsia="ru-RU"/>
              </w:rPr>
              <w:t xml:space="preserve">      </w:t>
            </w:r>
            <w:r w:rsidR="001F052A" w:rsidRPr="007B218B">
              <w:rPr>
                <w:rFonts w:ascii="Times New Roman" w:hAnsi="Times New Roman"/>
                <w:b/>
                <w:sz w:val="28"/>
                <w:szCs w:val="28"/>
                <w:lang w:eastAsia="ru-RU"/>
              </w:rPr>
              <w:t xml:space="preserve"> </w:t>
            </w:r>
            <w:r w:rsidR="00C47A26" w:rsidRPr="007B218B">
              <w:rPr>
                <w:rFonts w:ascii="Times New Roman" w:hAnsi="Times New Roman"/>
                <w:b/>
                <w:sz w:val="28"/>
                <w:szCs w:val="28"/>
                <w:lang w:eastAsia="ru-RU"/>
              </w:rPr>
              <w:t xml:space="preserve"> У</w:t>
            </w:r>
            <w:r w:rsidR="009161FA" w:rsidRPr="007B218B">
              <w:rPr>
                <w:rFonts w:ascii="Times New Roman" w:hAnsi="Times New Roman"/>
                <w:b/>
                <w:sz w:val="28"/>
                <w:szCs w:val="28"/>
                <w:lang w:eastAsia="ru-RU"/>
              </w:rPr>
              <w:t>ТВЕРЖДАЮ</w:t>
            </w:r>
          </w:p>
          <w:p w14:paraId="36BC280D" w14:textId="77777777" w:rsidR="009161FA" w:rsidRPr="007B218B" w:rsidRDefault="00C47A26" w:rsidP="00C47A26">
            <w:pPr>
              <w:suppressAutoHyphens/>
              <w:spacing w:after="0"/>
              <w:ind w:firstLine="454"/>
              <w:rPr>
                <w:rFonts w:ascii="Times New Roman" w:hAnsi="Times New Roman"/>
                <w:sz w:val="28"/>
                <w:szCs w:val="28"/>
                <w:lang w:eastAsia="ru-RU"/>
              </w:rPr>
            </w:pPr>
            <w:r w:rsidRPr="007B218B">
              <w:rPr>
                <w:rFonts w:ascii="Times New Roman" w:hAnsi="Times New Roman"/>
                <w:sz w:val="28"/>
                <w:szCs w:val="28"/>
                <w:lang w:eastAsia="ru-RU"/>
              </w:rPr>
              <w:t xml:space="preserve">  </w:t>
            </w:r>
            <w:r w:rsidR="00AC3EFD" w:rsidRPr="007B218B">
              <w:rPr>
                <w:rFonts w:ascii="Times New Roman" w:hAnsi="Times New Roman"/>
                <w:sz w:val="28"/>
                <w:szCs w:val="28"/>
                <w:lang w:eastAsia="ru-RU"/>
              </w:rPr>
              <w:t>Прор</w:t>
            </w:r>
            <w:r w:rsidR="009161FA" w:rsidRPr="007B218B">
              <w:rPr>
                <w:rFonts w:ascii="Times New Roman" w:hAnsi="Times New Roman"/>
                <w:sz w:val="28"/>
                <w:szCs w:val="28"/>
                <w:lang w:eastAsia="ru-RU"/>
              </w:rPr>
              <w:t>ектор</w:t>
            </w:r>
            <w:r w:rsidR="00AC3EFD" w:rsidRPr="007B218B">
              <w:rPr>
                <w:rFonts w:ascii="Times New Roman" w:hAnsi="Times New Roman"/>
                <w:sz w:val="28"/>
                <w:szCs w:val="28"/>
                <w:lang w:eastAsia="ru-RU"/>
              </w:rPr>
              <w:t xml:space="preserve"> по учебной и </w:t>
            </w:r>
          </w:p>
          <w:p w14:paraId="6B593F48" w14:textId="77777777" w:rsidR="00AC3EFD" w:rsidRPr="007B218B" w:rsidRDefault="00AC3EFD" w:rsidP="00C47A26">
            <w:pPr>
              <w:suppressAutoHyphens/>
              <w:spacing w:after="0"/>
              <w:ind w:firstLine="454"/>
              <w:rPr>
                <w:rFonts w:ascii="Times New Roman" w:hAnsi="Times New Roman"/>
                <w:sz w:val="28"/>
                <w:szCs w:val="28"/>
                <w:lang w:eastAsia="ru-RU"/>
              </w:rPr>
            </w:pPr>
            <w:r w:rsidRPr="007B218B">
              <w:rPr>
                <w:rFonts w:ascii="Times New Roman" w:hAnsi="Times New Roman"/>
                <w:sz w:val="28"/>
                <w:szCs w:val="28"/>
                <w:lang w:eastAsia="ru-RU"/>
              </w:rPr>
              <w:t xml:space="preserve">  методической работе</w:t>
            </w:r>
          </w:p>
          <w:p w14:paraId="59DD8EB6" w14:textId="77777777" w:rsidR="003466AD" w:rsidRPr="007B218B" w:rsidRDefault="003466AD" w:rsidP="00C47A26">
            <w:pPr>
              <w:suppressAutoHyphens/>
              <w:spacing w:after="0"/>
              <w:ind w:firstLine="454"/>
              <w:rPr>
                <w:rFonts w:ascii="Times New Roman" w:hAnsi="Times New Roman"/>
                <w:sz w:val="28"/>
                <w:szCs w:val="28"/>
                <w:lang w:eastAsia="ru-RU"/>
              </w:rPr>
            </w:pPr>
          </w:p>
          <w:p w14:paraId="23B8C924" w14:textId="77777777" w:rsidR="009161FA" w:rsidRPr="007B218B" w:rsidRDefault="00C47A26" w:rsidP="00C47A26">
            <w:pPr>
              <w:suppressAutoHyphens/>
              <w:spacing w:after="0"/>
              <w:ind w:firstLine="454"/>
              <w:rPr>
                <w:rFonts w:ascii="Times New Roman" w:hAnsi="Times New Roman"/>
                <w:sz w:val="28"/>
                <w:szCs w:val="28"/>
                <w:lang w:eastAsia="ru-RU"/>
              </w:rPr>
            </w:pPr>
            <w:r w:rsidRPr="007B218B">
              <w:rPr>
                <w:rFonts w:ascii="Times New Roman" w:hAnsi="Times New Roman"/>
                <w:sz w:val="28"/>
                <w:szCs w:val="28"/>
                <w:lang w:eastAsia="ru-RU"/>
              </w:rPr>
              <w:t xml:space="preserve">  </w:t>
            </w:r>
            <w:r w:rsidR="009161FA" w:rsidRPr="007B218B">
              <w:rPr>
                <w:rFonts w:ascii="Times New Roman" w:hAnsi="Times New Roman"/>
                <w:sz w:val="28"/>
                <w:szCs w:val="28"/>
                <w:lang w:eastAsia="ru-RU"/>
              </w:rPr>
              <w:t xml:space="preserve">__________ </w:t>
            </w:r>
            <w:r w:rsidR="00AC3EFD" w:rsidRPr="007B218B">
              <w:rPr>
                <w:rFonts w:ascii="Times New Roman" w:hAnsi="Times New Roman"/>
                <w:sz w:val="28"/>
                <w:szCs w:val="28"/>
                <w:lang w:eastAsia="ru-RU"/>
              </w:rPr>
              <w:t>Е</w:t>
            </w:r>
            <w:r w:rsidR="009161FA" w:rsidRPr="007B218B">
              <w:rPr>
                <w:rFonts w:ascii="Times New Roman" w:hAnsi="Times New Roman"/>
                <w:sz w:val="28"/>
                <w:szCs w:val="28"/>
                <w:lang w:eastAsia="ru-RU"/>
              </w:rPr>
              <w:t xml:space="preserve">.А. </w:t>
            </w:r>
            <w:r w:rsidR="00AC3EFD" w:rsidRPr="007B218B">
              <w:rPr>
                <w:rFonts w:ascii="Times New Roman" w:hAnsi="Times New Roman"/>
                <w:sz w:val="28"/>
                <w:szCs w:val="28"/>
                <w:lang w:eastAsia="ru-RU"/>
              </w:rPr>
              <w:t>Каменева</w:t>
            </w:r>
          </w:p>
          <w:p w14:paraId="03092893" w14:textId="77FF6241" w:rsidR="009161FA" w:rsidRPr="007B218B" w:rsidRDefault="00C47A26" w:rsidP="00C47A26">
            <w:pPr>
              <w:spacing w:before="240" w:after="0" w:line="360" w:lineRule="auto"/>
              <w:rPr>
                <w:rFonts w:ascii="Times New Roman" w:hAnsi="Times New Roman"/>
                <w:sz w:val="28"/>
                <w:szCs w:val="28"/>
                <w:lang w:eastAsia="ru-RU"/>
              </w:rPr>
            </w:pPr>
            <w:r w:rsidRPr="007B218B">
              <w:rPr>
                <w:rFonts w:ascii="Times New Roman" w:hAnsi="Times New Roman"/>
                <w:sz w:val="28"/>
                <w:szCs w:val="28"/>
                <w:lang w:eastAsia="ru-RU"/>
              </w:rPr>
              <w:t xml:space="preserve">        </w:t>
            </w:r>
            <w:r w:rsidR="00715D4D">
              <w:rPr>
                <w:rFonts w:ascii="Times New Roman" w:hAnsi="Times New Roman"/>
                <w:sz w:val="28"/>
                <w:szCs w:val="28"/>
                <w:lang w:eastAsia="ru-RU"/>
              </w:rPr>
              <w:t xml:space="preserve">22 декабря </w:t>
            </w:r>
            <w:r w:rsidR="009161FA" w:rsidRPr="007B218B">
              <w:rPr>
                <w:rFonts w:ascii="Times New Roman" w:hAnsi="Times New Roman"/>
                <w:sz w:val="28"/>
                <w:szCs w:val="28"/>
                <w:lang w:eastAsia="ru-RU"/>
              </w:rPr>
              <w:t>202</w:t>
            </w:r>
            <w:r w:rsidR="00B87235" w:rsidRPr="007B218B">
              <w:rPr>
                <w:rFonts w:ascii="Times New Roman" w:hAnsi="Times New Roman"/>
                <w:sz w:val="28"/>
                <w:szCs w:val="28"/>
                <w:lang w:eastAsia="ru-RU"/>
              </w:rPr>
              <w:t>3</w:t>
            </w:r>
            <w:r w:rsidR="009161FA" w:rsidRPr="007B218B">
              <w:rPr>
                <w:rFonts w:ascii="Times New Roman" w:hAnsi="Times New Roman"/>
                <w:sz w:val="28"/>
                <w:szCs w:val="28"/>
                <w:lang w:eastAsia="ru-RU"/>
              </w:rPr>
              <w:t xml:space="preserve"> г.</w:t>
            </w:r>
          </w:p>
          <w:p w14:paraId="11662F40" w14:textId="77777777" w:rsidR="005F47C6" w:rsidRPr="007B218B" w:rsidRDefault="005F47C6" w:rsidP="00C47A26">
            <w:pPr>
              <w:spacing w:after="0" w:line="240" w:lineRule="auto"/>
              <w:rPr>
                <w:rFonts w:ascii="Times New Roman" w:hAnsi="Times New Roman"/>
                <w:sz w:val="28"/>
                <w:szCs w:val="28"/>
                <w:lang w:eastAsia="ru-RU"/>
              </w:rPr>
            </w:pPr>
          </w:p>
        </w:tc>
      </w:tr>
    </w:tbl>
    <w:p w14:paraId="58E7C1F2" w14:textId="751A3852" w:rsidR="000E1817" w:rsidRDefault="000E1817" w:rsidP="008E2246">
      <w:pPr>
        <w:keepNext/>
        <w:spacing w:after="0" w:line="240" w:lineRule="auto"/>
        <w:jc w:val="center"/>
        <w:outlineLvl w:val="4"/>
        <w:rPr>
          <w:rFonts w:ascii="Times New Roman" w:hAnsi="Times New Roman"/>
          <w:b/>
          <w:bCs/>
          <w:sz w:val="28"/>
          <w:szCs w:val="28"/>
          <w:lang w:eastAsia="ru-RU"/>
        </w:rPr>
      </w:pPr>
    </w:p>
    <w:p w14:paraId="09EF9628" w14:textId="77777777" w:rsidR="00E374C7" w:rsidRPr="000E1817" w:rsidRDefault="00E374C7" w:rsidP="008E2246">
      <w:pPr>
        <w:keepNext/>
        <w:spacing w:after="0" w:line="240" w:lineRule="auto"/>
        <w:jc w:val="center"/>
        <w:outlineLvl w:val="4"/>
        <w:rPr>
          <w:rFonts w:ascii="Times New Roman" w:hAnsi="Times New Roman"/>
          <w:b/>
          <w:bCs/>
          <w:sz w:val="28"/>
          <w:szCs w:val="28"/>
          <w:lang w:eastAsia="ru-RU"/>
        </w:rPr>
      </w:pPr>
      <w:bookmarkStart w:id="0" w:name="_GoBack"/>
      <w:bookmarkEnd w:id="0"/>
    </w:p>
    <w:p w14:paraId="6D4DE42E" w14:textId="0C4F09CC" w:rsidR="008E2246" w:rsidRPr="007B218B" w:rsidRDefault="00B87235" w:rsidP="008E2246">
      <w:pPr>
        <w:keepNext/>
        <w:spacing w:after="0" w:line="240" w:lineRule="auto"/>
        <w:jc w:val="center"/>
        <w:outlineLvl w:val="4"/>
        <w:rPr>
          <w:rFonts w:ascii="Times New Roman" w:hAnsi="Times New Roman"/>
          <w:b/>
          <w:bCs/>
          <w:sz w:val="28"/>
          <w:szCs w:val="28"/>
          <w:lang w:eastAsia="ru-RU"/>
        </w:rPr>
      </w:pPr>
      <w:r w:rsidRPr="007B218B">
        <w:rPr>
          <w:rFonts w:ascii="Times New Roman" w:hAnsi="Times New Roman"/>
          <w:b/>
          <w:bCs/>
          <w:sz w:val="28"/>
          <w:szCs w:val="28"/>
          <w:lang w:eastAsia="ru-RU"/>
        </w:rPr>
        <w:t xml:space="preserve">И.Н. </w:t>
      </w:r>
      <w:proofErr w:type="spellStart"/>
      <w:r w:rsidRPr="007B218B">
        <w:rPr>
          <w:rFonts w:ascii="Times New Roman" w:hAnsi="Times New Roman"/>
          <w:b/>
          <w:bCs/>
          <w:sz w:val="28"/>
          <w:szCs w:val="28"/>
          <w:lang w:eastAsia="ru-RU"/>
        </w:rPr>
        <w:t>Дрогобыцкий</w:t>
      </w:r>
      <w:proofErr w:type="spellEnd"/>
      <w:r w:rsidRPr="007B218B">
        <w:rPr>
          <w:rFonts w:ascii="Times New Roman" w:hAnsi="Times New Roman"/>
          <w:b/>
          <w:bCs/>
          <w:sz w:val="28"/>
          <w:szCs w:val="28"/>
          <w:lang w:eastAsia="ru-RU"/>
        </w:rPr>
        <w:t xml:space="preserve">, А.И. </w:t>
      </w:r>
      <w:proofErr w:type="spellStart"/>
      <w:r w:rsidRPr="007B218B">
        <w:rPr>
          <w:rFonts w:ascii="Times New Roman" w:hAnsi="Times New Roman"/>
          <w:b/>
          <w:bCs/>
          <w:sz w:val="28"/>
          <w:szCs w:val="28"/>
          <w:lang w:eastAsia="ru-RU"/>
        </w:rPr>
        <w:t>Иванус</w:t>
      </w:r>
      <w:proofErr w:type="spellEnd"/>
      <w:r w:rsidRPr="007B218B">
        <w:rPr>
          <w:rFonts w:ascii="Times New Roman" w:hAnsi="Times New Roman"/>
          <w:b/>
          <w:bCs/>
          <w:sz w:val="28"/>
          <w:szCs w:val="28"/>
          <w:lang w:eastAsia="ru-RU"/>
        </w:rPr>
        <w:t xml:space="preserve">, </w:t>
      </w:r>
      <w:r w:rsidR="008E2246" w:rsidRPr="007B218B">
        <w:rPr>
          <w:rFonts w:ascii="Times New Roman" w:hAnsi="Times New Roman"/>
          <w:b/>
          <w:bCs/>
          <w:sz w:val="28"/>
          <w:szCs w:val="28"/>
          <w:lang w:eastAsia="ru-RU"/>
        </w:rPr>
        <w:t>С.Е. Щепетова</w:t>
      </w:r>
      <w:r w:rsidRPr="007B218B">
        <w:rPr>
          <w:rFonts w:ascii="Times New Roman" w:hAnsi="Times New Roman"/>
          <w:b/>
          <w:bCs/>
          <w:sz w:val="28"/>
          <w:szCs w:val="28"/>
          <w:lang w:eastAsia="ru-RU"/>
        </w:rPr>
        <w:t>, С.Г. Збрищак</w:t>
      </w:r>
    </w:p>
    <w:p w14:paraId="6037B52A" w14:textId="77777777" w:rsidR="009161FA" w:rsidRPr="007B218B" w:rsidRDefault="009161FA" w:rsidP="009161FA">
      <w:pPr>
        <w:keepNext/>
        <w:spacing w:after="0" w:line="240" w:lineRule="auto"/>
        <w:jc w:val="center"/>
        <w:outlineLvl w:val="4"/>
        <w:rPr>
          <w:rFonts w:ascii="Times New Roman" w:hAnsi="Times New Roman"/>
          <w:b/>
          <w:bCs/>
          <w:sz w:val="28"/>
          <w:szCs w:val="28"/>
          <w:lang w:eastAsia="ru-RU"/>
        </w:rPr>
      </w:pPr>
    </w:p>
    <w:p w14:paraId="391FBC25" w14:textId="77777777" w:rsidR="007C68B0" w:rsidRDefault="00B87235" w:rsidP="009161FA">
      <w:pPr>
        <w:spacing w:after="0" w:line="240" w:lineRule="auto"/>
        <w:jc w:val="center"/>
        <w:rPr>
          <w:rFonts w:ascii="Times New Roman" w:hAnsi="Times New Roman"/>
          <w:b/>
          <w:caps/>
          <w:sz w:val="28"/>
          <w:szCs w:val="28"/>
          <w:lang w:eastAsia="ru-RU"/>
        </w:rPr>
      </w:pPr>
      <w:r w:rsidRPr="007B218B">
        <w:rPr>
          <w:rFonts w:ascii="Times New Roman" w:hAnsi="Times New Roman"/>
          <w:b/>
          <w:caps/>
          <w:sz w:val="28"/>
          <w:szCs w:val="28"/>
          <w:lang w:eastAsia="ru-RU"/>
        </w:rPr>
        <w:t xml:space="preserve">Системное моделирование </w:t>
      </w:r>
    </w:p>
    <w:p w14:paraId="542E0138" w14:textId="37FB274E" w:rsidR="009161FA" w:rsidRPr="007B218B" w:rsidRDefault="00B87235" w:rsidP="009161FA">
      <w:pPr>
        <w:spacing w:after="0" w:line="240" w:lineRule="auto"/>
        <w:jc w:val="center"/>
        <w:rPr>
          <w:rFonts w:ascii="Times New Roman" w:hAnsi="Times New Roman"/>
          <w:b/>
          <w:caps/>
          <w:sz w:val="28"/>
          <w:szCs w:val="28"/>
          <w:lang w:eastAsia="ru-RU"/>
        </w:rPr>
      </w:pPr>
      <w:r w:rsidRPr="007B218B">
        <w:rPr>
          <w:rFonts w:ascii="Times New Roman" w:hAnsi="Times New Roman"/>
          <w:b/>
          <w:caps/>
          <w:sz w:val="28"/>
          <w:szCs w:val="28"/>
          <w:lang w:eastAsia="ru-RU"/>
        </w:rPr>
        <w:t>социально-экономических процессов</w:t>
      </w:r>
    </w:p>
    <w:p w14:paraId="03F1AFF1" w14:textId="77777777" w:rsidR="009161FA" w:rsidRPr="007B218B" w:rsidRDefault="009161FA" w:rsidP="009161FA">
      <w:pPr>
        <w:spacing w:after="0" w:line="240" w:lineRule="auto"/>
        <w:jc w:val="center"/>
        <w:rPr>
          <w:rFonts w:ascii="Times New Roman" w:hAnsi="Times New Roman"/>
          <w:b/>
          <w:sz w:val="28"/>
          <w:szCs w:val="28"/>
          <w:lang w:eastAsia="ru-RU"/>
        </w:rPr>
      </w:pPr>
    </w:p>
    <w:p w14:paraId="69F767EC" w14:textId="77777777" w:rsidR="009161FA" w:rsidRPr="007B218B" w:rsidRDefault="009161FA" w:rsidP="009161FA">
      <w:pPr>
        <w:spacing w:after="0" w:line="240" w:lineRule="auto"/>
        <w:jc w:val="center"/>
        <w:rPr>
          <w:rFonts w:ascii="Times New Roman" w:hAnsi="Times New Roman"/>
          <w:b/>
          <w:sz w:val="28"/>
          <w:szCs w:val="28"/>
          <w:lang w:eastAsia="ru-RU"/>
        </w:rPr>
      </w:pPr>
      <w:r w:rsidRPr="007B218B">
        <w:rPr>
          <w:rFonts w:ascii="Times New Roman" w:hAnsi="Times New Roman"/>
          <w:b/>
          <w:sz w:val="28"/>
          <w:szCs w:val="28"/>
          <w:lang w:eastAsia="ru-RU"/>
        </w:rPr>
        <w:t xml:space="preserve">Рабочая программа дисциплины </w:t>
      </w:r>
    </w:p>
    <w:p w14:paraId="535AAB7D" w14:textId="77777777" w:rsidR="009161FA" w:rsidRPr="007B218B" w:rsidRDefault="009161FA" w:rsidP="009161FA">
      <w:pPr>
        <w:spacing w:after="0" w:line="240" w:lineRule="auto"/>
        <w:jc w:val="center"/>
        <w:rPr>
          <w:rFonts w:ascii="Times New Roman" w:hAnsi="Times New Roman"/>
          <w:sz w:val="28"/>
          <w:szCs w:val="28"/>
          <w:lang w:eastAsia="ru-RU"/>
        </w:rPr>
      </w:pPr>
    </w:p>
    <w:p w14:paraId="5871C3AF" w14:textId="77777777" w:rsidR="009161FA" w:rsidRPr="007B218B" w:rsidRDefault="009161FA" w:rsidP="00B87235">
      <w:pPr>
        <w:spacing w:after="0" w:line="360" w:lineRule="auto"/>
        <w:jc w:val="center"/>
        <w:rPr>
          <w:rFonts w:ascii="Times New Roman" w:hAnsi="Times New Roman"/>
          <w:sz w:val="28"/>
          <w:szCs w:val="28"/>
          <w:lang w:eastAsia="ru-RU"/>
        </w:rPr>
      </w:pPr>
      <w:r w:rsidRPr="007B218B">
        <w:rPr>
          <w:rFonts w:ascii="Times New Roman" w:hAnsi="Times New Roman"/>
          <w:sz w:val="28"/>
          <w:szCs w:val="28"/>
          <w:lang w:eastAsia="ru-RU"/>
        </w:rPr>
        <w:t>для студентов, обучающихся по направлению подготовки</w:t>
      </w:r>
    </w:p>
    <w:p w14:paraId="21B75C3C" w14:textId="77777777" w:rsidR="007C68B0" w:rsidRDefault="007C68B0" w:rsidP="00B87235">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 xml:space="preserve">02.03.01 </w:t>
      </w:r>
      <w:r w:rsidR="00B87235" w:rsidRPr="007B218B">
        <w:rPr>
          <w:rFonts w:ascii="Times New Roman" w:hAnsi="Times New Roman"/>
          <w:sz w:val="28"/>
          <w:szCs w:val="28"/>
          <w:lang w:eastAsia="ru-RU"/>
        </w:rPr>
        <w:t xml:space="preserve">Математика и компьютерные науки, </w:t>
      </w:r>
    </w:p>
    <w:p w14:paraId="6D6EC9D6" w14:textId="58D29552" w:rsidR="00B87235" w:rsidRPr="007B218B" w:rsidRDefault="00B87235" w:rsidP="00B87235">
      <w:pPr>
        <w:spacing w:after="0" w:line="360" w:lineRule="auto"/>
        <w:jc w:val="center"/>
        <w:rPr>
          <w:rFonts w:ascii="Times New Roman" w:hAnsi="Times New Roman"/>
          <w:sz w:val="28"/>
          <w:szCs w:val="28"/>
          <w:lang w:eastAsia="ru-RU"/>
        </w:rPr>
      </w:pPr>
      <w:r w:rsidRPr="007B218B">
        <w:rPr>
          <w:rFonts w:ascii="Times New Roman" w:hAnsi="Times New Roman"/>
          <w:sz w:val="28"/>
          <w:szCs w:val="28"/>
          <w:lang w:eastAsia="ru-RU"/>
        </w:rPr>
        <w:t>профиль: «Цифровая аналитика и математическая оценка рисков»</w:t>
      </w:r>
    </w:p>
    <w:p w14:paraId="1D604A9F" w14:textId="77777777" w:rsidR="005F47C6" w:rsidRPr="007B218B" w:rsidRDefault="005F47C6" w:rsidP="00E0433A">
      <w:pPr>
        <w:spacing w:after="0" w:line="240" w:lineRule="auto"/>
        <w:jc w:val="center"/>
        <w:rPr>
          <w:rFonts w:ascii="Times New Roman" w:hAnsi="Times New Roman"/>
          <w:sz w:val="28"/>
          <w:szCs w:val="28"/>
          <w:lang w:eastAsia="ru-RU"/>
        </w:rPr>
      </w:pPr>
    </w:p>
    <w:p w14:paraId="252F659D" w14:textId="77777777" w:rsidR="0013444D" w:rsidRPr="0013444D" w:rsidRDefault="0013444D" w:rsidP="0013444D">
      <w:pPr>
        <w:spacing w:after="0" w:line="240" w:lineRule="auto"/>
        <w:jc w:val="center"/>
        <w:rPr>
          <w:rFonts w:ascii="Times New Roman" w:hAnsi="Times New Roman"/>
          <w:bCs/>
          <w:i/>
          <w:sz w:val="28"/>
          <w:szCs w:val="28"/>
          <w:lang w:eastAsia="ru-RU"/>
        </w:rPr>
      </w:pPr>
      <w:r w:rsidRPr="0013444D">
        <w:rPr>
          <w:rFonts w:ascii="Times New Roman" w:hAnsi="Times New Roman"/>
          <w:bCs/>
          <w:i/>
          <w:sz w:val="28"/>
          <w:szCs w:val="28"/>
          <w:lang w:eastAsia="ru-RU"/>
        </w:rPr>
        <w:t xml:space="preserve">Рекомендовано Учёным советом Факультета </w:t>
      </w:r>
    </w:p>
    <w:p w14:paraId="2659ED03" w14:textId="77777777" w:rsidR="0013444D" w:rsidRPr="0013444D" w:rsidRDefault="0013444D" w:rsidP="0013444D">
      <w:pPr>
        <w:spacing w:after="0" w:line="240" w:lineRule="auto"/>
        <w:jc w:val="center"/>
        <w:rPr>
          <w:rFonts w:ascii="Times New Roman" w:hAnsi="Times New Roman"/>
          <w:bCs/>
          <w:i/>
          <w:sz w:val="28"/>
          <w:szCs w:val="28"/>
          <w:lang w:eastAsia="ru-RU"/>
        </w:rPr>
      </w:pPr>
      <w:r w:rsidRPr="0013444D">
        <w:rPr>
          <w:rFonts w:ascii="Times New Roman" w:hAnsi="Times New Roman"/>
          <w:bCs/>
          <w:i/>
          <w:sz w:val="28"/>
          <w:szCs w:val="28"/>
          <w:lang w:eastAsia="ru-RU"/>
        </w:rPr>
        <w:t>информационных технологий и анализа больших данных</w:t>
      </w:r>
    </w:p>
    <w:p w14:paraId="62E64FAC" w14:textId="77777777" w:rsidR="0013444D" w:rsidRPr="0013444D" w:rsidRDefault="0013444D" w:rsidP="0013444D">
      <w:pPr>
        <w:spacing w:after="0" w:line="240" w:lineRule="auto"/>
        <w:jc w:val="center"/>
        <w:rPr>
          <w:rFonts w:ascii="Times New Roman" w:hAnsi="Times New Roman"/>
          <w:bCs/>
          <w:i/>
          <w:sz w:val="28"/>
          <w:szCs w:val="28"/>
          <w:lang w:eastAsia="ru-RU"/>
        </w:rPr>
      </w:pPr>
      <w:r w:rsidRPr="0013444D">
        <w:rPr>
          <w:rFonts w:ascii="Times New Roman" w:hAnsi="Times New Roman"/>
          <w:bCs/>
          <w:i/>
          <w:sz w:val="28"/>
          <w:szCs w:val="28"/>
          <w:lang w:eastAsia="ru-RU"/>
        </w:rPr>
        <w:t>(протокол № 39 от 20 декабря 2023 г.)</w:t>
      </w:r>
    </w:p>
    <w:p w14:paraId="388B738B" w14:textId="77777777" w:rsidR="0013444D" w:rsidRPr="0013444D" w:rsidRDefault="0013444D" w:rsidP="0013444D">
      <w:pPr>
        <w:spacing w:after="0" w:line="240" w:lineRule="auto"/>
        <w:jc w:val="center"/>
        <w:rPr>
          <w:rFonts w:ascii="Times New Roman" w:hAnsi="Times New Roman"/>
          <w:bCs/>
          <w:i/>
          <w:sz w:val="28"/>
          <w:szCs w:val="28"/>
          <w:lang w:eastAsia="ru-RU"/>
        </w:rPr>
      </w:pPr>
    </w:p>
    <w:p w14:paraId="58DC7136" w14:textId="77777777" w:rsidR="0013444D" w:rsidRPr="0013444D" w:rsidRDefault="0013444D" w:rsidP="0013444D">
      <w:pPr>
        <w:spacing w:after="0" w:line="240" w:lineRule="auto"/>
        <w:jc w:val="center"/>
        <w:rPr>
          <w:rFonts w:ascii="Times New Roman" w:hAnsi="Times New Roman"/>
          <w:bCs/>
          <w:i/>
          <w:sz w:val="28"/>
          <w:szCs w:val="28"/>
          <w:lang w:eastAsia="ru-RU"/>
        </w:rPr>
      </w:pPr>
      <w:r w:rsidRPr="0013444D">
        <w:rPr>
          <w:rFonts w:ascii="Times New Roman" w:hAnsi="Times New Roman"/>
          <w:bCs/>
          <w:i/>
          <w:sz w:val="28"/>
          <w:szCs w:val="28"/>
          <w:lang w:eastAsia="ru-RU"/>
        </w:rPr>
        <w:t>Одобрено кафедрой «Системный анализ в экономике»</w:t>
      </w:r>
    </w:p>
    <w:p w14:paraId="1BF01D08" w14:textId="77777777" w:rsidR="0013444D" w:rsidRPr="0013444D" w:rsidRDefault="0013444D" w:rsidP="0013444D">
      <w:pPr>
        <w:spacing w:after="0" w:line="240" w:lineRule="auto"/>
        <w:jc w:val="center"/>
        <w:rPr>
          <w:rFonts w:ascii="Times New Roman" w:hAnsi="Times New Roman"/>
          <w:bCs/>
          <w:i/>
          <w:sz w:val="28"/>
          <w:szCs w:val="28"/>
          <w:lang w:eastAsia="ru-RU"/>
        </w:rPr>
      </w:pPr>
      <w:r w:rsidRPr="0013444D">
        <w:rPr>
          <w:rFonts w:ascii="Times New Roman" w:hAnsi="Times New Roman"/>
          <w:bCs/>
          <w:i/>
          <w:sz w:val="28"/>
          <w:szCs w:val="28"/>
          <w:lang w:eastAsia="ru-RU"/>
        </w:rPr>
        <w:t>(протокол № 03 от 15 ноября 2023 г.)</w:t>
      </w:r>
    </w:p>
    <w:p w14:paraId="1196F6F0" w14:textId="77777777" w:rsidR="00207155" w:rsidRPr="007B218B" w:rsidRDefault="00207155" w:rsidP="00AC3EFD">
      <w:pPr>
        <w:spacing w:after="0" w:line="240" w:lineRule="auto"/>
        <w:jc w:val="center"/>
        <w:rPr>
          <w:rFonts w:ascii="Times New Roman" w:hAnsi="Times New Roman"/>
          <w:b/>
          <w:bCs/>
          <w:sz w:val="28"/>
          <w:szCs w:val="28"/>
          <w:lang w:eastAsia="ru-RU"/>
        </w:rPr>
      </w:pPr>
    </w:p>
    <w:p w14:paraId="5D16F6B8" w14:textId="77777777" w:rsidR="0013444D" w:rsidRDefault="0013444D" w:rsidP="00AC3EFD">
      <w:pPr>
        <w:spacing w:after="0" w:line="240" w:lineRule="auto"/>
        <w:jc w:val="center"/>
        <w:rPr>
          <w:rFonts w:ascii="Times New Roman" w:hAnsi="Times New Roman"/>
          <w:bCs/>
          <w:sz w:val="28"/>
          <w:szCs w:val="28"/>
          <w:lang w:eastAsia="ru-RU"/>
        </w:rPr>
      </w:pPr>
    </w:p>
    <w:p w14:paraId="284B557C" w14:textId="1CF0CDE1" w:rsidR="005F47C6" w:rsidRPr="0013444D" w:rsidRDefault="00AC3EFD" w:rsidP="00AC3EFD">
      <w:pPr>
        <w:spacing w:after="0" w:line="240" w:lineRule="auto"/>
        <w:jc w:val="center"/>
        <w:rPr>
          <w:rFonts w:ascii="Times New Roman" w:hAnsi="Times New Roman"/>
          <w:bCs/>
          <w:sz w:val="28"/>
          <w:szCs w:val="28"/>
          <w:lang w:eastAsia="ru-RU"/>
        </w:rPr>
      </w:pPr>
      <w:r w:rsidRPr="0013444D">
        <w:rPr>
          <w:rFonts w:ascii="Times New Roman" w:hAnsi="Times New Roman"/>
          <w:bCs/>
          <w:sz w:val="28"/>
          <w:szCs w:val="28"/>
          <w:lang w:eastAsia="ru-RU"/>
        </w:rPr>
        <w:t>Москва 202</w:t>
      </w:r>
      <w:r w:rsidR="00B87235" w:rsidRPr="0013444D">
        <w:rPr>
          <w:rFonts w:ascii="Times New Roman" w:hAnsi="Times New Roman"/>
          <w:bCs/>
          <w:sz w:val="28"/>
          <w:szCs w:val="28"/>
          <w:lang w:eastAsia="ru-RU"/>
        </w:rPr>
        <w:t>3</w:t>
      </w:r>
    </w:p>
    <w:p w14:paraId="167104B2" w14:textId="41894DE0" w:rsidR="00C70964" w:rsidRPr="007B218B" w:rsidRDefault="00C70964" w:rsidP="00AC3EFD">
      <w:pPr>
        <w:spacing w:after="0" w:line="240" w:lineRule="auto"/>
        <w:jc w:val="center"/>
        <w:rPr>
          <w:rFonts w:ascii="Times New Roman" w:hAnsi="Times New Roman"/>
          <w:b/>
          <w:bCs/>
          <w:sz w:val="28"/>
          <w:szCs w:val="28"/>
          <w:lang w:eastAsia="ru-RU"/>
        </w:rPr>
      </w:pPr>
      <w:r w:rsidRPr="007B218B">
        <w:rPr>
          <w:rFonts w:ascii="Times New Roman" w:hAnsi="Times New Roman"/>
          <w:b/>
          <w:bCs/>
          <w:sz w:val="28"/>
          <w:szCs w:val="28"/>
          <w:lang w:eastAsia="ru-RU"/>
        </w:rPr>
        <w:lastRenderedPageBreak/>
        <w:t>Содержание</w:t>
      </w:r>
    </w:p>
    <w:bookmarkStart w:id="1" w:name="_Toc409641743" w:displacedByCustomXml="next"/>
    <w:bookmarkStart w:id="2" w:name="_Toc290648004" w:displacedByCustomXml="next"/>
    <w:sdt>
      <w:sdtPr>
        <w:rPr>
          <w:rFonts w:asciiTheme="minorHAnsi" w:eastAsia="Times New Roman" w:hAnsiTheme="minorHAnsi" w:cs="Times New Roman"/>
          <w:color w:val="auto"/>
          <w:sz w:val="22"/>
          <w:szCs w:val="22"/>
          <w:lang w:eastAsia="en-US"/>
        </w:rPr>
        <w:id w:val="-855272624"/>
        <w:docPartObj>
          <w:docPartGallery w:val="Table of Contents"/>
          <w:docPartUnique/>
        </w:docPartObj>
      </w:sdtPr>
      <w:sdtEndPr>
        <w:rPr>
          <w:rFonts w:ascii="Times New Roman" w:hAnsi="Times New Roman"/>
          <w:b/>
          <w:bCs/>
          <w:iCs/>
          <w:sz w:val="24"/>
          <w:szCs w:val="24"/>
        </w:rPr>
      </w:sdtEndPr>
      <w:sdtContent>
        <w:p w14:paraId="769A36B5" w14:textId="50817F11" w:rsidR="00C37108" w:rsidRDefault="00C37108">
          <w:pPr>
            <w:pStyle w:val="af8"/>
          </w:pPr>
        </w:p>
        <w:p w14:paraId="0835B944" w14:textId="2B6365A0" w:rsidR="00E27E8A" w:rsidRPr="00E27E8A" w:rsidRDefault="00C37108" w:rsidP="00E27E8A">
          <w:pPr>
            <w:pStyle w:val="21"/>
            <w:rPr>
              <w:rFonts w:eastAsiaTheme="minorEastAsia"/>
              <w:bCs w:val="0"/>
              <w:i w:val="0"/>
              <w:iCs/>
              <w:kern w:val="2"/>
              <w:sz w:val="24"/>
              <w:szCs w:val="24"/>
              <w14:ligatures w14:val="standardContextual"/>
            </w:rPr>
          </w:pPr>
          <w:r w:rsidRPr="00E27E8A">
            <w:rPr>
              <w:i w:val="0"/>
              <w:iCs/>
              <w:sz w:val="24"/>
              <w:szCs w:val="24"/>
            </w:rPr>
            <w:fldChar w:fldCharType="begin"/>
          </w:r>
          <w:r w:rsidRPr="00E27E8A">
            <w:rPr>
              <w:i w:val="0"/>
              <w:iCs/>
              <w:sz w:val="24"/>
              <w:szCs w:val="24"/>
            </w:rPr>
            <w:instrText xml:space="preserve"> TOC \o "1-3" \h \z \u </w:instrText>
          </w:r>
          <w:r w:rsidRPr="00E27E8A">
            <w:rPr>
              <w:i w:val="0"/>
              <w:iCs/>
              <w:sz w:val="24"/>
              <w:szCs w:val="24"/>
            </w:rPr>
            <w:fldChar w:fldCharType="separate"/>
          </w:r>
          <w:hyperlink w:anchor="_Toc152797284" w:history="1">
            <w:r w:rsidR="00E27E8A" w:rsidRPr="00E27E8A">
              <w:rPr>
                <w:rStyle w:val="a8"/>
                <w:i w:val="0"/>
                <w:iCs/>
                <w:sz w:val="24"/>
                <w:szCs w:val="24"/>
              </w:rPr>
              <w:t>1. Наименование дисциплины</w:t>
            </w:r>
            <w:r w:rsidR="00E27E8A" w:rsidRPr="00E27E8A">
              <w:rPr>
                <w:i w:val="0"/>
                <w:iCs/>
                <w:webHidden/>
                <w:sz w:val="24"/>
                <w:szCs w:val="24"/>
              </w:rPr>
              <w:tab/>
            </w:r>
            <w:r w:rsidR="00E27E8A" w:rsidRPr="00E27E8A">
              <w:rPr>
                <w:i w:val="0"/>
                <w:iCs/>
                <w:webHidden/>
                <w:sz w:val="24"/>
                <w:szCs w:val="24"/>
              </w:rPr>
              <w:fldChar w:fldCharType="begin"/>
            </w:r>
            <w:r w:rsidR="00E27E8A" w:rsidRPr="00E27E8A">
              <w:rPr>
                <w:i w:val="0"/>
                <w:iCs/>
                <w:webHidden/>
                <w:sz w:val="24"/>
                <w:szCs w:val="24"/>
              </w:rPr>
              <w:instrText xml:space="preserve"> PAGEREF _Toc152797284 \h </w:instrText>
            </w:r>
            <w:r w:rsidR="00E27E8A" w:rsidRPr="00E27E8A">
              <w:rPr>
                <w:i w:val="0"/>
                <w:iCs/>
                <w:webHidden/>
                <w:sz w:val="24"/>
                <w:szCs w:val="24"/>
              </w:rPr>
            </w:r>
            <w:r w:rsidR="00E27E8A" w:rsidRPr="00E27E8A">
              <w:rPr>
                <w:i w:val="0"/>
                <w:iCs/>
                <w:webHidden/>
                <w:sz w:val="24"/>
                <w:szCs w:val="24"/>
              </w:rPr>
              <w:fldChar w:fldCharType="separate"/>
            </w:r>
            <w:r w:rsidR="00E374C7">
              <w:rPr>
                <w:i w:val="0"/>
                <w:iCs/>
                <w:webHidden/>
                <w:sz w:val="24"/>
                <w:szCs w:val="24"/>
              </w:rPr>
              <w:t>3</w:t>
            </w:r>
            <w:r w:rsidR="00E27E8A" w:rsidRPr="00E27E8A">
              <w:rPr>
                <w:i w:val="0"/>
                <w:iCs/>
                <w:webHidden/>
                <w:sz w:val="24"/>
                <w:szCs w:val="24"/>
              </w:rPr>
              <w:fldChar w:fldCharType="end"/>
            </w:r>
          </w:hyperlink>
        </w:p>
        <w:p w14:paraId="10111C41" w14:textId="7C5F6656" w:rsidR="00E27E8A" w:rsidRPr="00E27E8A" w:rsidRDefault="00660D5C" w:rsidP="00E27E8A">
          <w:pPr>
            <w:pStyle w:val="21"/>
            <w:rPr>
              <w:rFonts w:eastAsiaTheme="minorEastAsia"/>
              <w:bCs w:val="0"/>
              <w:i w:val="0"/>
              <w:iCs/>
              <w:kern w:val="2"/>
              <w:sz w:val="24"/>
              <w:szCs w:val="24"/>
              <w14:ligatures w14:val="standardContextual"/>
            </w:rPr>
          </w:pPr>
          <w:hyperlink w:anchor="_Toc152797285" w:history="1">
            <w:r w:rsidR="00E27E8A" w:rsidRPr="00E27E8A">
              <w:rPr>
                <w:rStyle w:val="a8"/>
                <w:i w:val="0"/>
                <w:iCs/>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27E8A" w:rsidRPr="00E27E8A">
              <w:rPr>
                <w:i w:val="0"/>
                <w:iCs/>
                <w:webHidden/>
                <w:sz w:val="24"/>
                <w:szCs w:val="24"/>
              </w:rPr>
              <w:tab/>
            </w:r>
            <w:r w:rsidR="00E27E8A" w:rsidRPr="00E27E8A">
              <w:rPr>
                <w:i w:val="0"/>
                <w:iCs/>
                <w:webHidden/>
                <w:sz w:val="24"/>
                <w:szCs w:val="24"/>
              </w:rPr>
              <w:fldChar w:fldCharType="begin"/>
            </w:r>
            <w:r w:rsidR="00E27E8A" w:rsidRPr="00E27E8A">
              <w:rPr>
                <w:i w:val="0"/>
                <w:iCs/>
                <w:webHidden/>
                <w:sz w:val="24"/>
                <w:szCs w:val="24"/>
              </w:rPr>
              <w:instrText xml:space="preserve"> PAGEREF _Toc152797285 \h </w:instrText>
            </w:r>
            <w:r w:rsidR="00E27E8A" w:rsidRPr="00E27E8A">
              <w:rPr>
                <w:i w:val="0"/>
                <w:iCs/>
                <w:webHidden/>
                <w:sz w:val="24"/>
                <w:szCs w:val="24"/>
              </w:rPr>
            </w:r>
            <w:r w:rsidR="00E27E8A" w:rsidRPr="00E27E8A">
              <w:rPr>
                <w:i w:val="0"/>
                <w:iCs/>
                <w:webHidden/>
                <w:sz w:val="24"/>
                <w:szCs w:val="24"/>
              </w:rPr>
              <w:fldChar w:fldCharType="separate"/>
            </w:r>
            <w:r w:rsidR="00E374C7">
              <w:rPr>
                <w:i w:val="0"/>
                <w:iCs/>
                <w:webHidden/>
                <w:sz w:val="24"/>
                <w:szCs w:val="24"/>
              </w:rPr>
              <w:t>3</w:t>
            </w:r>
            <w:r w:rsidR="00E27E8A" w:rsidRPr="00E27E8A">
              <w:rPr>
                <w:i w:val="0"/>
                <w:iCs/>
                <w:webHidden/>
                <w:sz w:val="24"/>
                <w:szCs w:val="24"/>
              </w:rPr>
              <w:fldChar w:fldCharType="end"/>
            </w:r>
          </w:hyperlink>
        </w:p>
        <w:p w14:paraId="7B75A614" w14:textId="4763A703" w:rsidR="00E27E8A" w:rsidRPr="00E27E8A" w:rsidRDefault="00660D5C" w:rsidP="00E27E8A">
          <w:pPr>
            <w:pStyle w:val="21"/>
            <w:rPr>
              <w:rFonts w:eastAsiaTheme="minorEastAsia"/>
              <w:bCs w:val="0"/>
              <w:i w:val="0"/>
              <w:iCs/>
              <w:kern w:val="2"/>
              <w:sz w:val="24"/>
              <w:szCs w:val="24"/>
              <w14:ligatures w14:val="standardContextual"/>
            </w:rPr>
          </w:pPr>
          <w:hyperlink w:anchor="_Toc152797286" w:history="1">
            <w:r w:rsidR="00E27E8A" w:rsidRPr="00E27E8A">
              <w:rPr>
                <w:rStyle w:val="a8"/>
                <w:i w:val="0"/>
                <w:iCs/>
                <w:sz w:val="24"/>
                <w:szCs w:val="24"/>
              </w:rPr>
              <w:t>3.Место дисциплины в структуре образовательных программ</w:t>
            </w:r>
            <w:r w:rsidR="00E27E8A" w:rsidRPr="00E27E8A">
              <w:rPr>
                <w:i w:val="0"/>
                <w:iCs/>
                <w:webHidden/>
                <w:sz w:val="24"/>
                <w:szCs w:val="24"/>
              </w:rPr>
              <w:tab/>
            </w:r>
            <w:r w:rsidR="00E27E8A" w:rsidRPr="00E27E8A">
              <w:rPr>
                <w:i w:val="0"/>
                <w:iCs/>
                <w:webHidden/>
                <w:sz w:val="24"/>
                <w:szCs w:val="24"/>
              </w:rPr>
              <w:fldChar w:fldCharType="begin"/>
            </w:r>
            <w:r w:rsidR="00E27E8A" w:rsidRPr="00E27E8A">
              <w:rPr>
                <w:i w:val="0"/>
                <w:iCs/>
                <w:webHidden/>
                <w:sz w:val="24"/>
                <w:szCs w:val="24"/>
              </w:rPr>
              <w:instrText xml:space="preserve"> PAGEREF _Toc152797286 \h </w:instrText>
            </w:r>
            <w:r w:rsidR="00E27E8A" w:rsidRPr="00E27E8A">
              <w:rPr>
                <w:i w:val="0"/>
                <w:iCs/>
                <w:webHidden/>
                <w:sz w:val="24"/>
                <w:szCs w:val="24"/>
              </w:rPr>
            </w:r>
            <w:r w:rsidR="00E27E8A" w:rsidRPr="00E27E8A">
              <w:rPr>
                <w:i w:val="0"/>
                <w:iCs/>
                <w:webHidden/>
                <w:sz w:val="24"/>
                <w:szCs w:val="24"/>
              </w:rPr>
              <w:fldChar w:fldCharType="separate"/>
            </w:r>
            <w:r w:rsidR="00E374C7">
              <w:rPr>
                <w:i w:val="0"/>
                <w:iCs/>
                <w:webHidden/>
                <w:sz w:val="24"/>
                <w:szCs w:val="24"/>
              </w:rPr>
              <w:t>5</w:t>
            </w:r>
            <w:r w:rsidR="00E27E8A" w:rsidRPr="00E27E8A">
              <w:rPr>
                <w:i w:val="0"/>
                <w:iCs/>
                <w:webHidden/>
                <w:sz w:val="24"/>
                <w:szCs w:val="24"/>
              </w:rPr>
              <w:fldChar w:fldCharType="end"/>
            </w:r>
          </w:hyperlink>
        </w:p>
        <w:p w14:paraId="6B713D82" w14:textId="6A762DDE" w:rsidR="00E27E8A" w:rsidRPr="00E27E8A" w:rsidRDefault="00660D5C" w:rsidP="00E27E8A">
          <w:pPr>
            <w:pStyle w:val="21"/>
            <w:rPr>
              <w:rFonts w:eastAsiaTheme="minorEastAsia"/>
              <w:bCs w:val="0"/>
              <w:i w:val="0"/>
              <w:iCs/>
              <w:kern w:val="2"/>
              <w:sz w:val="24"/>
              <w:szCs w:val="24"/>
              <w14:ligatures w14:val="standardContextual"/>
            </w:rPr>
          </w:pPr>
          <w:hyperlink w:anchor="_Toc152797287" w:history="1">
            <w:r w:rsidR="00E27E8A" w:rsidRPr="00E27E8A">
              <w:rPr>
                <w:rStyle w:val="a8"/>
                <w:i w:val="0"/>
                <w:iCs/>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27E8A" w:rsidRPr="00E27E8A">
              <w:rPr>
                <w:i w:val="0"/>
                <w:iCs/>
                <w:webHidden/>
                <w:sz w:val="24"/>
                <w:szCs w:val="24"/>
              </w:rPr>
              <w:tab/>
            </w:r>
            <w:r w:rsidR="00E27E8A" w:rsidRPr="00E27E8A">
              <w:rPr>
                <w:i w:val="0"/>
                <w:iCs/>
                <w:webHidden/>
                <w:sz w:val="24"/>
                <w:szCs w:val="24"/>
              </w:rPr>
              <w:fldChar w:fldCharType="begin"/>
            </w:r>
            <w:r w:rsidR="00E27E8A" w:rsidRPr="00E27E8A">
              <w:rPr>
                <w:i w:val="0"/>
                <w:iCs/>
                <w:webHidden/>
                <w:sz w:val="24"/>
                <w:szCs w:val="24"/>
              </w:rPr>
              <w:instrText xml:space="preserve"> PAGEREF _Toc152797287 \h </w:instrText>
            </w:r>
            <w:r w:rsidR="00E27E8A" w:rsidRPr="00E27E8A">
              <w:rPr>
                <w:i w:val="0"/>
                <w:iCs/>
                <w:webHidden/>
                <w:sz w:val="24"/>
                <w:szCs w:val="24"/>
              </w:rPr>
            </w:r>
            <w:r w:rsidR="00E27E8A" w:rsidRPr="00E27E8A">
              <w:rPr>
                <w:i w:val="0"/>
                <w:iCs/>
                <w:webHidden/>
                <w:sz w:val="24"/>
                <w:szCs w:val="24"/>
              </w:rPr>
              <w:fldChar w:fldCharType="separate"/>
            </w:r>
            <w:r w:rsidR="00E374C7">
              <w:rPr>
                <w:i w:val="0"/>
                <w:iCs/>
                <w:webHidden/>
                <w:sz w:val="24"/>
                <w:szCs w:val="24"/>
              </w:rPr>
              <w:t>5</w:t>
            </w:r>
            <w:r w:rsidR="00E27E8A" w:rsidRPr="00E27E8A">
              <w:rPr>
                <w:i w:val="0"/>
                <w:iCs/>
                <w:webHidden/>
                <w:sz w:val="24"/>
                <w:szCs w:val="24"/>
              </w:rPr>
              <w:fldChar w:fldCharType="end"/>
            </w:r>
          </w:hyperlink>
        </w:p>
        <w:p w14:paraId="725181F6" w14:textId="0EADCF9F" w:rsidR="00E27E8A" w:rsidRPr="00E27E8A" w:rsidRDefault="00660D5C" w:rsidP="00E27E8A">
          <w:pPr>
            <w:pStyle w:val="21"/>
            <w:rPr>
              <w:rFonts w:eastAsiaTheme="minorEastAsia"/>
              <w:bCs w:val="0"/>
              <w:i w:val="0"/>
              <w:iCs/>
              <w:kern w:val="2"/>
              <w:sz w:val="24"/>
              <w:szCs w:val="24"/>
              <w14:ligatures w14:val="standardContextual"/>
            </w:rPr>
          </w:pPr>
          <w:hyperlink w:anchor="_Toc152797288" w:history="1">
            <w:r w:rsidR="00E27E8A" w:rsidRPr="00E27E8A">
              <w:rPr>
                <w:rStyle w:val="a8"/>
                <w:i w:val="0"/>
                <w:i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27E8A" w:rsidRPr="00E27E8A">
              <w:rPr>
                <w:i w:val="0"/>
                <w:iCs/>
                <w:webHidden/>
                <w:sz w:val="24"/>
                <w:szCs w:val="24"/>
              </w:rPr>
              <w:tab/>
            </w:r>
            <w:r w:rsidR="00E27E8A" w:rsidRPr="00E27E8A">
              <w:rPr>
                <w:i w:val="0"/>
                <w:iCs/>
                <w:webHidden/>
                <w:sz w:val="24"/>
                <w:szCs w:val="24"/>
              </w:rPr>
              <w:fldChar w:fldCharType="begin"/>
            </w:r>
            <w:r w:rsidR="00E27E8A" w:rsidRPr="00E27E8A">
              <w:rPr>
                <w:i w:val="0"/>
                <w:iCs/>
                <w:webHidden/>
                <w:sz w:val="24"/>
                <w:szCs w:val="24"/>
              </w:rPr>
              <w:instrText xml:space="preserve"> PAGEREF _Toc152797288 \h </w:instrText>
            </w:r>
            <w:r w:rsidR="00E27E8A" w:rsidRPr="00E27E8A">
              <w:rPr>
                <w:i w:val="0"/>
                <w:iCs/>
                <w:webHidden/>
                <w:sz w:val="24"/>
                <w:szCs w:val="24"/>
              </w:rPr>
            </w:r>
            <w:r w:rsidR="00E27E8A" w:rsidRPr="00E27E8A">
              <w:rPr>
                <w:i w:val="0"/>
                <w:iCs/>
                <w:webHidden/>
                <w:sz w:val="24"/>
                <w:szCs w:val="24"/>
              </w:rPr>
              <w:fldChar w:fldCharType="separate"/>
            </w:r>
            <w:r w:rsidR="00E374C7">
              <w:rPr>
                <w:i w:val="0"/>
                <w:iCs/>
                <w:webHidden/>
                <w:sz w:val="24"/>
                <w:szCs w:val="24"/>
              </w:rPr>
              <w:t>5</w:t>
            </w:r>
            <w:r w:rsidR="00E27E8A" w:rsidRPr="00E27E8A">
              <w:rPr>
                <w:i w:val="0"/>
                <w:iCs/>
                <w:webHidden/>
                <w:sz w:val="24"/>
                <w:szCs w:val="24"/>
              </w:rPr>
              <w:fldChar w:fldCharType="end"/>
            </w:r>
          </w:hyperlink>
        </w:p>
        <w:p w14:paraId="3BF39D33" w14:textId="2039959C" w:rsidR="00E27E8A" w:rsidRPr="00E27E8A" w:rsidRDefault="00660D5C" w:rsidP="00E27E8A">
          <w:pPr>
            <w:pStyle w:val="31"/>
            <w:tabs>
              <w:tab w:val="left" w:pos="1100"/>
              <w:tab w:val="right" w:leader="dot" w:pos="9771"/>
            </w:tabs>
            <w:spacing w:line="360" w:lineRule="auto"/>
            <w:rPr>
              <w:iCs/>
              <w:noProof/>
              <w:kern w:val="2"/>
              <w:lang w:val="ru-RU" w:eastAsia="ru-RU"/>
              <w14:ligatures w14:val="standardContextual"/>
            </w:rPr>
          </w:pPr>
          <w:hyperlink w:anchor="_Toc152797289" w:history="1">
            <w:r w:rsidR="00E27E8A" w:rsidRPr="00E27E8A">
              <w:rPr>
                <w:rStyle w:val="a8"/>
                <w:iCs/>
                <w:noProof/>
                <w:lang w:val="ru-RU"/>
              </w:rPr>
              <w:t>5.1.</w:t>
            </w:r>
            <w:r w:rsidR="00E27E8A" w:rsidRPr="00E27E8A">
              <w:rPr>
                <w:iCs/>
                <w:noProof/>
                <w:kern w:val="2"/>
                <w:lang w:val="ru-RU" w:eastAsia="ru-RU"/>
                <w14:ligatures w14:val="standardContextual"/>
              </w:rPr>
              <w:tab/>
            </w:r>
            <w:r w:rsidR="00E27E8A" w:rsidRPr="00E27E8A">
              <w:rPr>
                <w:rStyle w:val="a8"/>
                <w:iCs/>
                <w:noProof/>
                <w:lang w:val="ru-RU"/>
              </w:rPr>
              <w:t>Содержание (темы) дисциплины</w:t>
            </w:r>
            <w:r w:rsidR="00E27E8A" w:rsidRPr="00E27E8A">
              <w:rPr>
                <w:iCs/>
                <w:noProof/>
                <w:webHidden/>
              </w:rPr>
              <w:tab/>
            </w:r>
            <w:r w:rsidR="00E27E8A" w:rsidRPr="00E27E8A">
              <w:rPr>
                <w:iCs/>
                <w:noProof/>
                <w:webHidden/>
              </w:rPr>
              <w:fldChar w:fldCharType="begin"/>
            </w:r>
            <w:r w:rsidR="00E27E8A" w:rsidRPr="00E27E8A">
              <w:rPr>
                <w:iCs/>
                <w:noProof/>
                <w:webHidden/>
              </w:rPr>
              <w:instrText xml:space="preserve"> PAGEREF _Toc152797289 \h </w:instrText>
            </w:r>
            <w:r w:rsidR="00E27E8A" w:rsidRPr="00E27E8A">
              <w:rPr>
                <w:iCs/>
                <w:noProof/>
                <w:webHidden/>
              </w:rPr>
            </w:r>
            <w:r w:rsidR="00E27E8A" w:rsidRPr="00E27E8A">
              <w:rPr>
                <w:iCs/>
                <w:noProof/>
                <w:webHidden/>
              </w:rPr>
              <w:fldChar w:fldCharType="separate"/>
            </w:r>
            <w:r w:rsidR="00E374C7">
              <w:rPr>
                <w:iCs/>
                <w:noProof/>
                <w:webHidden/>
              </w:rPr>
              <w:t>5</w:t>
            </w:r>
            <w:r w:rsidR="00E27E8A" w:rsidRPr="00E27E8A">
              <w:rPr>
                <w:iCs/>
                <w:noProof/>
                <w:webHidden/>
              </w:rPr>
              <w:fldChar w:fldCharType="end"/>
            </w:r>
          </w:hyperlink>
        </w:p>
        <w:p w14:paraId="0BE2777C" w14:textId="7829A5E5" w:rsidR="00E27E8A" w:rsidRPr="00E27E8A" w:rsidRDefault="00660D5C" w:rsidP="00E27E8A">
          <w:pPr>
            <w:pStyle w:val="31"/>
            <w:tabs>
              <w:tab w:val="left" w:pos="1100"/>
              <w:tab w:val="right" w:leader="dot" w:pos="9771"/>
            </w:tabs>
            <w:spacing w:line="360" w:lineRule="auto"/>
            <w:rPr>
              <w:iCs/>
              <w:noProof/>
              <w:kern w:val="2"/>
              <w:lang w:val="ru-RU" w:eastAsia="ru-RU"/>
              <w14:ligatures w14:val="standardContextual"/>
            </w:rPr>
          </w:pPr>
          <w:hyperlink w:anchor="_Toc152797290" w:history="1">
            <w:r w:rsidR="00E27E8A" w:rsidRPr="00E27E8A">
              <w:rPr>
                <w:rStyle w:val="a8"/>
                <w:iCs/>
                <w:noProof/>
                <w:lang w:val="ru-RU"/>
              </w:rPr>
              <w:t>5.2.</w:t>
            </w:r>
            <w:r w:rsidR="00E27E8A" w:rsidRPr="00E27E8A">
              <w:rPr>
                <w:iCs/>
                <w:noProof/>
                <w:kern w:val="2"/>
                <w:lang w:val="ru-RU" w:eastAsia="ru-RU"/>
                <w14:ligatures w14:val="standardContextual"/>
              </w:rPr>
              <w:tab/>
            </w:r>
            <w:r w:rsidR="00E27E8A" w:rsidRPr="00E27E8A">
              <w:rPr>
                <w:rStyle w:val="a8"/>
                <w:iCs/>
                <w:noProof/>
                <w:lang w:val="ru-RU"/>
              </w:rPr>
              <w:t>Учебно-тематический план</w:t>
            </w:r>
            <w:r w:rsidR="00E27E8A" w:rsidRPr="00E27E8A">
              <w:rPr>
                <w:iCs/>
                <w:noProof/>
                <w:webHidden/>
              </w:rPr>
              <w:tab/>
            </w:r>
            <w:r w:rsidR="00E27E8A" w:rsidRPr="00E27E8A">
              <w:rPr>
                <w:iCs/>
                <w:noProof/>
                <w:webHidden/>
              </w:rPr>
              <w:fldChar w:fldCharType="begin"/>
            </w:r>
            <w:r w:rsidR="00E27E8A" w:rsidRPr="00E27E8A">
              <w:rPr>
                <w:iCs/>
                <w:noProof/>
                <w:webHidden/>
              </w:rPr>
              <w:instrText xml:space="preserve"> PAGEREF _Toc152797290 \h </w:instrText>
            </w:r>
            <w:r w:rsidR="00E27E8A" w:rsidRPr="00E27E8A">
              <w:rPr>
                <w:iCs/>
                <w:noProof/>
                <w:webHidden/>
              </w:rPr>
            </w:r>
            <w:r w:rsidR="00E27E8A" w:rsidRPr="00E27E8A">
              <w:rPr>
                <w:iCs/>
                <w:noProof/>
                <w:webHidden/>
              </w:rPr>
              <w:fldChar w:fldCharType="separate"/>
            </w:r>
            <w:r w:rsidR="00E374C7">
              <w:rPr>
                <w:iCs/>
                <w:noProof/>
                <w:webHidden/>
              </w:rPr>
              <w:t>7</w:t>
            </w:r>
            <w:r w:rsidR="00E27E8A" w:rsidRPr="00E27E8A">
              <w:rPr>
                <w:iCs/>
                <w:noProof/>
                <w:webHidden/>
              </w:rPr>
              <w:fldChar w:fldCharType="end"/>
            </w:r>
          </w:hyperlink>
        </w:p>
        <w:p w14:paraId="0A0E8E3E" w14:textId="2B7472EE" w:rsidR="00E27E8A" w:rsidRPr="00E27E8A" w:rsidRDefault="00660D5C" w:rsidP="00E27E8A">
          <w:pPr>
            <w:pStyle w:val="31"/>
            <w:tabs>
              <w:tab w:val="right" w:leader="dot" w:pos="9771"/>
            </w:tabs>
            <w:spacing w:line="360" w:lineRule="auto"/>
            <w:rPr>
              <w:iCs/>
              <w:noProof/>
              <w:kern w:val="2"/>
              <w:lang w:val="ru-RU" w:eastAsia="ru-RU"/>
              <w14:ligatures w14:val="standardContextual"/>
            </w:rPr>
          </w:pPr>
          <w:hyperlink w:anchor="_Toc152797291" w:history="1">
            <w:r w:rsidR="00E27E8A" w:rsidRPr="00E27E8A">
              <w:rPr>
                <w:rStyle w:val="a8"/>
                <w:iCs/>
                <w:noProof/>
                <w:lang w:val="ru-RU"/>
              </w:rPr>
              <w:t>5.</w:t>
            </w:r>
            <w:r w:rsidR="00E27E8A" w:rsidRPr="00E27E8A">
              <w:rPr>
                <w:rStyle w:val="a8"/>
                <w:iCs/>
                <w:noProof/>
              </w:rPr>
              <w:t xml:space="preserve">3. </w:t>
            </w:r>
            <w:r w:rsidR="00E27E8A" w:rsidRPr="00E27E8A">
              <w:rPr>
                <w:rStyle w:val="a8"/>
                <w:iCs/>
                <w:noProof/>
                <w:lang w:val="ru-RU"/>
              </w:rPr>
              <w:t>Содержание семинарских занятий</w:t>
            </w:r>
            <w:r w:rsidR="00E27E8A" w:rsidRPr="00E27E8A">
              <w:rPr>
                <w:iCs/>
                <w:noProof/>
                <w:webHidden/>
              </w:rPr>
              <w:tab/>
            </w:r>
            <w:r w:rsidR="00E27E8A" w:rsidRPr="00E27E8A">
              <w:rPr>
                <w:iCs/>
                <w:noProof/>
                <w:webHidden/>
              </w:rPr>
              <w:fldChar w:fldCharType="begin"/>
            </w:r>
            <w:r w:rsidR="00E27E8A" w:rsidRPr="00E27E8A">
              <w:rPr>
                <w:iCs/>
                <w:noProof/>
                <w:webHidden/>
              </w:rPr>
              <w:instrText xml:space="preserve"> PAGEREF _Toc152797291 \h </w:instrText>
            </w:r>
            <w:r w:rsidR="00E27E8A" w:rsidRPr="00E27E8A">
              <w:rPr>
                <w:iCs/>
                <w:noProof/>
                <w:webHidden/>
              </w:rPr>
            </w:r>
            <w:r w:rsidR="00E27E8A" w:rsidRPr="00E27E8A">
              <w:rPr>
                <w:iCs/>
                <w:noProof/>
                <w:webHidden/>
              </w:rPr>
              <w:fldChar w:fldCharType="separate"/>
            </w:r>
            <w:r w:rsidR="00E374C7">
              <w:rPr>
                <w:iCs/>
                <w:noProof/>
                <w:webHidden/>
              </w:rPr>
              <w:t>9</w:t>
            </w:r>
            <w:r w:rsidR="00E27E8A" w:rsidRPr="00E27E8A">
              <w:rPr>
                <w:iCs/>
                <w:noProof/>
                <w:webHidden/>
              </w:rPr>
              <w:fldChar w:fldCharType="end"/>
            </w:r>
          </w:hyperlink>
        </w:p>
        <w:p w14:paraId="6B738ADB" w14:textId="09808630" w:rsidR="00E27E8A" w:rsidRPr="00E27E8A" w:rsidRDefault="00660D5C" w:rsidP="00E27E8A">
          <w:pPr>
            <w:pStyle w:val="21"/>
            <w:rPr>
              <w:rFonts w:eastAsiaTheme="minorEastAsia"/>
              <w:bCs w:val="0"/>
              <w:i w:val="0"/>
              <w:iCs/>
              <w:kern w:val="2"/>
              <w:sz w:val="24"/>
              <w:szCs w:val="24"/>
              <w14:ligatures w14:val="standardContextual"/>
            </w:rPr>
          </w:pPr>
          <w:hyperlink w:anchor="_Toc152797292" w:history="1">
            <w:r w:rsidR="00E27E8A" w:rsidRPr="00E27E8A">
              <w:rPr>
                <w:rStyle w:val="a8"/>
                <w:i w:val="0"/>
                <w:iCs/>
                <w:sz w:val="24"/>
                <w:szCs w:val="24"/>
              </w:rPr>
              <w:t>6. Перечень учебно-методического обеспечения для самостоятельной работы обучающихся по дисциплине</w:t>
            </w:r>
            <w:r w:rsidR="00E27E8A" w:rsidRPr="00E27E8A">
              <w:rPr>
                <w:i w:val="0"/>
                <w:iCs/>
                <w:webHidden/>
                <w:sz w:val="24"/>
                <w:szCs w:val="24"/>
              </w:rPr>
              <w:tab/>
            </w:r>
            <w:r w:rsidR="00E27E8A" w:rsidRPr="00E27E8A">
              <w:rPr>
                <w:i w:val="0"/>
                <w:iCs/>
                <w:webHidden/>
                <w:sz w:val="24"/>
                <w:szCs w:val="24"/>
              </w:rPr>
              <w:fldChar w:fldCharType="begin"/>
            </w:r>
            <w:r w:rsidR="00E27E8A" w:rsidRPr="00E27E8A">
              <w:rPr>
                <w:i w:val="0"/>
                <w:iCs/>
                <w:webHidden/>
                <w:sz w:val="24"/>
                <w:szCs w:val="24"/>
              </w:rPr>
              <w:instrText xml:space="preserve"> PAGEREF _Toc152797292 \h </w:instrText>
            </w:r>
            <w:r w:rsidR="00E27E8A" w:rsidRPr="00E27E8A">
              <w:rPr>
                <w:i w:val="0"/>
                <w:iCs/>
                <w:webHidden/>
                <w:sz w:val="24"/>
                <w:szCs w:val="24"/>
              </w:rPr>
            </w:r>
            <w:r w:rsidR="00E27E8A" w:rsidRPr="00E27E8A">
              <w:rPr>
                <w:i w:val="0"/>
                <w:iCs/>
                <w:webHidden/>
                <w:sz w:val="24"/>
                <w:szCs w:val="24"/>
              </w:rPr>
              <w:fldChar w:fldCharType="separate"/>
            </w:r>
            <w:r w:rsidR="00E374C7">
              <w:rPr>
                <w:i w:val="0"/>
                <w:iCs/>
                <w:webHidden/>
                <w:sz w:val="24"/>
                <w:szCs w:val="24"/>
              </w:rPr>
              <w:t>12</w:t>
            </w:r>
            <w:r w:rsidR="00E27E8A" w:rsidRPr="00E27E8A">
              <w:rPr>
                <w:i w:val="0"/>
                <w:iCs/>
                <w:webHidden/>
                <w:sz w:val="24"/>
                <w:szCs w:val="24"/>
              </w:rPr>
              <w:fldChar w:fldCharType="end"/>
            </w:r>
          </w:hyperlink>
        </w:p>
        <w:p w14:paraId="4AA2E573" w14:textId="36D838DB" w:rsidR="00E27E8A" w:rsidRPr="00E27E8A" w:rsidRDefault="00660D5C" w:rsidP="00E27E8A">
          <w:pPr>
            <w:pStyle w:val="21"/>
            <w:rPr>
              <w:rFonts w:eastAsiaTheme="minorEastAsia"/>
              <w:bCs w:val="0"/>
              <w:i w:val="0"/>
              <w:iCs/>
              <w:kern w:val="2"/>
              <w:sz w:val="24"/>
              <w:szCs w:val="24"/>
              <w14:ligatures w14:val="standardContextual"/>
            </w:rPr>
          </w:pPr>
          <w:hyperlink w:anchor="_Toc152797293" w:history="1">
            <w:r w:rsidR="00E27E8A" w:rsidRPr="00E27E8A">
              <w:rPr>
                <w:rStyle w:val="a8"/>
                <w:i w:val="0"/>
                <w:iCs/>
                <w:sz w:val="24"/>
                <w:szCs w:val="24"/>
              </w:rPr>
              <w:t>7. Фонд оценочных средств для проведения промежуточной аттестации обучающихся по данной дисциплине</w:t>
            </w:r>
            <w:r w:rsidR="00E27E8A" w:rsidRPr="00E27E8A">
              <w:rPr>
                <w:i w:val="0"/>
                <w:iCs/>
                <w:webHidden/>
                <w:sz w:val="24"/>
                <w:szCs w:val="24"/>
              </w:rPr>
              <w:tab/>
            </w:r>
            <w:r w:rsidR="00E27E8A" w:rsidRPr="00E27E8A">
              <w:rPr>
                <w:i w:val="0"/>
                <w:iCs/>
                <w:webHidden/>
                <w:sz w:val="24"/>
                <w:szCs w:val="24"/>
              </w:rPr>
              <w:fldChar w:fldCharType="begin"/>
            </w:r>
            <w:r w:rsidR="00E27E8A" w:rsidRPr="00E27E8A">
              <w:rPr>
                <w:i w:val="0"/>
                <w:iCs/>
                <w:webHidden/>
                <w:sz w:val="24"/>
                <w:szCs w:val="24"/>
              </w:rPr>
              <w:instrText xml:space="preserve"> PAGEREF _Toc152797293 \h </w:instrText>
            </w:r>
            <w:r w:rsidR="00E27E8A" w:rsidRPr="00E27E8A">
              <w:rPr>
                <w:i w:val="0"/>
                <w:iCs/>
                <w:webHidden/>
                <w:sz w:val="24"/>
                <w:szCs w:val="24"/>
              </w:rPr>
            </w:r>
            <w:r w:rsidR="00E27E8A" w:rsidRPr="00E27E8A">
              <w:rPr>
                <w:i w:val="0"/>
                <w:iCs/>
                <w:webHidden/>
                <w:sz w:val="24"/>
                <w:szCs w:val="24"/>
              </w:rPr>
              <w:fldChar w:fldCharType="separate"/>
            </w:r>
            <w:r w:rsidR="00E374C7">
              <w:rPr>
                <w:i w:val="0"/>
                <w:iCs/>
                <w:webHidden/>
                <w:sz w:val="24"/>
                <w:szCs w:val="24"/>
              </w:rPr>
              <w:t>20</w:t>
            </w:r>
            <w:r w:rsidR="00E27E8A" w:rsidRPr="00E27E8A">
              <w:rPr>
                <w:i w:val="0"/>
                <w:iCs/>
                <w:webHidden/>
                <w:sz w:val="24"/>
                <w:szCs w:val="24"/>
              </w:rPr>
              <w:fldChar w:fldCharType="end"/>
            </w:r>
          </w:hyperlink>
        </w:p>
        <w:p w14:paraId="66494A36" w14:textId="3DE1722A" w:rsidR="00E27E8A" w:rsidRPr="00E27E8A" w:rsidRDefault="00660D5C" w:rsidP="00E27E8A">
          <w:pPr>
            <w:pStyle w:val="21"/>
            <w:rPr>
              <w:rFonts w:eastAsiaTheme="minorEastAsia"/>
              <w:bCs w:val="0"/>
              <w:i w:val="0"/>
              <w:iCs/>
              <w:kern w:val="2"/>
              <w:sz w:val="24"/>
              <w:szCs w:val="24"/>
              <w14:ligatures w14:val="standardContextual"/>
            </w:rPr>
          </w:pPr>
          <w:hyperlink w:anchor="_Toc152797294" w:history="1">
            <w:r w:rsidR="00E27E8A" w:rsidRPr="00E27E8A">
              <w:rPr>
                <w:rStyle w:val="a8"/>
                <w:i w:val="0"/>
                <w:iCs/>
                <w:sz w:val="24"/>
                <w:szCs w:val="24"/>
              </w:rPr>
              <w:t>8. Перечень основной и дополнительной учебной литературы, необходимой для освоения дисциплины:</w:t>
            </w:r>
            <w:r w:rsidR="00E27E8A" w:rsidRPr="00E27E8A">
              <w:rPr>
                <w:i w:val="0"/>
                <w:iCs/>
                <w:webHidden/>
                <w:sz w:val="24"/>
                <w:szCs w:val="24"/>
              </w:rPr>
              <w:tab/>
            </w:r>
            <w:r w:rsidR="00E27E8A" w:rsidRPr="00E27E8A">
              <w:rPr>
                <w:i w:val="0"/>
                <w:iCs/>
                <w:webHidden/>
                <w:sz w:val="24"/>
                <w:szCs w:val="24"/>
              </w:rPr>
              <w:fldChar w:fldCharType="begin"/>
            </w:r>
            <w:r w:rsidR="00E27E8A" w:rsidRPr="00E27E8A">
              <w:rPr>
                <w:i w:val="0"/>
                <w:iCs/>
                <w:webHidden/>
                <w:sz w:val="24"/>
                <w:szCs w:val="24"/>
              </w:rPr>
              <w:instrText xml:space="preserve"> PAGEREF _Toc152797294 \h </w:instrText>
            </w:r>
            <w:r w:rsidR="00E27E8A" w:rsidRPr="00E27E8A">
              <w:rPr>
                <w:i w:val="0"/>
                <w:iCs/>
                <w:webHidden/>
                <w:sz w:val="24"/>
                <w:szCs w:val="24"/>
              </w:rPr>
            </w:r>
            <w:r w:rsidR="00E27E8A" w:rsidRPr="00E27E8A">
              <w:rPr>
                <w:i w:val="0"/>
                <w:iCs/>
                <w:webHidden/>
                <w:sz w:val="24"/>
                <w:szCs w:val="24"/>
              </w:rPr>
              <w:fldChar w:fldCharType="separate"/>
            </w:r>
            <w:r w:rsidR="00E374C7">
              <w:rPr>
                <w:i w:val="0"/>
                <w:iCs/>
                <w:webHidden/>
                <w:sz w:val="24"/>
                <w:szCs w:val="24"/>
              </w:rPr>
              <w:t>23</w:t>
            </w:r>
            <w:r w:rsidR="00E27E8A" w:rsidRPr="00E27E8A">
              <w:rPr>
                <w:i w:val="0"/>
                <w:iCs/>
                <w:webHidden/>
                <w:sz w:val="24"/>
                <w:szCs w:val="24"/>
              </w:rPr>
              <w:fldChar w:fldCharType="end"/>
            </w:r>
          </w:hyperlink>
        </w:p>
        <w:p w14:paraId="24B0E6DD" w14:textId="139FDC7B" w:rsidR="00E27E8A" w:rsidRPr="00E27E8A" w:rsidRDefault="00660D5C" w:rsidP="00E27E8A">
          <w:pPr>
            <w:pStyle w:val="21"/>
            <w:rPr>
              <w:rFonts w:eastAsiaTheme="minorEastAsia"/>
              <w:bCs w:val="0"/>
              <w:i w:val="0"/>
              <w:iCs/>
              <w:kern w:val="2"/>
              <w:sz w:val="24"/>
              <w:szCs w:val="24"/>
              <w14:ligatures w14:val="standardContextual"/>
            </w:rPr>
          </w:pPr>
          <w:hyperlink w:anchor="_Toc152797295" w:history="1">
            <w:r w:rsidR="00E27E8A" w:rsidRPr="00E27E8A">
              <w:rPr>
                <w:rStyle w:val="a8"/>
                <w:i w:val="0"/>
                <w:iCs/>
                <w:sz w:val="24"/>
                <w:szCs w:val="24"/>
              </w:rPr>
              <w:t>9. Перечень ресурсов информационно-телекоммуникационной сети «Интернет», необходимых для освоения дисциплины</w:t>
            </w:r>
            <w:r w:rsidR="00E27E8A" w:rsidRPr="00E27E8A">
              <w:rPr>
                <w:i w:val="0"/>
                <w:iCs/>
                <w:webHidden/>
                <w:sz w:val="24"/>
                <w:szCs w:val="24"/>
              </w:rPr>
              <w:tab/>
            </w:r>
            <w:r w:rsidR="00E27E8A" w:rsidRPr="00E27E8A">
              <w:rPr>
                <w:i w:val="0"/>
                <w:iCs/>
                <w:webHidden/>
                <w:sz w:val="24"/>
                <w:szCs w:val="24"/>
              </w:rPr>
              <w:fldChar w:fldCharType="begin"/>
            </w:r>
            <w:r w:rsidR="00E27E8A" w:rsidRPr="00E27E8A">
              <w:rPr>
                <w:i w:val="0"/>
                <w:iCs/>
                <w:webHidden/>
                <w:sz w:val="24"/>
                <w:szCs w:val="24"/>
              </w:rPr>
              <w:instrText xml:space="preserve"> PAGEREF _Toc152797295 \h </w:instrText>
            </w:r>
            <w:r w:rsidR="00E27E8A" w:rsidRPr="00E27E8A">
              <w:rPr>
                <w:i w:val="0"/>
                <w:iCs/>
                <w:webHidden/>
                <w:sz w:val="24"/>
                <w:szCs w:val="24"/>
              </w:rPr>
            </w:r>
            <w:r w:rsidR="00E27E8A" w:rsidRPr="00E27E8A">
              <w:rPr>
                <w:i w:val="0"/>
                <w:iCs/>
                <w:webHidden/>
                <w:sz w:val="24"/>
                <w:szCs w:val="24"/>
              </w:rPr>
              <w:fldChar w:fldCharType="separate"/>
            </w:r>
            <w:r w:rsidR="00E374C7">
              <w:rPr>
                <w:i w:val="0"/>
                <w:iCs/>
                <w:webHidden/>
                <w:sz w:val="24"/>
                <w:szCs w:val="24"/>
              </w:rPr>
              <w:t>24</w:t>
            </w:r>
            <w:r w:rsidR="00E27E8A" w:rsidRPr="00E27E8A">
              <w:rPr>
                <w:i w:val="0"/>
                <w:iCs/>
                <w:webHidden/>
                <w:sz w:val="24"/>
                <w:szCs w:val="24"/>
              </w:rPr>
              <w:fldChar w:fldCharType="end"/>
            </w:r>
          </w:hyperlink>
        </w:p>
        <w:p w14:paraId="31957FAE" w14:textId="1AE68AEF" w:rsidR="00E27E8A" w:rsidRPr="00E27E8A" w:rsidRDefault="00660D5C" w:rsidP="00E27E8A">
          <w:pPr>
            <w:pStyle w:val="21"/>
            <w:rPr>
              <w:rFonts w:eastAsiaTheme="minorEastAsia"/>
              <w:bCs w:val="0"/>
              <w:i w:val="0"/>
              <w:iCs/>
              <w:kern w:val="2"/>
              <w:sz w:val="24"/>
              <w:szCs w:val="24"/>
              <w14:ligatures w14:val="standardContextual"/>
            </w:rPr>
          </w:pPr>
          <w:hyperlink w:anchor="_Toc152797296" w:history="1">
            <w:r w:rsidR="00E27E8A" w:rsidRPr="00E27E8A">
              <w:rPr>
                <w:rStyle w:val="a8"/>
                <w:i w:val="0"/>
                <w:iCs/>
                <w:sz w:val="24"/>
                <w:szCs w:val="24"/>
              </w:rPr>
              <w:t>10. Методические указания для обучающихся по освоению дисциплины</w:t>
            </w:r>
            <w:r w:rsidR="00E27E8A" w:rsidRPr="00E27E8A">
              <w:rPr>
                <w:i w:val="0"/>
                <w:iCs/>
                <w:webHidden/>
                <w:sz w:val="24"/>
                <w:szCs w:val="24"/>
              </w:rPr>
              <w:tab/>
            </w:r>
            <w:r w:rsidR="00E27E8A" w:rsidRPr="00E27E8A">
              <w:rPr>
                <w:i w:val="0"/>
                <w:iCs/>
                <w:webHidden/>
                <w:sz w:val="24"/>
                <w:szCs w:val="24"/>
              </w:rPr>
              <w:fldChar w:fldCharType="begin"/>
            </w:r>
            <w:r w:rsidR="00E27E8A" w:rsidRPr="00E27E8A">
              <w:rPr>
                <w:i w:val="0"/>
                <w:iCs/>
                <w:webHidden/>
                <w:sz w:val="24"/>
                <w:szCs w:val="24"/>
              </w:rPr>
              <w:instrText xml:space="preserve"> PAGEREF _Toc152797296 \h </w:instrText>
            </w:r>
            <w:r w:rsidR="00E27E8A" w:rsidRPr="00E27E8A">
              <w:rPr>
                <w:i w:val="0"/>
                <w:iCs/>
                <w:webHidden/>
                <w:sz w:val="24"/>
                <w:szCs w:val="24"/>
              </w:rPr>
            </w:r>
            <w:r w:rsidR="00E27E8A" w:rsidRPr="00E27E8A">
              <w:rPr>
                <w:i w:val="0"/>
                <w:iCs/>
                <w:webHidden/>
                <w:sz w:val="24"/>
                <w:szCs w:val="24"/>
              </w:rPr>
              <w:fldChar w:fldCharType="separate"/>
            </w:r>
            <w:r w:rsidR="00E374C7">
              <w:rPr>
                <w:i w:val="0"/>
                <w:iCs/>
                <w:webHidden/>
                <w:sz w:val="24"/>
                <w:szCs w:val="24"/>
              </w:rPr>
              <w:t>24</w:t>
            </w:r>
            <w:r w:rsidR="00E27E8A" w:rsidRPr="00E27E8A">
              <w:rPr>
                <w:i w:val="0"/>
                <w:iCs/>
                <w:webHidden/>
                <w:sz w:val="24"/>
                <w:szCs w:val="24"/>
              </w:rPr>
              <w:fldChar w:fldCharType="end"/>
            </w:r>
          </w:hyperlink>
        </w:p>
        <w:p w14:paraId="4F50166B" w14:textId="7D0EE91C" w:rsidR="00E27E8A" w:rsidRPr="00E27E8A" w:rsidRDefault="00660D5C" w:rsidP="00E27E8A">
          <w:pPr>
            <w:pStyle w:val="21"/>
            <w:rPr>
              <w:rFonts w:eastAsiaTheme="minorEastAsia"/>
              <w:bCs w:val="0"/>
              <w:i w:val="0"/>
              <w:iCs/>
              <w:kern w:val="2"/>
              <w:sz w:val="24"/>
              <w:szCs w:val="24"/>
              <w14:ligatures w14:val="standardContextual"/>
            </w:rPr>
          </w:pPr>
          <w:hyperlink w:anchor="_Toc152797297" w:history="1">
            <w:r w:rsidR="00E27E8A" w:rsidRPr="00E27E8A">
              <w:rPr>
                <w:rStyle w:val="a8"/>
                <w:i w:val="0"/>
                <w:i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27E8A" w:rsidRPr="00E27E8A">
              <w:rPr>
                <w:i w:val="0"/>
                <w:iCs/>
                <w:webHidden/>
                <w:sz w:val="24"/>
                <w:szCs w:val="24"/>
              </w:rPr>
              <w:tab/>
            </w:r>
            <w:r w:rsidR="00E27E8A" w:rsidRPr="00E27E8A">
              <w:rPr>
                <w:i w:val="0"/>
                <w:iCs/>
                <w:webHidden/>
                <w:sz w:val="24"/>
                <w:szCs w:val="24"/>
              </w:rPr>
              <w:fldChar w:fldCharType="begin"/>
            </w:r>
            <w:r w:rsidR="00E27E8A" w:rsidRPr="00E27E8A">
              <w:rPr>
                <w:i w:val="0"/>
                <w:iCs/>
                <w:webHidden/>
                <w:sz w:val="24"/>
                <w:szCs w:val="24"/>
              </w:rPr>
              <w:instrText xml:space="preserve"> PAGEREF _Toc152797297 \h </w:instrText>
            </w:r>
            <w:r w:rsidR="00E27E8A" w:rsidRPr="00E27E8A">
              <w:rPr>
                <w:i w:val="0"/>
                <w:iCs/>
                <w:webHidden/>
                <w:sz w:val="24"/>
                <w:szCs w:val="24"/>
              </w:rPr>
            </w:r>
            <w:r w:rsidR="00E27E8A" w:rsidRPr="00E27E8A">
              <w:rPr>
                <w:i w:val="0"/>
                <w:iCs/>
                <w:webHidden/>
                <w:sz w:val="24"/>
                <w:szCs w:val="24"/>
              </w:rPr>
              <w:fldChar w:fldCharType="separate"/>
            </w:r>
            <w:r w:rsidR="00E374C7">
              <w:rPr>
                <w:i w:val="0"/>
                <w:iCs/>
                <w:webHidden/>
                <w:sz w:val="24"/>
                <w:szCs w:val="24"/>
              </w:rPr>
              <w:t>27</w:t>
            </w:r>
            <w:r w:rsidR="00E27E8A" w:rsidRPr="00E27E8A">
              <w:rPr>
                <w:i w:val="0"/>
                <w:iCs/>
                <w:webHidden/>
                <w:sz w:val="24"/>
                <w:szCs w:val="24"/>
              </w:rPr>
              <w:fldChar w:fldCharType="end"/>
            </w:r>
          </w:hyperlink>
        </w:p>
        <w:p w14:paraId="4E78E967" w14:textId="4190B1AC" w:rsidR="00E27E8A" w:rsidRPr="00E27E8A" w:rsidRDefault="00660D5C" w:rsidP="00E27E8A">
          <w:pPr>
            <w:pStyle w:val="21"/>
            <w:rPr>
              <w:rFonts w:eastAsiaTheme="minorEastAsia"/>
              <w:bCs w:val="0"/>
              <w:i w:val="0"/>
              <w:iCs/>
              <w:kern w:val="2"/>
              <w:sz w:val="24"/>
              <w:szCs w:val="24"/>
              <w14:ligatures w14:val="standardContextual"/>
            </w:rPr>
          </w:pPr>
          <w:hyperlink w:anchor="_Toc152797298" w:history="1">
            <w:r w:rsidR="00E27E8A" w:rsidRPr="00E27E8A">
              <w:rPr>
                <w:rStyle w:val="a8"/>
                <w:i w:val="0"/>
                <w:iCs/>
                <w:sz w:val="24"/>
                <w:szCs w:val="24"/>
              </w:rPr>
              <w:t>12. Описание материально-технической базы, необходимой для осуществления образовательного процесса по дисциплине</w:t>
            </w:r>
            <w:r w:rsidR="00E27E8A" w:rsidRPr="00E27E8A">
              <w:rPr>
                <w:i w:val="0"/>
                <w:iCs/>
                <w:webHidden/>
                <w:sz w:val="24"/>
                <w:szCs w:val="24"/>
              </w:rPr>
              <w:tab/>
            </w:r>
            <w:r w:rsidR="00E27E8A" w:rsidRPr="00E27E8A">
              <w:rPr>
                <w:i w:val="0"/>
                <w:iCs/>
                <w:webHidden/>
                <w:sz w:val="24"/>
                <w:szCs w:val="24"/>
              </w:rPr>
              <w:fldChar w:fldCharType="begin"/>
            </w:r>
            <w:r w:rsidR="00E27E8A" w:rsidRPr="00E27E8A">
              <w:rPr>
                <w:i w:val="0"/>
                <w:iCs/>
                <w:webHidden/>
                <w:sz w:val="24"/>
                <w:szCs w:val="24"/>
              </w:rPr>
              <w:instrText xml:space="preserve"> PAGEREF _Toc152797298 \h </w:instrText>
            </w:r>
            <w:r w:rsidR="00E27E8A" w:rsidRPr="00E27E8A">
              <w:rPr>
                <w:i w:val="0"/>
                <w:iCs/>
                <w:webHidden/>
                <w:sz w:val="24"/>
                <w:szCs w:val="24"/>
              </w:rPr>
            </w:r>
            <w:r w:rsidR="00E27E8A" w:rsidRPr="00E27E8A">
              <w:rPr>
                <w:i w:val="0"/>
                <w:iCs/>
                <w:webHidden/>
                <w:sz w:val="24"/>
                <w:szCs w:val="24"/>
              </w:rPr>
              <w:fldChar w:fldCharType="separate"/>
            </w:r>
            <w:r w:rsidR="00E374C7">
              <w:rPr>
                <w:i w:val="0"/>
                <w:iCs/>
                <w:webHidden/>
                <w:sz w:val="24"/>
                <w:szCs w:val="24"/>
              </w:rPr>
              <w:t>28</w:t>
            </w:r>
            <w:r w:rsidR="00E27E8A" w:rsidRPr="00E27E8A">
              <w:rPr>
                <w:i w:val="0"/>
                <w:iCs/>
                <w:webHidden/>
                <w:sz w:val="24"/>
                <w:szCs w:val="24"/>
              </w:rPr>
              <w:fldChar w:fldCharType="end"/>
            </w:r>
          </w:hyperlink>
        </w:p>
        <w:p w14:paraId="1531C5E7" w14:textId="0F9EE8CA" w:rsidR="00C37108" w:rsidRPr="00E27E8A" w:rsidRDefault="00C37108" w:rsidP="00E27E8A">
          <w:pPr>
            <w:spacing w:line="360" w:lineRule="auto"/>
            <w:rPr>
              <w:rFonts w:ascii="Times New Roman" w:hAnsi="Times New Roman"/>
              <w:iCs/>
              <w:sz w:val="24"/>
              <w:szCs w:val="24"/>
            </w:rPr>
          </w:pPr>
          <w:r w:rsidRPr="00E27E8A">
            <w:rPr>
              <w:rFonts w:ascii="Times New Roman" w:hAnsi="Times New Roman"/>
              <w:b/>
              <w:bCs/>
              <w:iCs/>
              <w:sz w:val="24"/>
              <w:szCs w:val="24"/>
            </w:rPr>
            <w:fldChar w:fldCharType="end"/>
          </w:r>
        </w:p>
      </w:sdtContent>
    </w:sdt>
    <w:p w14:paraId="18267C9B" w14:textId="77777777" w:rsidR="00C37108" w:rsidRPr="00C37108" w:rsidRDefault="00C37108">
      <w:pPr>
        <w:rPr>
          <w:rFonts w:ascii="Times New Roman" w:hAnsi="Times New Roman"/>
          <w:sz w:val="24"/>
          <w:szCs w:val="24"/>
          <w:lang w:eastAsia="ru-RU"/>
        </w:rPr>
      </w:pPr>
    </w:p>
    <w:p w14:paraId="3AB269FA" w14:textId="3E712E1B" w:rsidR="00885F88" w:rsidRPr="009F16DA" w:rsidRDefault="003D1E20" w:rsidP="000E1817">
      <w:pPr>
        <w:rPr>
          <w:rFonts w:ascii="Times New Roman" w:hAnsi="Times New Roman"/>
          <w:color w:val="000000" w:themeColor="text1"/>
          <w:sz w:val="28"/>
          <w:szCs w:val="28"/>
        </w:rPr>
      </w:pPr>
      <w:r>
        <w:rPr>
          <w:lang w:eastAsia="ru-RU"/>
        </w:rPr>
        <w:br w:type="page"/>
      </w:r>
      <w:bookmarkStart w:id="3" w:name="_Toc152796464"/>
      <w:bookmarkStart w:id="4" w:name="_Toc152797284"/>
      <w:r w:rsidR="00FF2F3D" w:rsidRPr="009F16DA">
        <w:rPr>
          <w:rFonts w:ascii="Times New Roman" w:hAnsi="Times New Roman"/>
          <w:color w:val="000000" w:themeColor="text1"/>
          <w:sz w:val="28"/>
          <w:szCs w:val="28"/>
        </w:rPr>
        <w:lastRenderedPageBreak/>
        <w:t xml:space="preserve">1. </w:t>
      </w:r>
      <w:r w:rsidR="00885F88" w:rsidRPr="009F16DA">
        <w:rPr>
          <w:rFonts w:ascii="Times New Roman" w:hAnsi="Times New Roman"/>
          <w:color w:val="000000" w:themeColor="text1"/>
          <w:sz w:val="28"/>
          <w:szCs w:val="28"/>
        </w:rPr>
        <w:t>Наименование дисциплины</w:t>
      </w:r>
      <w:bookmarkEnd w:id="2"/>
      <w:bookmarkEnd w:id="1"/>
      <w:bookmarkEnd w:id="3"/>
      <w:bookmarkEnd w:id="4"/>
    </w:p>
    <w:p w14:paraId="69986420" w14:textId="48FB02B5" w:rsidR="005F47C6" w:rsidRPr="007B218B" w:rsidRDefault="00885F88" w:rsidP="00207155">
      <w:pPr>
        <w:rPr>
          <w:rFonts w:ascii="Times New Roman" w:hAnsi="Times New Roman"/>
          <w:snapToGrid w:val="0"/>
          <w:sz w:val="28"/>
          <w:szCs w:val="28"/>
          <w:lang w:eastAsia="ru-RU"/>
        </w:rPr>
      </w:pPr>
      <w:r w:rsidRPr="007B218B">
        <w:rPr>
          <w:rFonts w:ascii="Times New Roman" w:hAnsi="Times New Roman"/>
          <w:snapToGrid w:val="0"/>
          <w:sz w:val="28"/>
          <w:szCs w:val="28"/>
          <w:lang w:eastAsia="ru-RU"/>
        </w:rPr>
        <w:t>«</w:t>
      </w:r>
      <w:r w:rsidR="00B87235" w:rsidRPr="007B218B">
        <w:rPr>
          <w:rFonts w:ascii="Times New Roman" w:hAnsi="Times New Roman"/>
          <w:sz w:val="28"/>
          <w:szCs w:val="28"/>
          <w:lang w:eastAsia="ru-RU"/>
        </w:rPr>
        <w:t>Системное моделирование социально-экономических процессов</w:t>
      </w:r>
      <w:r w:rsidRPr="007B218B">
        <w:rPr>
          <w:rFonts w:ascii="Times New Roman" w:hAnsi="Times New Roman"/>
          <w:snapToGrid w:val="0"/>
          <w:sz w:val="28"/>
          <w:szCs w:val="28"/>
          <w:lang w:eastAsia="ru-RU"/>
        </w:rPr>
        <w:t>».</w:t>
      </w:r>
      <w:r w:rsidR="001F052A" w:rsidRPr="007B218B">
        <w:rPr>
          <w:rFonts w:ascii="Times New Roman" w:hAnsi="Times New Roman"/>
          <w:snapToGrid w:val="0"/>
          <w:sz w:val="28"/>
          <w:szCs w:val="28"/>
          <w:lang w:eastAsia="ru-RU"/>
        </w:rPr>
        <w:t xml:space="preserve"> </w:t>
      </w:r>
    </w:p>
    <w:p w14:paraId="16460455" w14:textId="18C6CF3C" w:rsidR="00273AE3" w:rsidRPr="009F16DA" w:rsidRDefault="00FF2F3D" w:rsidP="00C37108">
      <w:pPr>
        <w:pStyle w:val="2"/>
        <w:spacing w:after="100"/>
        <w:rPr>
          <w:rFonts w:ascii="Times New Roman" w:hAnsi="Times New Roman"/>
          <w:color w:val="000000" w:themeColor="text1"/>
          <w:sz w:val="28"/>
          <w:szCs w:val="28"/>
          <w:lang w:val="ru-RU"/>
        </w:rPr>
      </w:pPr>
      <w:bookmarkStart w:id="5" w:name="_Toc152796465"/>
      <w:bookmarkStart w:id="6" w:name="_Toc152797285"/>
      <w:bookmarkStart w:id="7" w:name="_Toc262097653"/>
      <w:bookmarkStart w:id="8" w:name="_Toc290648005"/>
      <w:bookmarkStart w:id="9" w:name="_Toc409641744"/>
      <w:r w:rsidRPr="009F16DA">
        <w:rPr>
          <w:rFonts w:ascii="Times New Roman" w:hAnsi="Times New Roman"/>
          <w:color w:val="000000" w:themeColor="text1"/>
          <w:sz w:val="28"/>
          <w:szCs w:val="28"/>
          <w:lang w:val="ru-RU"/>
        </w:rPr>
        <w:t xml:space="preserve">2. </w:t>
      </w:r>
      <w:r w:rsidR="00273AE3" w:rsidRPr="009F16DA">
        <w:rPr>
          <w:rFonts w:ascii="Times New Roman" w:hAnsi="Times New Roman"/>
          <w:color w:val="000000" w:themeColor="text1"/>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14:paraId="4DDE4E40" w14:textId="77777777" w:rsidR="005F51B8" w:rsidRPr="005F51B8" w:rsidRDefault="005F51B8" w:rsidP="005F51B8">
      <w:pPr>
        <w:spacing w:after="0"/>
        <w:rPr>
          <w:rFonts w:ascii="Times New Roman" w:hAnsi="Times New Roman"/>
          <w:sz w:val="28"/>
          <w:szCs w:val="28"/>
          <w:lang w:eastAsia="ru-RU"/>
        </w:rPr>
      </w:pPr>
    </w:p>
    <w:tbl>
      <w:tblPr>
        <w:tblStyle w:val="af7"/>
        <w:tblW w:w="0" w:type="auto"/>
        <w:tblInd w:w="-714" w:type="dxa"/>
        <w:tblLayout w:type="fixed"/>
        <w:tblLook w:val="04A0" w:firstRow="1" w:lastRow="0" w:firstColumn="1" w:lastColumn="0" w:noHBand="0" w:noVBand="1"/>
      </w:tblPr>
      <w:tblGrid>
        <w:gridCol w:w="993"/>
        <w:gridCol w:w="2268"/>
        <w:gridCol w:w="2693"/>
        <w:gridCol w:w="4531"/>
      </w:tblGrid>
      <w:tr w:rsidR="00467DD3" w:rsidRPr="007C68B0" w14:paraId="1CFF4214" w14:textId="77777777" w:rsidTr="007C68B0">
        <w:tc>
          <w:tcPr>
            <w:tcW w:w="993" w:type="dxa"/>
            <w:vAlign w:val="center"/>
          </w:tcPr>
          <w:p w14:paraId="49A2628D" w14:textId="0B896C34" w:rsidR="00467DD3" w:rsidRPr="007C68B0" w:rsidRDefault="00467DD3" w:rsidP="00467DD3">
            <w:pPr>
              <w:widowControl w:val="0"/>
              <w:spacing w:line="240" w:lineRule="auto"/>
              <w:ind w:firstLine="0"/>
              <w:jc w:val="center"/>
              <w:rPr>
                <w:bCs/>
                <w:sz w:val="24"/>
                <w:szCs w:val="24"/>
              </w:rPr>
            </w:pPr>
            <w:r w:rsidRPr="007C68B0">
              <w:rPr>
                <w:bCs/>
                <w:sz w:val="24"/>
                <w:szCs w:val="24"/>
              </w:rPr>
              <w:t>Код компетенции</w:t>
            </w:r>
          </w:p>
        </w:tc>
        <w:tc>
          <w:tcPr>
            <w:tcW w:w="2268" w:type="dxa"/>
            <w:vAlign w:val="center"/>
          </w:tcPr>
          <w:p w14:paraId="75AB9402" w14:textId="783D082A" w:rsidR="00467DD3" w:rsidRPr="007C68B0" w:rsidRDefault="00467DD3" w:rsidP="007C68B0">
            <w:pPr>
              <w:widowControl w:val="0"/>
              <w:spacing w:line="240" w:lineRule="auto"/>
              <w:ind w:left="-108" w:right="-119" w:firstLine="0"/>
              <w:jc w:val="center"/>
              <w:rPr>
                <w:bCs/>
                <w:sz w:val="24"/>
                <w:szCs w:val="24"/>
              </w:rPr>
            </w:pPr>
            <w:r w:rsidRPr="007C68B0">
              <w:rPr>
                <w:bCs/>
                <w:sz w:val="24"/>
                <w:szCs w:val="24"/>
              </w:rPr>
              <w:t>Наименование компетенции</w:t>
            </w:r>
          </w:p>
        </w:tc>
        <w:tc>
          <w:tcPr>
            <w:tcW w:w="2693" w:type="dxa"/>
            <w:vAlign w:val="center"/>
          </w:tcPr>
          <w:p w14:paraId="525A1A4B" w14:textId="5C55700C" w:rsidR="00467DD3" w:rsidRPr="007C68B0" w:rsidRDefault="00467DD3" w:rsidP="00467DD3">
            <w:pPr>
              <w:widowControl w:val="0"/>
              <w:spacing w:line="240" w:lineRule="auto"/>
              <w:ind w:firstLine="0"/>
              <w:jc w:val="center"/>
              <w:rPr>
                <w:bCs/>
                <w:sz w:val="24"/>
                <w:szCs w:val="24"/>
              </w:rPr>
            </w:pPr>
            <w:r w:rsidRPr="007C68B0">
              <w:rPr>
                <w:bCs/>
                <w:sz w:val="24"/>
                <w:szCs w:val="24"/>
              </w:rPr>
              <w:t>Индикаторы достижения компетенции</w:t>
            </w:r>
          </w:p>
        </w:tc>
        <w:tc>
          <w:tcPr>
            <w:tcW w:w="4531" w:type="dxa"/>
            <w:vAlign w:val="center"/>
          </w:tcPr>
          <w:p w14:paraId="65AF9BF7" w14:textId="7B1CE5AE" w:rsidR="00467DD3" w:rsidRPr="007C68B0" w:rsidRDefault="00467DD3" w:rsidP="00467DD3">
            <w:pPr>
              <w:widowControl w:val="0"/>
              <w:spacing w:line="240" w:lineRule="auto"/>
              <w:ind w:firstLine="0"/>
              <w:jc w:val="center"/>
              <w:rPr>
                <w:bCs/>
                <w:sz w:val="24"/>
                <w:szCs w:val="24"/>
              </w:rPr>
            </w:pPr>
            <w:r w:rsidRPr="007C68B0">
              <w:rPr>
                <w:bCs/>
                <w:sz w:val="24"/>
                <w:szCs w:val="24"/>
              </w:rPr>
              <w:t>Результаты обучения (умения и знания), соотнесенные с индикаторами достижения компетенции</w:t>
            </w:r>
          </w:p>
        </w:tc>
      </w:tr>
      <w:tr w:rsidR="00C45AEF" w:rsidRPr="00467DD3" w14:paraId="22347252" w14:textId="77777777" w:rsidTr="007C68B0">
        <w:tc>
          <w:tcPr>
            <w:tcW w:w="993" w:type="dxa"/>
            <w:vMerge w:val="restart"/>
            <w:vAlign w:val="center"/>
          </w:tcPr>
          <w:p w14:paraId="0796A999" w14:textId="612D2DB6" w:rsidR="00C45AEF" w:rsidRPr="00C45AEF" w:rsidRDefault="00C45AEF" w:rsidP="00C45AEF">
            <w:pPr>
              <w:widowControl w:val="0"/>
              <w:spacing w:line="240" w:lineRule="auto"/>
              <w:ind w:firstLine="0"/>
              <w:jc w:val="left"/>
              <w:rPr>
                <w:b/>
                <w:bCs/>
                <w:sz w:val="24"/>
                <w:szCs w:val="24"/>
              </w:rPr>
            </w:pPr>
            <w:r w:rsidRPr="00C45AEF">
              <w:rPr>
                <w:b/>
                <w:bCs/>
                <w:sz w:val="24"/>
                <w:szCs w:val="24"/>
              </w:rPr>
              <w:t>УК–9</w:t>
            </w:r>
          </w:p>
        </w:tc>
        <w:tc>
          <w:tcPr>
            <w:tcW w:w="2268" w:type="dxa"/>
            <w:vMerge w:val="restart"/>
            <w:vAlign w:val="center"/>
          </w:tcPr>
          <w:p w14:paraId="39F50C21" w14:textId="323630D2" w:rsidR="00C45AEF" w:rsidRPr="00467DD3" w:rsidRDefault="00C45AEF" w:rsidP="00C45AEF">
            <w:pPr>
              <w:widowControl w:val="0"/>
              <w:spacing w:line="240" w:lineRule="auto"/>
              <w:ind w:firstLine="0"/>
              <w:jc w:val="left"/>
              <w:rPr>
                <w:sz w:val="24"/>
                <w:szCs w:val="24"/>
              </w:rPr>
            </w:pPr>
            <w:r w:rsidRPr="007B218B">
              <w:rPr>
                <w:sz w:val="24"/>
                <w:szCs w:val="24"/>
              </w:rPr>
              <w:t>Способен принимать обоснованные экономические решения в различных областях жизнедеятельности</w:t>
            </w:r>
          </w:p>
        </w:tc>
        <w:tc>
          <w:tcPr>
            <w:tcW w:w="2693" w:type="dxa"/>
          </w:tcPr>
          <w:p w14:paraId="08DF14A6" w14:textId="0A5EA5B9" w:rsidR="00C45AEF" w:rsidRPr="00467DD3" w:rsidRDefault="00C45AEF" w:rsidP="00B5080B">
            <w:pPr>
              <w:widowControl w:val="0"/>
              <w:spacing w:line="240" w:lineRule="auto"/>
              <w:ind w:firstLine="0"/>
              <w:jc w:val="left"/>
              <w:rPr>
                <w:sz w:val="24"/>
                <w:szCs w:val="24"/>
              </w:rPr>
            </w:pPr>
            <w:r w:rsidRPr="00467DD3">
              <w:rPr>
                <w:sz w:val="24"/>
                <w:szCs w:val="24"/>
              </w:rPr>
              <w:t>1. Понимает базовые принципы функционирования экономики и экономического развития, цели и формы участия государства в экономике.</w:t>
            </w:r>
          </w:p>
        </w:tc>
        <w:tc>
          <w:tcPr>
            <w:tcW w:w="4531" w:type="dxa"/>
          </w:tcPr>
          <w:p w14:paraId="0A5E0648" w14:textId="77777777" w:rsidR="00C45AEF" w:rsidRPr="007B218B" w:rsidRDefault="00C45AEF" w:rsidP="00467DD3">
            <w:pPr>
              <w:widowControl w:val="0"/>
              <w:autoSpaceDE w:val="0"/>
              <w:autoSpaceDN w:val="0"/>
              <w:adjustRightInd w:val="0"/>
              <w:spacing w:line="240" w:lineRule="auto"/>
              <w:ind w:firstLine="0"/>
              <w:jc w:val="left"/>
              <w:rPr>
                <w:b/>
                <w:sz w:val="24"/>
                <w:szCs w:val="28"/>
              </w:rPr>
            </w:pPr>
            <w:r w:rsidRPr="007B218B">
              <w:rPr>
                <w:b/>
                <w:sz w:val="24"/>
                <w:szCs w:val="28"/>
              </w:rPr>
              <w:t>ИНДИКАТОР-1</w:t>
            </w:r>
          </w:p>
          <w:p w14:paraId="5423AAF5" w14:textId="77777777" w:rsidR="00C45AEF" w:rsidRPr="007B218B" w:rsidRDefault="00C45AEF" w:rsidP="00467DD3">
            <w:pPr>
              <w:widowControl w:val="0"/>
              <w:autoSpaceDN w:val="0"/>
              <w:spacing w:line="240" w:lineRule="auto"/>
              <w:ind w:firstLine="0"/>
              <w:jc w:val="left"/>
              <w:rPr>
                <w:b/>
                <w:i/>
                <w:sz w:val="24"/>
                <w:szCs w:val="24"/>
              </w:rPr>
            </w:pPr>
            <w:r w:rsidRPr="007B218B">
              <w:rPr>
                <w:b/>
                <w:i/>
                <w:sz w:val="24"/>
                <w:szCs w:val="24"/>
              </w:rPr>
              <w:t xml:space="preserve">Знать: </w:t>
            </w:r>
          </w:p>
          <w:p w14:paraId="776258AF" w14:textId="77777777" w:rsidR="00C45AEF" w:rsidRPr="007B218B" w:rsidRDefault="00C45AEF" w:rsidP="00467DD3">
            <w:pPr>
              <w:widowControl w:val="0"/>
              <w:tabs>
                <w:tab w:val="num" w:pos="735"/>
              </w:tabs>
              <w:autoSpaceDE w:val="0"/>
              <w:autoSpaceDN w:val="0"/>
              <w:adjustRightInd w:val="0"/>
              <w:spacing w:line="240" w:lineRule="auto"/>
              <w:ind w:firstLine="0"/>
              <w:jc w:val="left"/>
              <w:rPr>
                <w:sz w:val="24"/>
                <w:szCs w:val="24"/>
              </w:rPr>
            </w:pPr>
            <w:r w:rsidRPr="007B218B">
              <w:rPr>
                <w:sz w:val="24"/>
                <w:szCs w:val="24"/>
              </w:rPr>
              <w:t>-способы описания состава и структуры требуемых данных и информации, практической реализации процессов их сбора, обработки и интерпретации для решения задач создания моделей «Системная динамика» и «Market».</w:t>
            </w:r>
          </w:p>
          <w:p w14:paraId="12F1300E" w14:textId="77777777" w:rsidR="00C45AEF" w:rsidRPr="007B218B" w:rsidRDefault="00C45AEF" w:rsidP="00467DD3">
            <w:pPr>
              <w:widowControl w:val="0"/>
              <w:tabs>
                <w:tab w:val="num" w:pos="735"/>
              </w:tabs>
              <w:autoSpaceDE w:val="0"/>
              <w:autoSpaceDN w:val="0"/>
              <w:adjustRightInd w:val="0"/>
              <w:spacing w:line="240" w:lineRule="auto"/>
              <w:ind w:firstLine="0"/>
              <w:jc w:val="left"/>
              <w:rPr>
                <w:i/>
                <w:sz w:val="24"/>
                <w:szCs w:val="24"/>
              </w:rPr>
            </w:pPr>
            <w:r w:rsidRPr="007B218B">
              <w:rPr>
                <w:b/>
                <w:i/>
                <w:sz w:val="24"/>
                <w:szCs w:val="24"/>
              </w:rPr>
              <w:t>Уметь:</w:t>
            </w:r>
          </w:p>
          <w:p w14:paraId="7127E2CB" w14:textId="49CD53F0" w:rsidR="00C45AEF" w:rsidRPr="00467DD3" w:rsidRDefault="00C45AEF" w:rsidP="00467DD3">
            <w:pPr>
              <w:widowControl w:val="0"/>
              <w:spacing w:line="240" w:lineRule="auto"/>
              <w:ind w:firstLine="0"/>
              <w:jc w:val="left"/>
              <w:rPr>
                <w:sz w:val="24"/>
                <w:szCs w:val="24"/>
              </w:rPr>
            </w:pPr>
            <w:r w:rsidRPr="007B218B">
              <w:rPr>
                <w:sz w:val="24"/>
                <w:szCs w:val="24"/>
              </w:rPr>
              <w:t xml:space="preserve">-применять полученные знания в области системного анализа и прогнозирования динамики параметров моделей </w:t>
            </w:r>
            <w:r w:rsidRPr="007B218B">
              <w:rPr>
                <w:sz w:val="24"/>
                <w:szCs w:val="28"/>
              </w:rPr>
              <w:t xml:space="preserve">«Системная динамика» и «Market» </w:t>
            </w:r>
            <w:r w:rsidRPr="007B218B">
              <w:rPr>
                <w:sz w:val="24"/>
                <w:szCs w:val="24"/>
              </w:rPr>
              <w:t>и выбирать оптимальные пути и методы достижения целей моделирования.</w:t>
            </w:r>
          </w:p>
        </w:tc>
      </w:tr>
      <w:tr w:rsidR="00C45AEF" w:rsidRPr="00467DD3" w14:paraId="467CC8DA" w14:textId="77777777" w:rsidTr="007C68B0">
        <w:tc>
          <w:tcPr>
            <w:tcW w:w="993" w:type="dxa"/>
            <w:vMerge/>
          </w:tcPr>
          <w:p w14:paraId="51126EE8" w14:textId="77777777" w:rsidR="00C45AEF" w:rsidRPr="00467DD3" w:rsidRDefault="00C45AEF" w:rsidP="00467DD3">
            <w:pPr>
              <w:widowControl w:val="0"/>
              <w:spacing w:line="240" w:lineRule="auto"/>
              <w:ind w:firstLine="0"/>
              <w:jc w:val="left"/>
              <w:rPr>
                <w:sz w:val="24"/>
                <w:szCs w:val="24"/>
              </w:rPr>
            </w:pPr>
          </w:p>
        </w:tc>
        <w:tc>
          <w:tcPr>
            <w:tcW w:w="2268" w:type="dxa"/>
            <w:vMerge/>
          </w:tcPr>
          <w:p w14:paraId="4B35A02F" w14:textId="77777777" w:rsidR="00C45AEF" w:rsidRPr="00467DD3" w:rsidRDefault="00C45AEF" w:rsidP="00467DD3">
            <w:pPr>
              <w:widowControl w:val="0"/>
              <w:spacing w:line="240" w:lineRule="auto"/>
              <w:ind w:firstLine="0"/>
              <w:jc w:val="left"/>
              <w:rPr>
                <w:sz w:val="24"/>
                <w:szCs w:val="24"/>
              </w:rPr>
            </w:pPr>
          </w:p>
        </w:tc>
        <w:tc>
          <w:tcPr>
            <w:tcW w:w="2693" w:type="dxa"/>
          </w:tcPr>
          <w:p w14:paraId="5ACEBFE7" w14:textId="77777777" w:rsidR="00C45AEF" w:rsidRPr="007B218B" w:rsidRDefault="00C45AEF" w:rsidP="00467DD3">
            <w:pPr>
              <w:pStyle w:val="af5"/>
              <w:widowControl w:val="0"/>
              <w:spacing w:after="0" w:line="240" w:lineRule="auto"/>
              <w:ind w:firstLine="0"/>
              <w:jc w:val="left"/>
              <w:rPr>
                <w:rFonts w:ascii="Times New Roman" w:hAnsi="Times New Roman" w:cs="Times New Roman"/>
              </w:rPr>
            </w:pPr>
            <w:r w:rsidRPr="007B218B">
              <w:rPr>
                <w:rFonts w:ascii="Times New Roman" w:hAnsi="Times New Roman" w:cs="Times New Roman"/>
                <w:sz w:val="24"/>
                <w:szCs w:val="28"/>
              </w:rPr>
              <w:t xml:space="preserve">2. </w:t>
            </w:r>
            <w:r>
              <w:rPr>
                <w:rFonts w:ascii="Times New Roman" w:hAnsi="Times New Roman" w:cs="Times New Roman"/>
                <w:sz w:val="24"/>
                <w:szCs w:val="28"/>
              </w:rPr>
              <w:t>П</w:t>
            </w:r>
            <w:r w:rsidRPr="007B218B">
              <w:rPr>
                <w:rFonts w:ascii="Times New Roman" w:hAnsi="Times New Roman" w:cs="Times New Roman"/>
                <w:sz w:val="24"/>
                <w:szCs w:val="28"/>
              </w:rPr>
              <w:t xml:space="preserve">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 </w:t>
            </w:r>
          </w:p>
          <w:p w14:paraId="634F061C" w14:textId="77777777" w:rsidR="00C45AEF" w:rsidRPr="00467DD3" w:rsidRDefault="00C45AEF" w:rsidP="00467DD3">
            <w:pPr>
              <w:widowControl w:val="0"/>
              <w:spacing w:line="240" w:lineRule="auto"/>
              <w:ind w:firstLine="0"/>
              <w:jc w:val="left"/>
              <w:rPr>
                <w:sz w:val="24"/>
                <w:szCs w:val="24"/>
              </w:rPr>
            </w:pPr>
          </w:p>
        </w:tc>
        <w:tc>
          <w:tcPr>
            <w:tcW w:w="4531" w:type="dxa"/>
          </w:tcPr>
          <w:p w14:paraId="19E79665" w14:textId="77777777" w:rsidR="00C45AEF" w:rsidRPr="007B218B" w:rsidRDefault="00C45AEF" w:rsidP="00467DD3">
            <w:pPr>
              <w:widowControl w:val="0"/>
              <w:autoSpaceDE w:val="0"/>
              <w:autoSpaceDN w:val="0"/>
              <w:adjustRightInd w:val="0"/>
              <w:spacing w:line="240" w:lineRule="auto"/>
              <w:ind w:firstLine="0"/>
              <w:jc w:val="left"/>
              <w:rPr>
                <w:b/>
                <w:sz w:val="24"/>
                <w:szCs w:val="28"/>
              </w:rPr>
            </w:pPr>
            <w:r w:rsidRPr="007B218B">
              <w:rPr>
                <w:b/>
                <w:sz w:val="24"/>
                <w:szCs w:val="28"/>
              </w:rPr>
              <w:t>ИНДИКАТОР-2</w:t>
            </w:r>
          </w:p>
          <w:p w14:paraId="64816626" w14:textId="77777777" w:rsidR="00C45AEF" w:rsidRPr="007B218B" w:rsidRDefault="00C45AEF" w:rsidP="00467DD3">
            <w:pPr>
              <w:widowControl w:val="0"/>
              <w:tabs>
                <w:tab w:val="left" w:pos="491"/>
                <w:tab w:val="left" w:pos="633"/>
              </w:tabs>
              <w:autoSpaceDE w:val="0"/>
              <w:autoSpaceDN w:val="0"/>
              <w:adjustRightInd w:val="0"/>
              <w:spacing w:line="240" w:lineRule="auto"/>
              <w:ind w:firstLine="0"/>
              <w:jc w:val="left"/>
              <w:rPr>
                <w:b/>
                <w:i/>
                <w:sz w:val="24"/>
                <w:szCs w:val="24"/>
              </w:rPr>
            </w:pPr>
            <w:r w:rsidRPr="007B218B">
              <w:rPr>
                <w:b/>
                <w:i/>
                <w:sz w:val="24"/>
                <w:szCs w:val="24"/>
              </w:rPr>
              <w:t xml:space="preserve">Знать: </w:t>
            </w:r>
          </w:p>
          <w:p w14:paraId="5338A841" w14:textId="77777777" w:rsidR="00C45AEF" w:rsidRPr="007B218B" w:rsidRDefault="00C45AEF" w:rsidP="00467DD3">
            <w:pPr>
              <w:widowControl w:val="0"/>
              <w:tabs>
                <w:tab w:val="left" w:pos="491"/>
                <w:tab w:val="left" w:pos="633"/>
              </w:tabs>
              <w:autoSpaceDE w:val="0"/>
              <w:autoSpaceDN w:val="0"/>
              <w:adjustRightInd w:val="0"/>
              <w:spacing w:line="240" w:lineRule="auto"/>
              <w:ind w:firstLine="0"/>
              <w:jc w:val="left"/>
              <w:rPr>
                <w:sz w:val="24"/>
                <w:szCs w:val="24"/>
              </w:rPr>
            </w:pPr>
            <w:r w:rsidRPr="007B218B">
              <w:rPr>
                <w:sz w:val="24"/>
                <w:szCs w:val="24"/>
              </w:rPr>
              <w:t xml:space="preserve">-основные парадигмы и методы анализа, </w:t>
            </w:r>
            <w:r w:rsidRPr="007B218B">
              <w:rPr>
                <w:sz w:val="24"/>
                <w:szCs w:val="28"/>
              </w:rPr>
              <w:t>сущность происходящего, способы выявления закономерностей и понимания природы вариабельности параметров моделей «Системная динамика» и «Market»</w:t>
            </w:r>
            <w:r w:rsidRPr="007B218B">
              <w:rPr>
                <w:sz w:val="24"/>
                <w:szCs w:val="24"/>
              </w:rPr>
              <w:t xml:space="preserve">; </w:t>
            </w:r>
          </w:p>
          <w:p w14:paraId="3F9BA765" w14:textId="77777777" w:rsidR="00C45AEF" w:rsidRPr="007B218B" w:rsidRDefault="00C45AEF" w:rsidP="00467DD3">
            <w:pPr>
              <w:widowControl w:val="0"/>
              <w:tabs>
                <w:tab w:val="left" w:pos="993"/>
              </w:tabs>
              <w:autoSpaceDE w:val="0"/>
              <w:autoSpaceDN w:val="0"/>
              <w:adjustRightInd w:val="0"/>
              <w:spacing w:line="240" w:lineRule="auto"/>
              <w:ind w:firstLine="0"/>
              <w:jc w:val="left"/>
              <w:rPr>
                <w:b/>
                <w:i/>
                <w:sz w:val="24"/>
                <w:szCs w:val="24"/>
              </w:rPr>
            </w:pPr>
            <w:r w:rsidRPr="007B218B">
              <w:rPr>
                <w:b/>
                <w:i/>
                <w:sz w:val="24"/>
                <w:szCs w:val="24"/>
              </w:rPr>
              <w:t xml:space="preserve">Уметь: </w:t>
            </w:r>
          </w:p>
          <w:p w14:paraId="69AA549C" w14:textId="525589D2" w:rsidR="00C45AEF" w:rsidRPr="00467DD3" w:rsidRDefault="00C45AEF" w:rsidP="00467DD3">
            <w:pPr>
              <w:widowControl w:val="0"/>
              <w:tabs>
                <w:tab w:val="left" w:pos="993"/>
              </w:tabs>
              <w:autoSpaceDE w:val="0"/>
              <w:autoSpaceDN w:val="0"/>
              <w:adjustRightInd w:val="0"/>
              <w:spacing w:line="240" w:lineRule="auto"/>
              <w:ind w:firstLine="0"/>
              <w:jc w:val="left"/>
              <w:rPr>
                <w:sz w:val="24"/>
                <w:szCs w:val="24"/>
              </w:rPr>
            </w:pPr>
            <w:r w:rsidRPr="007B218B">
              <w:rPr>
                <w:sz w:val="24"/>
                <w:szCs w:val="24"/>
              </w:rPr>
              <w:t>-анализировать исходные данные, необходимые для расчета экономических и социально-экономических показателей моделей «Системная динамика» и «</w:t>
            </w:r>
            <w:proofErr w:type="spellStart"/>
            <w:r w:rsidRPr="007B218B">
              <w:rPr>
                <w:sz w:val="24"/>
                <w:szCs w:val="24"/>
              </w:rPr>
              <w:t>Market</w:t>
            </w:r>
            <w:proofErr w:type="spellEnd"/>
            <w:r w:rsidRPr="007B218B">
              <w:rPr>
                <w:sz w:val="24"/>
                <w:szCs w:val="24"/>
              </w:rPr>
              <w:t xml:space="preserve">», использовать современное программное обеспечение </w:t>
            </w:r>
            <w:proofErr w:type="spellStart"/>
            <w:r w:rsidRPr="007B218B">
              <w:rPr>
                <w:sz w:val="24"/>
                <w:szCs w:val="24"/>
                <w:lang w:val="en-US"/>
              </w:rPr>
              <w:t>AnyLogic</w:t>
            </w:r>
            <w:proofErr w:type="spellEnd"/>
            <w:r w:rsidRPr="007B218B">
              <w:rPr>
                <w:sz w:val="24"/>
                <w:szCs w:val="24"/>
              </w:rPr>
              <w:t xml:space="preserve"> для решения поставленных задач.</w:t>
            </w:r>
          </w:p>
        </w:tc>
      </w:tr>
      <w:tr w:rsidR="00B5080B" w:rsidRPr="00467DD3" w14:paraId="01F0591E" w14:textId="77777777" w:rsidTr="007C68B0">
        <w:tc>
          <w:tcPr>
            <w:tcW w:w="993" w:type="dxa"/>
            <w:vMerge w:val="restart"/>
            <w:vAlign w:val="center"/>
          </w:tcPr>
          <w:p w14:paraId="3C32276A" w14:textId="420617FF" w:rsidR="00B5080B" w:rsidRPr="00B5080B" w:rsidRDefault="00B5080B" w:rsidP="00B5080B">
            <w:pPr>
              <w:widowControl w:val="0"/>
              <w:spacing w:line="240" w:lineRule="auto"/>
              <w:ind w:firstLine="0"/>
              <w:jc w:val="left"/>
              <w:rPr>
                <w:b/>
                <w:bCs/>
                <w:sz w:val="24"/>
                <w:szCs w:val="24"/>
              </w:rPr>
            </w:pPr>
            <w:r w:rsidRPr="00B5080B">
              <w:rPr>
                <w:b/>
                <w:bCs/>
                <w:sz w:val="24"/>
                <w:szCs w:val="24"/>
              </w:rPr>
              <w:t>УК–11</w:t>
            </w:r>
          </w:p>
        </w:tc>
        <w:tc>
          <w:tcPr>
            <w:tcW w:w="2268" w:type="dxa"/>
            <w:vMerge w:val="restart"/>
            <w:vAlign w:val="center"/>
          </w:tcPr>
          <w:p w14:paraId="6B1EEDA3" w14:textId="10FFAB49" w:rsidR="00B5080B" w:rsidRPr="00467DD3" w:rsidRDefault="00B5080B" w:rsidP="00B5080B">
            <w:pPr>
              <w:widowControl w:val="0"/>
              <w:spacing w:line="240" w:lineRule="auto"/>
              <w:ind w:firstLine="0"/>
              <w:jc w:val="left"/>
              <w:rPr>
                <w:sz w:val="24"/>
                <w:szCs w:val="24"/>
              </w:rPr>
            </w:pPr>
            <w:r w:rsidRPr="007B218B">
              <w:rPr>
                <w:sz w:val="24"/>
                <w:szCs w:val="24"/>
              </w:rPr>
              <w:t xml:space="preserve">Способность релевантно решаемым задачам использовать информационные </w:t>
            </w:r>
            <w:r w:rsidRPr="007B218B">
              <w:rPr>
                <w:sz w:val="24"/>
                <w:szCs w:val="24"/>
              </w:rPr>
              <w:lastRenderedPageBreak/>
              <w:t>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tc>
        <w:tc>
          <w:tcPr>
            <w:tcW w:w="2693" w:type="dxa"/>
          </w:tcPr>
          <w:p w14:paraId="16246852" w14:textId="77777777" w:rsidR="00B5080B" w:rsidRPr="007B218B" w:rsidRDefault="00B5080B" w:rsidP="00B5080B">
            <w:pPr>
              <w:pStyle w:val="af5"/>
              <w:widowControl w:val="0"/>
              <w:spacing w:after="0" w:line="240" w:lineRule="auto"/>
              <w:ind w:firstLine="0"/>
              <w:jc w:val="left"/>
              <w:rPr>
                <w:rFonts w:ascii="Times New Roman" w:hAnsi="Times New Roman" w:cs="Times New Roman"/>
              </w:rPr>
            </w:pPr>
            <w:r w:rsidRPr="007B218B">
              <w:rPr>
                <w:rFonts w:ascii="Times New Roman" w:hAnsi="Times New Roman" w:cs="Times New Roman"/>
                <w:sz w:val="24"/>
                <w:szCs w:val="28"/>
              </w:rPr>
              <w:lastRenderedPageBreak/>
              <w:t xml:space="preserve">1. Самостоятельно выбирает и использует цифровые средства общения, осуществляет поиск и/или создание </w:t>
            </w:r>
            <w:r w:rsidRPr="007B218B">
              <w:rPr>
                <w:rFonts w:ascii="Times New Roman" w:hAnsi="Times New Roman" w:cs="Times New Roman"/>
                <w:sz w:val="24"/>
                <w:szCs w:val="28"/>
              </w:rPr>
              <w:lastRenderedPageBreak/>
              <w:t>контента в соответствии с целью взаимодействия, в том числе для организации совместной деятельности.</w:t>
            </w:r>
          </w:p>
          <w:p w14:paraId="1C8F8825" w14:textId="17420447" w:rsidR="00B5080B" w:rsidRPr="00467DD3" w:rsidRDefault="00B5080B" w:rsidP="00B5080B">
            <w:pPr>
              <w:widowControl w:val="0"/>
              <w:spacing w:line="240" w:lineRule="auto"/>
              <w:ind w:firstLine="0"/>
              <w:jc w:val="left"/>
              <w:rPr>
                <w:sz w:val="24"/>
                <w:szCs w:val="24"/>
              </w:rPr>
            </w:pPr>
          </w:p>
        </w:tc>
        <w:tc>
          <w:tcPr>
            <w:tcW w:w="4531" w:type="dxa"/>
          </w:tcPr>
          <w:p w14:paraId="393073B9" w14:textId="77777777" w:rsidR="00B5080B" w:rsidRPr="007B218B" w:rsidRDefault="00B5080B" w:rsidP="00B5080B">
            <w:pPr>
              <w:widowControl w:val="0"/>
              <w:autoSpaceDE w:val="0"/>
              <w:autoSpaceDN w:val="0"/>
              <w:adjustRightInd w:val="0"/>
              <w:spacing w:line="240" w:lineRule="auto"/>
              <w:ind w:firstLine="0"/>
              <w:jc w:val="left"/>
              <w:rPr>
                <w:b/>
                <w:sz w:val="24"/>
                <w:szCs w:val="28"/>
              </w:rPr>
            </w:pPr>
            <w:r w:rsidRPr="007B218B">
              <w:rPr>
                <w:b/>
                <w:sz w:val="24"/>
                <w:szCs w:val="28"/>
              </w:rPr>
              <w:lastRenderedPageBreak/>
              <w:t>ИНДИКАТОР-1</w:t>
            </w:r>
          </w:p>
          <w:p w14:paraId="12D45554" w14:textId="77777777" w:rsidR="00B5080B" w:rsidRPr="007B218B" w:rsidRDefault="00B5080B" w:rsidP="00B5080B">
            <w:pPr>
              <w:widowControl w:val="0"/>
              <w:autoSpaceDE w:val="0"/>
              <w:autoSpaceDN w:val="0"/>
              <w:adjustRightInd w:val="0"/>
              <w:spacing w:line="240" w:lineRule="auto"/>
              <w:ind w:firstLine="0"/>
              <w:jc w:val="left"/>
              <w:rPr>
                <w:sz w:val="24"/>
                <w:szCs w:val="24"/>
              </w:rPr>
            </w:pPr>
            <w:r w:rsidRPr="007B218B">
              <w:rPr>
                <w:b/>
                <w:i/>
                <w:iCs/>
                <w:sz w:val="24"/>
                <w:szCs w:val="24"/>
              </w:rPr>
              <w:t>Знать:</w:t>
            </w:r>
            <w:r w:rsidRPr="007B218B">
              <w:rPr>
                <w:sz w:val="24"/>
                <w:szCs w:val="24"/>
              </w:rPr>
              <w:t xml:space="preserve"> </w:t>
            </w:r>
          </w:p>
          <w:p w14:paraId="76DA382D" w14:textId="77777777" w:rsidR="00B5080B" w:rsidRPr="007B218B" w:rsidRDefault="00B5080B" w:rsidP="00B5080B">
            <w:pPr>
              <w:pStyle w:val="af5"/>
              <w:widowControl w:val="0"/>
              <w:spacing w:after="0" w:line="240" w:lineRule="auto"/>
              <w:ind w:firstLine="0"/>
              <w:jc w:val="left"/>
              <w:rPr>
                <w:rFonts w:ascii="Times New Roman" w:hAnsi="Times New Roman" w:cs="Times New Roman"/>
              </w:rPr>
            </w:pPr>
            <w:r w:rsidRPr="007B218B">
              <w:rPr>
                <w:rFonts w:ascii="Times New Roman" w:hAnsi="Times New Roman" w:cs="Times New Roman"/>
                <w:sz w:val="24"/>
                <w:szCs w:val="28"/>
              </w:rPr>
              <w:t xml:space="preserve">- базовые принципы функционирования экономики и экономического развития, цели и формы участия государства в </w:t>
            </w:r>
            <w:r w:rsidRPr="007B218B">
              <w:rPr>
                <w:rFonts w:ascii="Times New Roman" w:hAnsi="Times New Roman" w:cs="Times New Roman"/>
                <w:sz w:val="24"/>
                <w:szCs w:val="28"/>
              </w:rPr>
              <w:lastRenderedPageBreak/>
              <w:t xml:space="preserve">экономике </w:t>
            </w:r>
            <w:r w:rsidRPr="007B218B">
              <w:rPr>
                <w:rFonts w:ascii="Times New Roman" w:hAnsi="Times New Roman"/>
                <w:sz w:val="24"/>
                <w:szCs w:val="24"/>
              </w:rPr>
              <w:t xml:space="preserve">для построения моделей «Системная динамика» и «Market», представления и обработки информации при решении экономических задач. </w:t>
            </w:r>
          </w:p>
          <w:p w14:paraId="12C8A137" w14:textId="77777777" w:rsidR="00B5080B" w:rsidRPr="007B218B" w:rsidRDefault="00B5080B" w:rsidP="00B5080B">
            <w:pPr>
              <w:widowControl w:val="0"/>
              <w:spacing w:line="240" w:lineRule="auto"/>
              <w:ind w:firstLine="0"/>
              <w:jc w:val="left"/>
              <w:rPr>
                <w:sz w:val="24"/>
                <w:szCs w:val="24"/>
              </w:rPr>
            </w:pPr>
            <w:r w:rsidRPr="007B218B">
              <w:rPr>
                <w:b/>
                <w:i/>
                <w:iCs/>
                <w:sz w:val="24"/>
                <w:szCs w:val="24"/>
              </w:rPr>
              <w:t>Уметь</w:t>
            </w:r>
            <w:r w:rsidRPr="007B218B">
              <w:rPr>
                <w:b/>
                <w:i/>
                <w:sz w:val="24"/>
                <w:szCs w:val="24"/>
              </w:rPr>
              <w:t>:</w:t>
            </w:r>
            <w:r w:rsidRPr="007B218B">
              <w:rPr>
                <w:sz w:val="24"/>
                <w:szCs w:val="24"/>
              </w:rPr>
              <w:t xml:space="preserve"> </w:t>
            </w:r>
          </w:p>
          <w:p w14:paraId="4966A5B8" w14:textId="2760B2D8" w:rsidR="00B5080B" w:rsidRPr="00467DD3" w:rsidRDefault="00B5080B" w:rsidP="005F51B8">
            <w:pPr>
              <w:widowControl w:val="0"/>
              <w:spacing w:line="240" w:lineRule="auto"/>
              <w:ind w:firstLine="0"/>
              <w:jc w:val="left"/>
              <w:rPr>
                <w:sz w:val="24"/>
                <w:szCs w:val="24"/>
              </w:rPr>
            </w:pPr>
            <w:r w:rsidRPr="007B218B">
              <w:rPr>
                <w:sz w:val="24"/>
                <w:szCs w:val="24"/>
              </w:rPr>
              <w:t xml:space="preserve">применять методы принятия решений на основе моделей </w:t>
            </w:r>
            <w:r w:rsidRPr="007B218B">
              <w:rPr>
                <w:sz w:val="24"/>
                <w:szCs w:val="28"/>
              </w:rPr>
              <w:t xml:space="preserve">«Системная динамика» и «Market» </w:t>
            </w:r>
            <w:r w:rsidRPr="007B218B">
              <w:rPr>
                <w:sz w:val="24"/>
                <w:szCs w:val="24"/>
              </w:rPr>
              <w:t xml:space="preserve">для выработки </w:t>
            </w:r>
            <w:r w:rsidRPr="005F51B8">
              <w:rPr>
                <w:sz w:val="24"/>
                <w:szCs w:val="24"/>
              </w:rPr>
              <w:t>организационных и</w:t>
            </w:r>
            <w:r w:rsidR="005F51B8" w:rsidRPr="005F51B8">
              <w:rPr>
                <w:sz w:val="24"/>
                <w:szCs w:val="24"/>
              </w:rPr>
              <w:t xml:space="preserve"> </w:t>
            </w:r>
            <w:r w:rsidRPr="005F51B8">
              <w:rPr>
                <w:sz w:val="24"/>
                <w:szCs w:val="24"/>
              </w:rPr>
              <w:t>проектных решений в экономических и финансовых областях; интерпретировать результаты, обосновывать полученные решения.</w:t>
            </w:r>
          </w:p>
        </w:tc>
      </w:tr>
      <w:tr w:rsidR="00B5080B" w:rsidRPr="00467DD3" w14:paraId="35FAA90C" w14:textId="77777777" w:rsidTr="007C68B0">
        <w:tc>
          <w:tcPr>
            <w:tcW w:w="993" w:type="dxa"/>
            <w:vMerge/>
          </w:tcPr>
          <w:p w14:paraId="7C977C22" w14:textId="77777777" w:rsidR="00B5080B" w:rsidRPr="00467DD3" w:rsidRDefault="00B5080B" w:rsidP="00467DD3">
            <w:pPr>
              <w:widowControl w:val="0"/>
              <w:spacing w:line="240" w:lineRule="auto"/>
              <w:ind w:firstLine="0"/>
              <w:rPr>
                <w:sz w:val="24"/>
                <w:szCs w:val="24"/>
              </w:rPr>
            </w:pPr>
          </w:p>
        </w:tc>
        <w:tc>
          <w:tcPr>
            <w:tcW w:w="2268" w:type="dxa"/>
            <w:vMerge/>
          </w:tcPr>
          <w:p w14:paraId="5A8212F2" w14:textId="77777777" w:rsidR="00B5080B" w:rsidRPr="00467DD3" w:rsidRDefault="00B5080B" w:rsidP="00467DD3">
            <w:pPr>
              <w:widowControl w:val="0"/>
              <w:spacing w:line="240" w:lineRule="auto"/>
              <w:ind w:firstLine="0"/>
              <w:rPr>
                <w:sz w:val="24"/>
                <w:szCs w:val="24"/>
              </w:rPr>
            </w:pPr>
          </w:p>
        </w:tc>
        <w:tc>
          <w:tcPr>
            <w:tcW w:w="2693" w:type="dxa"/>
          </w:tcPr>
          <w:p w14:paraId="4B1DC2BA" w14:textId="5F2C6B59" w:rsidR="00B5080B" w:rsidRPr="00467DD3" w:rsidRDefault="00B5080B" w:rsidP="00B5080B">
            <w:pPr>
              <w:widowControl w:val="0"/>
              <w:autoSpaceDE w:val="0"/>
              <w:autoSpaceDN w:val="0"/>
              <w:adjustRightInd w:val="0"/>
              <w:spacing w:line="240" w:lineRule="auto"/>
              <w:ind w:firstLine="0"/>
              <w:jc w:val="left"/>
              <w:rPr>
                <w:sz w:val="24"/>
                <w:szCs w:val="24"/>
              </w:rPr>
            </w:pPr>
            <w:r w:rsidRPr="007B218B">
              <w:rPr>
                <w:sz w:val="24"/>
                <w:szCs w:val="28"/>
              </w:rPr>
              <w:t>2. Владеет навыками организации взаимодействия и коммуникации с помощью информационных систем и/или цифровых сервисов и технологий.</w:t>
            </w:r>
          </w:p>
        </w:tc>
        <w:tc>
          <w:tcPr>
            <w:tcW w:w="4531" w:type="dxa"/>
          </w:tcPr>
          <w:p w14:paraId="6D36911A" w14:textId="77777777" w:rsidR="00B5080B" w:rsidRPr="007B218B" w:rsidRDefault="00B5080B" w:rsidP="00B5080B">
            <w:pPr>
              <w:widowControl w:val="0"/>
              <w:autoSpaceDE w:val="0"/>
              <w:autoSpaceDN w:val="0"/>
              <w:adjustRightInd w:val="0"/>
              <w:spacing w:line="240" w:lineRule="auto"/>
              <w:ind w:firstLine="0"/>
              <w:jc w:val="left"/>
              <w:rPr>
                <w:b/>
                <w:sz w:val="24"/>
                <w:szCs w:val="28"/>
              </w:rPr>
            </w:pPr>
            <w:r w:rsidRPr="007B218B">
              <w:rPr>
                <w:b/>
                <w:sz w:val="24"/>
                <w:szCs w:val="28"/>
              </w:rPr>
              <w:t>ИНДИКАТОР-2</w:t>
            </w:r>
          </w:p>
          <w:p w14:paraId="61699711" w14:textId="77777777" w:rsidR="00B5080B" w:rsidRPr="007B218B" w:rsidRDefault="00B5080B" w:rsidP="00B5080B">
            <w:pPr>
              <w:widowControl w:val="0"/>
              <w:autoSpaceDE w:val="0"/>
              <w:autoSpaceDN w:val="0"/>
              <w:adjustRightInd w:val="0"/>
              <w:spacing w:line="240" w:lineRule="auto"/>
              <w:ind w:firstLine="0"/>
              <w:jc w:val="left"/>
              <w:rPr>
                <w:sz w:val="24"/>
                <w:szCs w:val="24"/>
              </w:rPr>
            </w:pPr>
            <w:r w:rsidRPr="007B218B">
              <w:rPr>
                <w:b/>
                <w:i/>
                <w:iCs/>
                <w:sz w:val="24"/>
                <w:szCs w:val="24"/>
              </w:rPr>
              <w:t>Знать:</w:t>
            </w:r>
            <w:r w:rsidRPr="007B218B">
              <w:rPr>
                <w:sz w:val="24"/>
                <w:szCs w:val="24"/>
              </w:rPr>
              <w:t xml:space="preserve"> </w:t>
            </w:r>
          </w:p>
          <w:p w14:paraId="17A0C9CC" w14:textId="4A1DC892" w:rsidR="00B5080B" w:rsidRPr="007B218B" w:rsidRDefault="00B5080B" w:rsidP="00B5080B">
            <w:pPr>
              <w:pStyle w:val="af5"/>
              <w:widowControl w:val="0"/>
              <w:spacing w:after="0" w:line="240" w:lineRule="auto"/>
              <w:ind w:firstLine="0"/>
              <w:jc w:val="left"/>
              <w:rPr>
                <w:rFonts w:ascii="Times New Roman" w:hAnsi="Times New Roman" w:cs="Times New Roman"/>
              </w:rPr>
            </w:pPr>
            <w:r w:rsidRPr="007B218B">
              <w:rPr>
                <w:rFonts w:ascii="Times New Roman" w:hAnsi="Times New Roman" w:cs="Times New Roman"/>
                <w:sz w:val="24"/>
                <w:szCs w:val="28"/>
              </w:rPr>
              <w:t>- базовые принципы и способы п</w:t>
            </w:r>
            <w:r w:rsidRPr="007B218B">
              <w:rPr>
                <w:rFonts w:ascii="Times New Roman" w:hAnsi="Times New Roman"/>
                <w:sz w:val="24"/>
                <w:szCs w:val="28"/>
              </w:rPr>
              <w:t>рименения методов личного экономического и финансового планирования для достижения текущих и</w:t>
            </w:r>
            <w:r w:rsidR="005F51B8">
              <w:rPr>
                <w:rFonts w:ascii="Times New Roman" w:hAnsi="Times New Roman"/>
                <w:sz w:val="24"/>
                <w:szCs w:val="28"/>
              </w:rPr>
              <w:t xml:space="preserve"> </w:t>
            </w:r>
            <w:r w:rsidRPr="007B218B">
              <w:rPr>
                <w:rFonts w:ascii="Times New Roman" w:hAnsi="Times New Roman"/>
                <w:sz w:val="24"/>
                <w:szCs w:val="28"/>
              </w:rPr>
              <w:t>долгосрочных финансовых целей на основе результатов моделирования задач «Системная динамика» и «Market»</w:t>
            </w:r>
            <w:r w:rsidRPr="007B218B">
              <w:rPr>
                <w:rFonts w:ascii="Times New Roman" w:hAnsi="Times New Roman"/>
                <w:sz w:val="24"/>
                <w:szCs w:val="24"/>
              </w:rPr>
              <w:t xml:space="preserve">. </w:t>
            </w:r>
          </w:p>
          <w:p w14:paraId="21C16B61" w14:textId="77777777" w:rsidR="00B5080B" w:rsidRPr="007B218B" w:rsidRDefault="00B5080B" w:rsidP="00B5080B">
            <w:pPr>
              <w:widowControl w:val="0"/>
              <w:spacing w:line="240" w:lineRule="auto"/>
              <w:ind w:firstLine="0"/>
              <w:jc w:val="left"/>
              <w:rPr>
                <w:sz w:val="24"/>
                <w:szCs w:val="24"/>
              </w:rPr>
            </w:pPr>
            <w:r w:rsidRPr="007B218B">
              <w:rPr>
                <w:b/>
                <w:i/>
                <w:iCs/>
                <w:sz w:val="24"/>
                <w:szCs w:val="24"/>
              </w:rPr>
              <w:t>Уметь</w:t>
            </w:r>
            <w:r w:rsidRPr="007B218B">
              <w:rPr>
                <w:b/>
                <w:i/>
                <w:sz w:val="24"/>
                <w:szCs w:val="24"/>
              </w:rPr>
              <w:t>:</w:t>
            </w:r>
            <w:r w:rsidRPr="007B218B">
              <w:rPr>
                <w:sz w:val="24"/>
                <w:szCs w:val="24"/>
              </w:rPr>
              <w:t xml:space="preserve"> </w:t>
            </w:r>
          </w:p>
          <w:p w14:paraId="4FC43A3A" w14:textId="76D61F68" w:rsidR="00B5080B" w:rsidRPr="00467DD3" w:rsidRDefault="00B5080B" w:rsidP="005F51B8">
            <w:pPr>
              <w:widowControl w:val="0"/>
              <w:autoSpaceDE w:val="0"/>
              <w:autoSpaceDN w:val="0"/>
              <w:adjustRightInd w:val="0"/>
              <w:spacing w:line="240" w:lineRule="auto"/>
              <w:ind w:firstLine="0"/>
              <w:jc w:val="left"/>
              <w:rPr>
                <w:sz w:val="24"/>
                <w:szCs w:val="24"/>
              </w:rPr>
            </w:pPr>
            <w:r w:rsidRPr="007B218B">
              <w:rPr>
                <w:sz w:val="24"/>
                <w:szCs w:val="24"/>
              </w:rPr>
              <w:t xml:space="preserve">1) </w:t>
            </w:r>
            <w:r w:rsidRPr="007B218B">
              <w:rPr>
                <w:sz w:val="24"/>
                <w:szCs w:val="28"/>
              </w:rPr>
              <w:t>использовать финансовые инструменты для управления личными финансами (личным бюджетом), контролировать собственные экономические и финансовые риски, используя модели «Системная динамика» и «Market»</w:t>
            </w:r>
            <w:r w:rsidRPr="007B218B">
              <w:rPr>
                <w:sz w:val="24"/>
                <w:szCs w:val="24"/>
              </w:rPr>
              <w:t>.</w:t>
            </w:r>
          </w:p>
        </w:tc>
      </w:tr>
      <w:tr w:rsidR="00B5080B" w:rsidRPr="00467DD3" w14:paraId="6FF51571" w14:textId="77777777" w:rsidTr="007C68B0">
        <w:tc>
          <w:tcPr>
            <w:tcW w:w="993" w:type="dxa"/>
            <w:vMerge/>
          </w:tcPr>
          <w:p w14:paraId="6C34135D" w14:textId="77777777" w:rsidR="00B5080B" w:rsidRPr="00467DD3" w:rsidRDefault="00B5080B" w:rsidP="00467DD3">
            <w:pPr>
              <w:widowControl w:val="0"/>
              <w:spacing w:line="240" w:lineRule="auto"/>
              <w:ind w:firstLine="0"/>
              <w:rPr>
                <w:sz w:val="24"/>
                <w:szCs w:val="24"/>
              </w:rPr>
            </w:pPr>
          </w:p>
        </w:tc>
        <w:tc>
          <w:tcPr>
            <w:tcW w:w="2268" w:type="dxa"/>
            <w:vMerge/>
          </w:tcPr>
          <w:p w14:paraId="24D7C71B" w14:textId="77777777" w:rsidR="00B5080B" w:rsidRPr="00467DD3" w:rsidRDefault="00B5080B" w:rsidP="00467DD3">
            <w:pPr>
              <w:widowControl w:val="0"/>
              <w:spacing w:line="240" w:lineRule="auto"/>
              <w:ind w:firstLine="0"/>
              <w:rPr>
                <w:sz w:val="24"/>
                <w:szCs w:val="24"/>
              </w:rPr>
            </w:pPr>
          </w:p>
        </w:tc>
        <w:tc>
          <w:tcPr>
            <w:tcW w:w="2693" w:type="dxa"/>
          </w:tcPr>
          <w:p w14:paraId="04FE1514" w14:textId="222C726A" w:rsidR="00B5080B" w:rsidRPr="00467DD3" w:rsidRDefault="00B5080B" w:rsidP="00B5080B">
            <w:pPr>
              <w:widowControl w:val="0"/>
              <w:spacing w:line="240" w:lineRule="auto"/>
              <w:ind w:firstLine="0"/>
              <w:jc w:val="left"/>
              <w:rPr>
                <w:sz w:val="24"/>
                <w:szCs w:val="24"/>
              </w:rPr>
            </w:pPr>
            <w:r w:rsidRPr="007B218B">
              <w:rPr>
                <w:sz w:val="24"/>
                <w:szCs w:val="28"/>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4531" w:type="dxa"/>
          </w:tcPr>
          <w:p w14:paraId="08D50F61" w14:textId="6DD6D409" w:rsidR="00B5080B" w:rsidRPr="007B218B" w:rsidRDefault="00B5080B" w:rsidP="00B5080B">
            <w:pPr>
              <w:widowControl w:val="0"/>
              <w:autoSpaceDE w:val="0"/>
              <w:autoSpaceDN w:val="0"/>
              <w:adjustRightInd w:val="0"/>
              <w:spacing w:line="240" w:lineRule="auto"/>
              <w:ind w:firstLine="0"/>
              <w:jc w:val="left"/>
              <w:rPr>
                <w:b/>
                <w:sz w:val="24"/>
                <w:szCs w:val="28"/>
              </w:rPr>
            </w:pPr>
            <w:r w:rsidRPr="007B218B">
              <w:rPr>
                <w:b/>
                <w:sz w:val="24"/>
                <w:szCs w:val="28"/>
              </w:rPr>
              <w:t>ИНДИКАТОР-</w:t>
            </w:r>
            <w:r>
              <w:rPr>
                <w:b/>
                <w:sz w:val="24"/>
                <w:szCs w:val="28"/>
              </w:rPr>
              <w:t>3</w:t>
            </w:r>
          </w:p>
          <w:p w14:paraId="6C22A7B6" w14:textId="77777777" w:rsidR="00B5080B" w:rsidRPr="007B218B" w:rsidRDefault="00B5080B" w:rsidP="00B5080B">
            <w:pPr>
              <w:widowControl w:val="0"/>
              <w:autoSpaceDE w:val="0"/>
              <w:autoSpaceDN w:val="0"/>
              <w:adjustRightInd w:val="0"/>
              <w:spacing w:line="240" w:lineRule="auto"/>
              <w:ind w:firstLine="0"/>
              <w:jc w:val="left"/>
              <w:rPr>
                <w:sz w:val="24"/>
                <w:szCs w:val="24"/>
              </w:rPr>
            </w:pPr>
            <w:r w:rsidRPr="007B218B">
              <w:rPr>
                <w:b/>
                <w:i/>
                <w:iCs/>
                <w:sz w:val="24"/>
                <w:szCs w:val="24"/>
              </w:rPr>
              <w:t>Знать:</w:t>
            </w:r>
            <w:r w:rsidRPr="007B218B">
              <w:rPr>
                <w:sz w:val="24"/>
                <w:szCs w:val="24"/>
              </w:rPr>
              <w:t xml:space="preserve"> </w:t>
            </w:r>
          </w:p>
          <w:p w14:paraId="0888D0A8" w14:textId="77777777" w:rsidR="00B5080B" w:rsidRPr="007B218B" w:rsidRDefault="00B5080B" w:rsidP="00B5080B">
            <w:pPr>
              <w:pStyle w:val="af5"/>
              <w:widowControl w:val="0"/>
              <w:spacing w:after="0" w:line="240" w:lineRule="auto"/>
              <w:ind w:firstLine="0"/>
              <w:jc w:val="left"/>
              <w:rPr>
                <w:rFonts w:ascii="Times New Roman" w:hAnsi="Times New Roman" w:cs="Times New Roman"/>
              </w:rPr>
            </w:pPr>
            <w:r w:rsidRPr="007B218B">
              <w:rPr>
                <w:rFonts w:ascii="Times New Roman" w:hAnsi="Times New Roman"/>
                <w:sz w:val="24"/>
                <w:szCs w:val="24"/>
              </w:rPr>
              <w:t>-</w:t>
            </w:r>
            <w:r w:rsidRPr="007B218B">
              <w:rPr>
                <w:rFonts w:ascii="Times New Roman" w:hAnsi="Times New Roman" w:cs="Times New Roman"/>
                <w:sz w:val="24"/>
                <w:szCs w:val="28"/>
              </w:rPr>
              <w:t xml:space="preserve"> методы а</w:t>
            </w:r>
            <w:r w:rsidRPr="007B218B">
              <w:rPr>
                <w:rFonts w:ascii="Times New Roman" w:hAnsi="Times New Roman"/>
                <w:sz w:val="24"/>
                <w:szCs w:val="28"/>
              </w:rPr>
              <w:t>ргументированного и логичного представления своей точки зрения посредством и на основе системного описания моделей «Системная динамика» и «Market».</w:t>
            </w:r>
          </w:p>
          <w:p w14:paraId="03B960ED" w14:textId="77777777" w:rsidR="00B5080B" w:rsidRPr="007B218B" w:rsidRDefault="00B5080B" w:rsidP="00B5080B">
            <w:pPr>
              <w:widowControl w:val="0"/>
              <w:spacing w:line="240" w:lineRule="auto"/>
              <w:ind w:firstLine="0"/>
              <w:jc w:val="left"/>
              <w:rPr>
                <w:sz w:val="24"/>
                <w:szCs w:val="24"/>
              </w:rPr>
            </w:pPr>
            <w:r w:rsidRPr="007B218B">
              <w:rPr>
                <w:b/>
                <w:i/>
                <w:iCs/>
                <w:sz w:val="24"/>
                <w:szCs w:val="24"/>
              </w:rPr>
              <w:t>Уметь</w:t>
            </w:r>
            <w:r w:rsidRPr="007B218B">
              <w:rPr>
                <w:b/>
                <w:i/>
                <w:sz w:val="24"/>
                <w:szCs w:val="24"/>
              </w:rPr>
              <w:t>:</w:t>
            </w:r>
            <w:r w:rsidRPr="007B218B">
              <w:rPr>
                <w:sz w:val="24"/>
                <w:szCs w:val="24"/>
              </w:rPr>
              <w:t xml:space="preserve"> </w:t>
            </w:r>
          </w:p>
          <w:p w14:paraId="227B5192" w14:textId="79C817CC" w:rsidR="00B5080B" w:rsidRPr="00467DD3" w:rsidRDefault="00B5080B" w:rsidP="00B5080B">
            <w:pPr>
              <w:widowControl w:val="0"/>
              <w:spacing w:line="240" w:lineRule="auto"/>
              <w:ind w:firstLine="0"/>
              <w:jc w:val="left"/>
              <w:rPr>
                <w:sz w:val="24"/>
                <w:szCs w:val="24"/>
              </w:rPr>
            </w:pPr>
            <w:r w:rsidRPr="007B218B">
              <w:rPr>
                <w:sz w:val="24"/>
                <w:szCs w:val="24"/>
              </w:rPr>
              <w:t>-</w:t>
            </w:r>
            <w:r w:rsidRPr="007B218B">
              <w:t xml:space="preserve"> </w:t>
            </w:r>
            <w:r w:rsidRPr="007B218B">
              <w:rPr>
                <w:sz w:val="24"/>
                <w:szCs w:val="24"/>
              </w:rPr>
              <w:t>анализировать проблемные ситуации и разрабатывать решения по ним, формулировать критерии принятия решений и ограничения; выбирать необходимый инструментарий для каждого этапа принятия решения на основе результатов экспериментов на моделях «Системная динамика» и «Market»</w:t>
            </w:r>
          </w:p>
        </w:tc>
      </w:tr>
      <w:bookmarkEnd w:id="7"/>
      <w:bookmarkEnd w:id="8"/>
      <w:bookmarkEnd w:id="9"/>
    </w:tbl>
    <w:p w14:paraId="6DF3D3A2" w14:textId="77777777" w:rsidR="005F47C6" w:rsidRPr="007B218B" w:rsidRDefault="005F47C6" w:rsidP="00B667E2">
      <w:pPr>
        <w:pStyle w:val="Style14"/>
        <w:widowControl/>
        <w:spacing w:line="360" w:lineRule="auto"/>
        <w:rPr>
          <w:lang w:val="ru-RU"/>
        </w:rPr>
      </w:pPr>
    </w:p>
    <w:p w14:paraId="3E0AEB22" w14:textId="77777777" w:rsidR="005A69C5" w:rsidRPr="009F16DA" w:rsidRDefault="008424A1" w:rsidP="00C37108">
      <w:pPr>
        <w:pStyle w:val="2"/>
        <w:spacing w:after="100"/>
        <w:rPr>
          <w:rFonts w:ascii="Times New Roman" w:hAnsi="Times New Roman"/>
          <w:color w:val="000000" w:themeColor="text1"/>
          <w:sz w:val="28"/>
          <w:szCs w:val="28"/>
          <w:lang w:val="ru-RU"/>
        </w:rPr>
      </w:pPr>
      <w:bookmarkStart w:id="10" w:name="_Toc152796466"/>
      <w:bookmarkStart w:id="11" w:name="_Toc152797286"/>
      <w:bookmarkStart w:id="12" w:name="_Toc409641747"/>
      <w:r w:rsidRPr="009F16DA">
        <w:rPr>
          <w:rFonts w:ascii="Times New Roman" w:hAnsi="Times New Roman"/>
          <w:color w:val="000000" w:themeColor="text1"/>
          <w:sz w:val="28"/>
          <w:szCs w:val="28"/>
          <w:lang w:val="ru-RU"/>
        </w:rPr>
        <w:lastRenderedPageBreak/>
        <w:t>3.</w:t>
      </w:r>
      <w:r w:rsidR="005A69C5" w:rsidRPr="009F16DA">
        <w:rPr>
          <w:rFonts w:ascii="Times New Roman" w:hAnsi="Times New Roman"/>
          <w:color w:val="000000" w:themeColor="text1"/>
          <w:sz w:val="28"/>
          <w:szCs w:val="28"/>
          <w:lang w:val="ru-RU"/>
        </w:rPr>
        <w:t>Место дисциплины в структуре образовательных программ</w:t>
      </w:r>
      <w:bookmarkEnd w:id="10"/>
      <w:bookmarkEnd w:id="11"/>
    </w:p>
    <w:p w14:paraId="43EB45CD" w14:textId="71A7E97B" w:rsidR="005A69C5" w:rsidRPr="007B218B" w:rsidRDefault="005A69C5" w:rsidP="005A69C5">
      <w:pPr>
        <w:spacing w:after="0"/>
        <w:ind w:firstLine="720"/>
        <w:jc w:val="both"/>
        <w:rPr>
          <w:rFonts w:ascii="Times New Roman" w:hAnsi="Times New Roman"/>
          <w:sz w:val="28"/>
          <w:szCs w:val="28"/>
          <w:lang w:eastAsia="ru-RU"/>
        </w:rPr>
      </w:pPr>
      <w:r w:rsidRPr="007B218B">
        <w:rPr>
          <w:rFonts w:ascii="Times New Roman" w:hAnsi="Times New Roman"/>
          <w:snapToGrid w:val="0"/>
          <w:sz w:val="28"/>
          <w:szCs w:val="28"/>
          <w:lang w:eastAsia="ru-RU"/>
        </w:rPr>
        <w:t>Дисциплина «</w:t>
      </w:r>
      <w:r w:rsidR="0012033A" w:rsidRPr="007B218B">
        <w:rPr>
          <w:rFonts w:ascii="Times New Roman" w:hAnsi="Times New Roman"/>
          <w:sz w:val="28"/>
          <w:szCs w:val="28"/>
          <w:lang w:eastAsia="ru-RU"/>
        </w:rPr>
        <w:t>Системное моделирование социально–экономических процессов</w:t>
      </w:r>
      <w:r w:rsidR="000071F9" w:rsidRPr="007B218B">
        <w:rPr>
          <w:rFonts w:ascii="Times New Roman" w:hAnsi="Times New Roman"/>
          <w:snapToGrid w:val="0"/>
          <w:sz w:val="28"/>
          <w:szCs w:val="28"/>
          <w:lang w:eastAsia="ru-RU"/>
        </w:rPr>
        <w:t xml:space="preserve">» относится к </w:t>
      </w:r>
      <w:proofErr w:type="spellStart"/>
      <w:r w:rsidR="0012033A" w:rsidRPr="007B218B">
        <w:rPr>
          <w:rFonts w:ascii="Times New Roman" w:hAnsi="Times New Roman"/>
          <w:snapToGrid w:val="0"/>
          <w:sz w:val="28"/>
          <w:szCs w:val="28"/>
          <w:lang w:eastAsia="ru-RU"/>
        </w:rPr>
        <w:t>общефакультетскому</w:t>
      </w:r>
      <w:proofErr w:type="spellEnd"/>
      <w:r w:rsidR="0012033A" w:rsidRPr="007B218B">
        <w:rPr>
          <w:rFonts w:ascii="Times New Roman" w:hAnsi="Times New Roman"/>
          <w:snapToGrid w:val="0"/>
          <w:sz w:val="28"/>
          <w:szCs w:val="28"/>
          <w:lang w:eastAsia="ru-RU"/>
        </w:rPr>
        <w:t xml:space="preserve"> (</w:t>
      </w:r>
      <w:proofErr w:type="spellStart"/>
      <w:r w:rsidR="0012033A" w:rsidRPr="007B218B">
        <w:rPr>
          <w:rFonts w:ascii="Times New Roman" w:hAnsi="Times New Roman"/>
          <w:snapToGrid w:val="0"/>
          <w:sz w:val="28"/>
          <w:szCs w:val="28"/>
          <w:lang w:eastAsia="ru-RU"/>
        </w:rPr>
        <w:t>предпрофильному</w:t>
      </w:r>
      <w:proofErr w:type="spellEnd"/>
      <w:r w:rsidR="0012033A" w:rsidRPr="007B218B">
        <w:rPr>
          <w:rFonts w:ascii="Times New Roman" w:hAnsi="Times New Roman"/>
          <w:snapToGrid w:val="0"/>
          <w:sz w:val="28"/>
          <w:szCs w:val="28"/>
          <w:lang w:eastAsia="ru-RU"/>
        </w:rPr>
        <w:t xml:space="preserve">) </w:t>
      </w:r>
      <w:r w:rsidR="000071F9" w:rsidRPr="007B218B">
        <w:rPr>
          <w:rFonts w:ascii="Times New Roman" w:hAnsi="Times New Roman"/>
          <w:snapToGrid w:val="0"/>
          <w:sz w:val="28"/>
          <w:szCs w:val="28"/>
          <w:lang w:eastAsia="ru-RU"/>
        </w:rPr>
        <w:t>ц</w:t>
      </w:r>
      <w:r w:rsidRPr="007B218B">
        <w:rPr>
          <w:rFonts w:ascii="Times New Roman" w:hAnsi="Times New Roman"/>
          <w:snapToGrid w:val="0"/>
          <w:sz w:val="28"/>
          <w:szCs w:val="28"/>
          <w:lang w:eastAsia="ru-RU"/>
        </w:rPr>
        <w:t>иклу</w:t>
      </w:r>
      <w:r w:rsidR="000071F9" w:rsidRPr="007B218B">
        <w:rPr>
          <w:rFonts w:ascii="Times New Roman" w:hAnsi="Times New Roman"/>
          <w:snapToGrid w:val="0"/>
          <w:sz w:val="28"/>
          <w:szCs w:val="28"/>
          <w:lang w:eastAsia="ru-RU"/>
        </w:rPr>
        <w:t xml:space="preserve">. </w:t>
      </w:r>
    </w:p>
    <w:p w14:paraId="33E1AA22" w14:textId="77777777" w:rsidR="005A69C5" w:rsidRPr="007B218B" w:rsidRDefault="005A69C5" w:rsidP="005A69C5">
      <w:pPr>
        <w:spacing w:after="0" w:line="360" w:lineRule="auto"/>
        <w:ind w:firstLine="720"/>
        <w:jc w:val="both"/>
        <w:rPr>
          <w:rFonts w:ascii="Times New Roman" w:hAnsi="Times New Roman"/>
          <w:sz w:val="28"/>
          <w:szCs w:val="28"/>
          <w:lang w:eastAsia="ru-RU"/>
        </w:rPr>
      </w:pPr>
    </w:p>
    <w:p w14:paraId="734899F6" w14:textId="77777777" w:rsidR="005A69C5" w:rsidRPr="009F16DA" w:rsidRDefault="008424A1" w:rsidP="007C68B0">
      <w:pPr>
        <w:pStyle w:val="2"/>
        <w:spacing w:after="100"/>
        <w:jc w:val="both"/>
        <w:rPr>
          <w:rFonts w:ascii="Times New Roman" w:hAnsi="Times New Roman"/>
          <w:color w:val="000000" w:themeColor="text1"/>
          <w:sz w:val="28"/>
          <w:szCs w:val="28"/>
          <w:lang w:val="ru-RU"/>
        </w:rPr>
      </w:pPr>
      <w:bookmarkStart w:id="13" w:name="_Toc152796467"/>
      <w:bookmarkStart w:id="14" w:name="_Toc152797287"/>
      <w:r w:rsidRPr="009F16DA">
        <w:rPr>
          <w:rFonts w:ascii="Times New Roman" w:hAnsi="Times New Roman"/>
          <w:color w:val="000000" w:themeColor="text1"/>
          <w:sz w:val="28"/>
          <w:szCs w:val="28"/>
          <w:lang w:val="ru-RU"/>
        </w:rPr>
        <w:t>4.</w:t>
      </w:r>
      <w:r w:rsidR="000071F9" w:rsidRPr="009F16DA">
        <w:rPr>
          <w:rFonts w:ascii="Times New Roman" w:hAnsi="Times New Roman"/>
          <w:color w:val="000000" w:themeColor="text1"/>
          <w:sz w:val="28"/>
          <w:szCs w:val="28"/>
          <w:lang w:val="ru-RU"/>
        </w:rPr>
        <w:t xml:space="preserve"> </w:t>
      </w:r>
      <w:bookmarkStart w:id="15" w:name="_Toc5052142"/>
      <w:bookmarkStart w:id="16" w:name="_Toc19304886"/>
      <w:r w:rsidR="005A69C5" w:rsidRPr="009F16DA">
        <w:rPr>
          <w:rFonts w:ascii="Times New Roman" w:hAnsi="Times New Roman"/>
          <w:color w:val="000000" w:themeColor="text1"/>
          <w:sz w:val="28"/>
          <w:szCs w:val="28"/>
          <w:lang w:val="ru-RU"/>
        </w:rPr>
        <w:t xml:space="preserve">Объем </w:t>
      </w:r>
      <w:bookmarkStart w:id="17" w:name="_Toc531341381"/>
      <w:r w:rsidR="005A69C5" w:rsidRPr="009F16DA">
        <w:rPr>
          <w:rFonts w:ascii="Times New Roman" w:hAnsi="Times New Roman"/>
          <w:color w:val="000000" w:themeColor="text1"/>
          <w:sz w:val="28"/>
          <w:szCs w:val="28"/>
          <w:lang w:val="ru-RU"/>
        </w:rPr>
        <w:t>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bookmarkEnd w:id="17"/>
    </w:p>
    <w:p w14:paraId="43477ABD" w14:textId="77777777" w:rsidR="005A69C5" w:rsidRPr="007B218B" w:rsidRDefault="005A69C5" w:rsidP="005A69C5">
      <w:pPr>
        <w:spacing w:after="0" w:line="240" w:lineRule="auto"/>
        <w:jc w:val="both"/>
        <w:rPr>
          <w:rFonts w:ascii="Times New Roman" w:hAnsi="Times New Roman"/>
          <w:sz w:val="28"/>
          <w:szCs w:val="28"/>
          <w:lang w:eastAsia="ru-RU"/>
        </w:rPr>
      </w:pPr>
    </w:p>
    <w:tbl>
      <w:tblPr>
        <w:tblW w:w="102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1984"/>
        <w:gridCol w:w="2410"/>
      </w:tblGrid>
      <w:tr w:rsidR="005A69C5" w:rsidRPr="007B218B" w14:paraId="0BD44201" w14:textId="77777777" w:rsidTr="005A69C5">
        <w:trPr>
          <w:trHeight w:val="20"/>
        </w:trPr>
        <w:tc>
          <w:tcPr>
            <w:tcW w:w="5812" w:type="dxa"/>
            <w:vMerge w:val="restart"/>
            <w:tcBorders>
              <w:top w:val="single" w:sz="4" w:space="0" w:color="auto"/>
              <w:left w:val="single" w:sz="4" w:space="0" w:color="auto"/>
              <w:bottom w:val="single" w:sz="4" w:space="0" w:color="auto"/>
              <w:right w:val="single" w:sz="4" w:space="0" w:color="auto"/>
            </w:tcBorders>
            <w:hideMark/>
          </w:tcPr>
          <w:p w14:paraId="316C6197" w14:textId="77777777" w:rsidR="005A69C5" w:rsidRPr="007B218B" w:rsidRDefault="005A69C5" w:rsidP="00F92863">
            <w:pPr>
              <w:widowControl w:val="0"/>
              <w:spacing w:after="0"/>
              <w:jc w:val="center"/>
              <w:rPr>
                <w:rFonts w:ascii="Times New Roman" w:hAnsi="Times New Roman"/>
                <w:b/>
                <w:bCs/>
                <w:sz w:val="28"/>
                <w:szCs w:val="28"/>
              </w:rPr>
            </w:pPr>
            <w:r w:rsidRPr="007B218B">
              <w:rPr>
                <w:rFonts w:ascii="Times New Roman" w:hAnsi="Times New Roman"/>
                <w:b/>
                <w:bCs/>
                <w:sz w:val="28"/>
                <w:szCs w:val="28"/>
              </w:rPr>
              <w:t>Вид учебной работы по дисциплине</w:t>
            </w:r>
          </w:p>
        </w:tc>
        <w:tc>
          <w:tcPr>
            <w:tcW w:w="1984" w:type="dxa"/>
            <w:vMerge w:val="restart"/>
            <w:tcBorders>
              <w:top w:val="single" w:sz="4" w:space="0" w:color="auto"/>
              <w:left w:val="single" w:sz="4" w:space="0" w:color="auto"/>
              <w:bottom w:val="single" w:sz="4" w:space="0" w:color="auto"/>
              <w:right w:val="single" w:sz="4" w:space="0" w:color="auto"/>
            </w:tcBorders>
          </w:tcPr>
          <w:p w14:paraId="25E8AE8E" w14:textId="77777777" w:rsidR="005A69C5" w:rsidRPr="007B218B" w:rsidRDefault="005A69C5" w:rsidP="00F92863">
            <w:pPr>
              <w:widowControl w:val="0"/>
              <w:spacing w:after="0"/>
              <w:jc w:val="center"/>
              <w:rPr>
                <w:rFonts w:ascii="Times New Roman" w:hAnsi="Times New Roman"/>
                <w:b/>
                <w:bCs/>
                <w:sz w:val="28"/>
                <w:szCs w:val="28"/>
              </w:rPr>
            </w:pPr>
            <w:r w:rsidRPr="007B218B">
              <w:rPr>
                <w:rFonts w:ascii="Times New Roman" w:hAnsi="Times New Roman"/>
                <w:b/>
                <w:bCs/>
                <w:sz w:val="28"/>
                <w:szCs w:val="28"/>
              </w:rPr>
              <w:t xml:space="preserve">Всего </w:t>
            </w:r>
          </w:p>
          <w:p w14:paraId="6A7D491D" w14:textId="77777777" w:rsidR="005A69C5" w:rsidRPr="007B218B" w:rsidRDefault="005A69C5" w:rsidP="00F92863">
            <w:pPr>
              <w:widowControl w:val="0"/>
              <w:spacing w:after="0"/>
              <w:jc w:val="center"/>
              <w:rPr>
                <w:rFonts w:ascii="Times New Roman" w:hAnsi="Times New Roman"/>
                <w:b/>
                <w:bCs/>
                <w:sz w:val="28"/>
                <w:szCs w:val="28"/>
              </w:rPr>
            </w:pPr>
            <w:r w:rsidRPr="007B218B">
              <w:rPr>
                <w:rFonts w:ascii="Times New Roman" w:hAnsi="Times New Roman"/>
                <w:b/>
                <w:bCs/>
                <w:sz w:val="28"/>
                <w:szCs w:val="28"/>
              </w:rPr>
              <w:t>(в з/е и часах)</w:t>
            </w:r>
          </w:p>
          <w:p w14:paraId="636ABAF8" w14:textId="77777777" w:rsidR="005A69C5" w:rsidRPr="007B218B" w:rsidRDefault="005A69C5" w:rsidP="00F92863">
            <w:pPr>
              <w:widowControl w:val="0"/>
              <w:spacing w:after="0"/>
              <w:jc w:val="center"/>
              <w:rPr>
                <w:rFonts w:ascii="Times New Roman" w:hAnsi="Times New Roman"/>
                <w:b/>
                <w:bCs/>
                <w:sz w:val="28"/>
                <w:szCs w:val="28"/>
              </w:rPr>
            </w:pPr>
          </w:p>
        </w:tc>
        <w:tc>
          <w:tcPr>
            <w:tcW w:w="2410" w:type="dxa"/>
            <w:tcBorders>
              <w:top w:val="single" w:sz="4" w:space="0" w:color="auto"/>
              <w:left w:val="single" w:sz="4" w:space="0" w:color="auto"/>
              <w:bottom w:val="single" w:sz="4" w:space="0" w:color="auto"/>
              <w:right w:val="single" w:sz="4" w:space="0" w:color="auto"/>
            </w:tcBorders>
            <w:hideMark/>
          </w:tcPr>
          <w:p w14:paraId="1093A958" w14:textId="3CC0C0E2" w:rsidR="005A69C5" w:rsidRPr="007B218B" w:rsidRDefault="005A69C5" w:rsidP="00F92863">
            <w:pPr>
              <w:widowControl w:val="0"/>
              <w:spacing w:after="0"/>
              <w:jc w:val="center"/>
              <w:rPr>
                <w:rFonts w:ascii="Times New Roman" w:hAnsi="Times New Roman"/>
                <w:b/>
                <w:bCs/>
                <w:sz w:val="28"/>
                <w:szCs w:val="28"/>
              </w:rPr>
            </w:pPr>
            <w:r w:rsidRPr="007B218B">
              <w:rPr>
                <w:rFonts w:ascii="Times New Roman" w:hAnsi="Times New Roman"/>
                <w:b/>
                <w:bCs/>
                <w:sz w:val="28"/>
                <w:szCs w:val="28"/>
              </w:rPr>
              <w:t xml:space="preserve">Семестр </w:t>
            </w:r>
            <w:r w:rsidR="00250196" w:rsidRPr="007B218B">
              <w:rPr>
                <w:rFonts w:ascii="Times New Roman" w:hAnsi="Times New Roman"/>
                <w:b/>
                <w:bCs/>
                <w:sz w:val="28"/>
                <w:szCs w:val="28"/>
              </w:rPr>
              <w:t>5</w:t>
            </w:r>
          </w:p>
        </w:tc>
      </w:tr>
      <w:tr w:rsidR="005A69C5" w:rsidRPr="007B218B" w14:paraId="6F00F808" w14:textId="77777777" w:rsidTr="005A69C5">
        <w:trPr>
          <w:trHeight w:val="20"/>
        </w:trPr>
        <w:tc>
          <w:tcPr>
            <w:tcW w:w="5812" w:type="dxa"/>
            <w:vMerge/>
            <w:tcBorders>
              <w:top w:val="single" w:sz="4" w:space="0" w:color="auto"/>
              <w:left w:val="single" w:sz="4" w:space="0" w:color="auto"/>
              <w:bottom w:val="single" w:sz="4" w:space="0" w:color="auto"/>
              <w:right w:val="single" w:sz="4" w:space="0" w:color="auto"/>
            </w:tcBorders>
            <w:vAlign w:val="center"/>
            <w:hideMark/>
          </w:tcPr>
          <w:p w14:paraId="68F4DA35" w14:textId="77777777" w:rsidR="005A69C5" w:rsidRPr="007B218B" w:rsidRDefault="005A69C5" w:rsidP="00F92863">
            <w:pPr>
              <w:spacing w:after="0"/>
              <w:rPr>
                <w:rFonts w:ascii="Times New Roman" w:hAnsi="Times New Roman"/>
                <w:b/>
                <w:bCs/>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46405CA" w14:textId="77777777" w:rsidR="005A69C5" w:rsidRPr="007B218B" w:rsidRDefault="005A69C5" w:rsidP="00F92863">
            <w:pPr>
              <w:spacing w:after="0"/>
              <w:rPr>
                <w:rFonts w:ascii="Times New Roman" w:hAnsi="Times New Roman"/>
                <w:b/>
                <w:bCs/>
                <w:sz w:val="28"/>
                <w:szCs w:val="28"/>
              </w:rPr>
            </w:pPr>
          </w:p>
        </w:tc>
        <w:tc>
          <w:tcPr>
            <w:tcW w:w="2410" w:type="dxa"/>
            <w:tcBorders>
              <w:top w:val="single" w:sz="4" w:space="0" w:color="auto"/>
              <w:left w:val="single" w:sz="4" w:space="0" w:color="auto"/>
              <w:bottom w:val="single" w:sz="4" w:space="0" w:color="auto"/>
              <w:right w:val="single" w:sz="4" w:space="0" w:color="auto"/>
            </w:tcBorders>
            <w:hideMark/>
          </w:tcPr>
          <w:p w14:paraId="5C3EC463" w14:textId="77777777" w:rsidR="005A69C5" w:rsidRPr="007B218B" w:rsidRDefault="005A69C5" w:rsidP="00F92863">
            <w:pPr>
              <w:widowControl w:val="0"/>
              <w:spacing w:after="0"/>
              <w:jc w:val="center"/>
              <w:rPr>
                <w:rFonts w:ascii="Times New Roman" w:hAnsi="Times New Roman"/>
                <w:b/>
                <w:bCs/>
                <w:sz w:val="28"/>
                <w:szCs w:val="28"/>
              </w:rPr>
            </w:pPr>
            <w:r w:rsidRPr="007B218B">
              <w:rPr>
                <w:rFonts w:ascii="Times New Roman" w:hAnsi="Times New Roman"/>
                <w:b/>
                <w:bCs/>
                <w:sz w:val="28"/>
                <w:szCs w:val="28"/>
              </w:rPr>
              <w:t xml:space="preserve"> (в часах)</w:t>
            </w:r>
          </w:p>
        </w:tc>
      </w:tr>
      <w:tr w:rsidR="005A69C5" w:rsidRPr="007B218B" w14:paraId="485E7332" w14:textId="77777777" w:rsidTr="005A69C5">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DAEEF3"/>
            <w:hideMark/>
          </w:tcPr>
          <w:p w14:paraId="13384498" w14:textId="77777777" w:rsidR="005A69C5" w:rsidRPr="007B218B" w:rsidRDefault="005A69C5" w:rsidP="00F92863">
            <w:pPr>
              <w:widowControl w:val="0"/>
              <w:spacing w:after="0"/>
              <w:ind w:right="-108"/>
              <w:rPr>
                <w:rFonts w:ascii="Times New Roman" w:hAnsi="Times New Roman"/>
                <w:b/>
                <w:bCs/>
                <w:i/>
                <w:sz w:val="28"/>
                <w:szCs w:val="28"/>
              </w:rPr>
            </w:pPr>
            <w:r w:rsidRPr="007B218B">
              <w:rPr>
                <w:rFonts w:ascii="Times New Roman" w:hAnsi="Times New Roman"/>
                <w:b/>
                <w:bCs/>
                <w:i/>
                <w:sz w:val="28"/>
                <w:szCs w:val="28"/>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shd w:val="clear" w:color="auto" w:fill="DAEEF3"/>
            <w:hideMark/>
          </w:tcPr>
          <w:p w14:paraId="70AC2E18" w14:textId="1F2D487C" w:rsidR="005A69C5" w:rsidRPr="007B218B" w:rsidRDefault="00250196" w:rsidP="00F92863">
            <w:pPr>
              <w:widowControl w:val="0"/>
              <w:spacing w:after="0"/>
              <w:jc w:val="center"/>
              <w:rPr>
                <w:rFonts w:ascii="Times New Roman" w:hAnsi="Times New Roman"/>
                <w:b/>
                <w:bCs/>
                <w:i/>
                <w:sz w:val="28"/>
                <w:szCs w:val="28"/>
              </w:rPr>
            </w:pPr>
            <w:r w:rsidRPr="007B218B">
              <w:rPr>
                <w:rFonts w:ascii="Times New Roman" w:hAnsi="Times New Roman"/>
                <w:b/>
                <w:bCs/>
                <w:i/>
                <w:sz w:val="28"/>
                <w:szCs w:val="28"/>
              </w:rPr>
              <w:t>4</w:t>
            </w:r>
            <w:r w:rsidR="005A69C5" w:rsidRPr="007B218B">
              <w:rPr>
                <w:rFonts w:ascii="Times New Roman" w:hAnsi="Times New Roman"/>
                <w:b/>
                <w:bCs/>
                <w:i/>
                <w:sz w:val="28"/>
                <w:szCs w:val="28"/>
              </w:rPr>
              <w:t xml:space="preserve"> з/е </w:t>
            </w:r>
          </w:p>
          <w:p w14:paraId="18713560" w14:textId="5B021A9B" w:rsidR="005A69C5" w:rsidRPr="007B218B" w:rsidRDefault="00250196" w:rsidP="00F92863">
            <w:pPr>
              <w:widowControl w:val="0"/>
              <w:spacing w:after="0"/>
              <w:jc w:val="center"/>
              <w:rPr>
                <w:rFonts w:ascii="Times New Roman" w:hAnsi="Times New Roman"/>
                <w:b/>
                <w:bCs/>
                <w:i/>
                <w:sz w:val="28"/>
                <w:szCs w:val="28"/>
              </w:rPr>
            </w:pPr>
            <w:r w:rsidRPr="007B218B">
              <w:rPr>
                <w:rFonts w:ascii="Times New Roman" w:hAnsi="Times New Roman"/>
                <w:b/>
                <w:bCs/>
                <w:i/>
                <w:sz w:val="28"/>
                <w:szCs w:val="28"/>
              </w:rPr>
              <w:t>144</w:t>
            </w:r>
          </w:p>
        </w:tc>
        <w:tc>
          <w:tcPr>
            <w:tcW w:w="2410" w:type="dxa"/>
            <w:tcBorders>
              <w:top w:val="single" w:sz="4" w:space="0" w:color="auto"/>
              <w:left w:val="single" w:sz="4" w:space="0" w:color="auto"/>
              <w:bottom w:val="single" w:sz="4" w:space="0" w:color="auto"/>
              <w:right w:val="single" w:sz="4" w:space="0" w:color="auto"/>
            </w:tcBorders>
            <w:shd w:val="clear" w:color="auto" w:fill="DAEEF3"/>
            <w:hideMark/>
          </w:tcPr>
          <w:p w14:paraId="4A1951A8" w14:textId="5C19D2B6" w:rsidR="005A69C5" w:rsidRPr="007B218B" w:rsidRDefault="00250196" w:rsidP="00F92863">
            <w:pPr>
              <w:widowControl w:val="0"/>
              <w:spacing w:after="0"/>
              <w:jc w:val="center"/>
              <w:rPr>
                <w:rFonts w:ascii="Times New Roman" w:hAnsi="Times New Roman"/>
                <w:b/>
                <w:bCs/>
                <w:i/>
                <w:sz w:val="28"/>
                <w:szCs w:val="28"/>
              </w:rPr>
            </w:pPr>
            <w:r w:rsidRPr="007B218B">
              <w:rPr>
                <w:rFonts w:ascii="Times New Roman" w:hAnsi="Times New Roman"/>
                <w:b/>
                <w:bCs/>
                <w:i/>
                <w:sz w:val="28"/>
                <w:szCs w:val="28"/>
              </w:rPr>
              <w:t>144</w:t>
            </w:r>
          </w:p>
        </w:tc>
      </w:tr>
      <w:tr w:rsidR="005A69C5" w:rsidRPr="007B218B" w14:paraId="4DC80E6F" w14:textId="77777777" w:rsidTr="005A69C5">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CCFFCC"/>
            <w:hideMark/>
          </w:tcPr>
          <w:p w14:paraId="6A7624D8" w14:textId="77777777" w:rsidR="005A69C5" w:rsidRPr="007B218B" w:rsidRDefault="005A69C5" w:rsidP="00F92863">
            <w:pPr>
              <w:widowControl w:val="0"/>
              <w:spacing w:after="0"/>
              <w:rPr>
                <w:rFonts w:ascii="Times New Roman" w:hAnsi="Times New Roman"/>
                <w:b/>
                <w:bCs/>
                <w:i/>
                <w:sz w:val="28"/>
                <w:szCs w:val="28"/>
              </w:rPr>
            </w:pPr>
            <w:r w:rsidRPr="007B218B">
              <w:rPr>
                <w:rFonts w:ascii="Times New Roman" w:hAnsi="Times New Roman"/>
                <w:b/>
                <w:bCs/>
                <w:i/>
                <w:sz w:val="28"/>
                <w:szCs w:val="28"/>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shd w:val="clear" w:color="auto" w:fill="CCFFCC"/>
            <w:hideMark/>
          </w:tcPr>
          <w:p w14:paraId="517070F2" w14:textId="18E3BD5A" w:rsidR="005A69C5" w:rsidRPr="007B218B" w:rsidRDefault="00250196" w:rsidP="00F92863">
            <w:pPr>
              <w:widowControl w:val="0"/>
              <w:spacing w:after="0"/>
              <w:jc w:val="center"/>
              <w:rPr>
                <w:rFonts w:ascii="Times New Roman" w:hAnsi="Times New Roman"/>
                <w:b/>
                <w:bCs/>
                <w:i/>
                <w:sz w:val="28"/>
                <w:szCs w:val="28"/>
              </w:rPr>
            </w:pPr>
            <w:r w:rsidRPr="007B218B">
              <w:rPr>
                <w:rFonts w:ascii="Times New Roman" w:hAnsi="Times New Roman"/>
                <w:b/>
                <w:bCs/>
                <w:i/>
                <w:sz w:val="28"/>
                <w:szCs w:val="28"/>
              </w:rPr>
              <w:t>68</w:t>
            </w:r>
          </w:p>
        </w:tc>
        <w:tc>
          <w:tcPr>
            <w:tcW w:w="2410" w:type="dxa"/>
            <w:tcBorders>
              <w:top w:val="single" w:sz="4" w:space="0" w:color="auto"/>
              <w:left w:val="single" w:sz="4" w:space="0" w:color="auto"/>
              <w:bottom w:val="single" w:sz="4" w:space="0" w:color="auto"/>
              <w:right w:val="single" w:sz="4" w:space="0" w:color="auto"/>
            </w:tcBorders>
            <w:shd w:val="clear" w:color="auto" w:fill="CCFFCC"/>
            <w:hideMark/>
          </w:tcPr>
          <w:p w14:paraId="61A9E521" w14:textId="7846E3B4" w:rsidR="005A69C5" w:rsidRPr="007B218B" w:rsidRDefault="00250196" w:rsidP="00F92863">
            <w:pPr>
              <w:widowControl w:val="0"/>
              <w:spacing w:after="0"/>
              <w:jc w:val="center"/>
              <w:rPr>
                <w:rFonts w:ascii="Times New Roman" w:hAnsi="Times New Roman"/>
                <w:b/>
                <w:bCs/>
                <w:i/>
                <w:sz w:val="28"/>
                <w:szCs w:val="28"/>
              </w:rPr>
            </w:pPr>
            <w:r w:rsidRPr="007B218B">
              <w:rPr>
                <w:rFonts w:ascii="Times New Roman" w:hAnsi="Times New Roman"/>
                <w:b/>
                <w:bCs/>
                <w:i/>
                <w:sz w:val="28"/>
                <w:szCs w:val="28"/>
              </w:rPr>
              <w:t>68</w:t>
            </w:r>
          </w:p>
        </w:tc>
      </w:tr>
      <w:tr w:rsidR="005A69C5" w:rsidRPr="007B218B" w14:paraId="1178B77E" w14:textId="77777777" w:rsidTr="005A69C5">
        <w:trPr>
          <w:trHeight w:val="20"/>
        </w:trPr>
        <w:tc>
          <w:tcPr>
            <w:tcW w:w="5812" w:type="dxa"/>
            <w:tcBorders>
              <w:top w:val="single" w:sz="4" w:space="0" w:color="auto"/>
              <w:left w:val="single" w:sz="4" w:space="0" w:color="auto"/>
              <w:bottom w:val="single" w:sz="4" w:space="0" w:color="auto"/>
              <w:right w:val="single" w:sz="4" w:space="0" w:color="auto"/>
            </w:tcBorders>
            <w:hideMark/>
          </w:tcPr>
          <w:p w14:paraId="0EDEA44D" w14:textId="77777777" w:rsidR="005A69C5" w:rsidRPr="007B218B" w:rsidRDefault="005A69C5" w:rsidP="00F92863">
            <w:pPr>
              <w:widowControl w:val="0"/>
              <w:spacing w:after="0"/>
              <w:rPr>
                <w:rFonts w:ascii="Times New Roman" w:hAnsi="Times New Roman"/>
                <w:i/>
                <w:sz w:val="28"/>
                <w:szCs w:val="28"/>
              </w:rPr>
            </w:pPr>
            <w:r w:rsidRPr="007B218B">
              <w:rPr>
                <w:rFonts w:ascii="Times New Roman" w:hAnsi="Times New Roman"/>
                <w:i/>
                <w:sz w:val="28"/>
                <w:szCs w:val="28"/>
              </w:rPr>
              <w:t>Лекции</w:t>
            </w:r>
          </w:p>
        </w:tc>
        <w:tc>
          <w:tcPr>
            <w:tcW w:w="1984" w:type="dxa"/>
            <w:tcBorders>
              <w:top w:val="single" w:sz="4" w:space="0" w:color="auto"/>
              <w:left w:val="single" w:sz="4" w:space="0" w:color="auto"/>
              <w:bottom w:val="single" w:sz="4" w:space="0" w:color="auto"/>
              <w:right w:val="single" w:sz="4" w:space="0" w:color="auto"/>
            </w:tcBorders>
            <w:hideMark/>
          </w:tcPr>
          <w:p w14:paraId="0E51C7A3" w14:textId="77777777" w:rsidR="005A69C5" w:rsidRPr="007B218B" w:rsidRDefault="005A69C5" w:rsidP="00F92863">
            <w:pPr>
              <w:widowControl w:val="0"/>
              <w:spacing w:after="0"/>
              <w:jc w:val="center"/>
              <w:rPr>
                <w:rFonts w:ascii="Times New Roman" w:hAnsi="Times New Roman"/>
                <w:i/>
                <w:sz w:val="28"/>
                <w:szCs w:val="28"/>
              </w:rPr>
            </w:pPr>
            <w:r w:rsidRPr="007B218B">
              <w:rPr>
                <w:rFonts w:ascii="Times New Roman" w:hAnsi="Times New Roman"/>
                <w:i/>
                <w:sz w:val="28"/>
                <w:szCs w:val="28"/>
              </w:rPr>
              <w:t>16</w:t>
            </w:r>
          </w:p>
        </w:tc>
        <w:tc>
          <w:tcPr>
            <w:tcW w:w="2410" w:type="dxa"/>
            <w:tcBorders>
              <w:top w:val="single" w:sz="4" w:space="0" w:color="auto"/>
              <w:left w:val="single" w:sz="4" w:space="0" w:color="auto"/>
              <w:bottom w:val="single" w:sz="4" w:space="0" w:color="auto"/>
              <w:right w:val="single" w:sz="4" w:space="0" w:color="auto"/>
            </w:tcBorders>
            <w:hideMark/>
          </w:tcPr>
          <w:p w14:paraId="72646B63" w14:textId="77777777" w:rsidR="005A69C5" w:rsidRPr="007B218B" w:rsidRDefault="005A69C5" w:rsidP="00F92863">
            <w:pPr>
              <w:widowControl w:val="0"/>
              <w:spacing w:after="0"/>
              <w:jc w:val="center"/>
              <w:rPr>
                <w:rFonts w:ascii="Times New Roman" w:hAnsi="Times New Roman"/>
                <w:i/>
                <w:sz w:val="28"/>
                <w:szCs w:val="28"/>
              </w:rPr>
            </w:pPr>
            <w:r w:rsidRPr="007B218B">
              <w:rPr>
                <w:rFonts w:ascii="Times New Roman" w:hAnsi="Times New Roman"/>
                <w:i/>
                <w:sz w:val="28"/>
                <w:szCs w:val="28"/>
              </w:rPr>
              <w:t>16</w:t>
            </w:r>
          </w:p>
        </w:tc>
      </w:tr>
      <w:tr w:rsidR="005A69C5" w:rsidRPr="007B218B" w14:paraId="0BB738A7" w14:textId="77777777" w:rsidTr="005A69C5">
        <w:trPr>
          <w:trHeight w:val="20"/>
        </w:trPr>
        <w:tc>
          <w:tcPr>
            <w:tcW w:w="5812" w:type="dxa"/>
            <w:tcBorders>
              <w:top w:val="single" w:sz="4" w:space="0" w:color="auto"/>
              <w:left w:val="single" w:sz="4" w:space="0" w:color="auto"/>
              <w:bottom w:val="single" w:sz="4" w:space="0" w:color="auto"/>
              <w:right w:val="single" w:sz="4" w:space="0" w:color="auto"/>
            </w:tcBorders>
            <w:hideMark/>
          </w:tcPr>
          <w:p w14:paraId="5F24206F" w14:textId="77777777" w:rsidR="005A69C5" w:rsidRPr="007B218B" w:rsidRDefault="005A69C5" w:rsidP="00F92863">
            <w:pPr>
              <w:widowControl w:val="0"/>
              <w:spacing w:after="0"/>
              <w:rPr>
                <w:rFonts w:ascii="Times New Roman" w:hAnsi="Times New Roman"/>
                <w:i/>
                <w:sz w:val="28"/>
                <w:szCs w:val="28"/>
              </w:rPr>
            </w:pPr>
            <w:r w:rsidRPr="007B218B">
              <w:rPr>
                <w:rFonts w:ascii="Times New Roman" w:hAnsi="Times New Roman"/>
                <w:i/>
                <w:sz w:val="28"/>
                <w:szCs w:val="28"/>
              </w:rPr>
              <w:t>Семинар</w:t>
            </w:r>
            <w:r w:rsidR="0097027C" w:rsidRPr="007B218B">
              <w:rPr>
                <w:rFonts w:ascii="Times New Roman" w:hAnsi="Times New Roman"/>
                <w:i/>
                <w:sz w:val="28"/>
                <w:szCs w:val="28"/>
              </w:rPr>
              <w:t>ы</w:t>
            </w:r>
            <w:r w:rsidRPr="007B218B">
              <w:rPr>
                <w:rFonts w:ascii="Times New Roman" w:hAnsi="Times New Roman"/>
                <w:i/>
                <w:sz w:val="28"/>
                <w:szCs w:val="28"/>
              </w:rPr>
              <w:t>, практические занятия</w:t>
            </w:r>
          </w:p>
        </w:tc>
        <w:tc>
          <w:tcPr>
            <w:tcW w:w="1984" w:type="dxa"/>
            <w:tcBorders>
              <w:top w:val="single" w:sz="4" w:space="0" w:color="auto"/>
              <w:left w:val="single" w:sz="4" w:space="0" w:color="auto"/>
              <w:bottom w:val="single" w:sz="4" w:space="0" w:color="auto"/>
              <w:right w:val="single" w:sz="4" w:space="0" w:color="auto"/>
            </w:tcBorders>
            <w:hideMark/>
          </w:tcPr>
          <w:p w14:paraId="07FD1CFE" w14:textId="0FE06AC4" w:rsidR="005A69C5" w:rsidRPr="007B218B" w:rsidRDefault="00250196" w:rsidP="00F92863">
            <w:pPr>
              <w:widowControl w:val="0"/>
              <w:spacing w:after="0"/>
              <w:jc w:val="center"/>
              <w:rPr>
                <w:rFonts w:ascii="Times New Roman" w:hAnsi="Times New Roman"/>
                <w:i/>
                <w:sz w:val="28"/>
                <w:szCs w:val="28"/>
              </w:rPr>
            </w:pPr>
            <w:r w:rsidRPr="007B218B">
              <w:rPr>
                <w:rFonts w:ascii="Times New Roman" w:hAnsi="Times New Roman"/>
                <w:i/>
                <w:sz w:val="28"/>
                <w:szCs w:val="28"/>
              </w:rPr>
              <w:t>52</w:t>
            </w:r>
          </w:p>
        </w:tc>
        <w:tc>
          <w:tcPr>
            <w:tcW w:w="2410" w:type="dxa"/>
            <w:tcBorders>
              <w:top w:val="single" w:sz="4" w:space="0" w:color="auto"/>
              <w:left w:val="single" w:sz="4" w:space="0" w:color="auto"/>
              <w:bottom w:val="single" w:sz="4" w:space="0" w:color="auto"/>
              <w:right w:val="single" w:sz="4" w:space="0" w:color="auto"/>
            </w:tcBorders>
            <w:hideMark/>
          </w:tcPr>
          <w:p w14:paraId="144DE783" w14:textId="3D1DD475" w:rsidR="005A69C5" w:rsidRPr="007B218B" w:rsidRDefault="00250196" w:rsidP="00F92863">
            <w:pPr>
              <w:widowControl w:val="0"/>
              <w:spacing w:after="0"/>
              <w:jc w:val="center"/>
              <w:rPr>
                <w:rFonts w:ascii="Times New Roman" w:hAnsi="Times New Roman"/>
                <w:i/>
                <w:sz w:val="28"/>
                <w:szCs w:val="28"/>
              </w:rPr>
            </w:pPr>
            <w:r w:rsidRPr="007B218B">
              <w:rPr>
                <w:rFonts w:ascii="Times New Roman" w:hAnsi="Times New Roman"/>
                <w:i/>
                <w:sz w:val="28"/>
                <w:szCs w:val="28"/>
              </w:rPr>
              <w:t>52</w:t>
            </w:r>
          </w:p>
        </w:tc>
      </w:tr>
      <w:tr w:rsidR="005A69C5" w:rsidRPr="007B218B" w14:paraId="7E232A0B" w14:textId="77777777" w:rsidTr="005A69C5">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CCFFCC"/>
            <w:hideMark/>
          </w:tcPr>
          <w:p w14:paraId="0F050AA7" w14:textId="77777777" w:rsidR="005A69C5" w:rsidRPr="007B218B" w:rsidRDefault="005A69C5" w:rsidP="00F92863">
            <w:pPr>
              <w:widowControl w:val="0"/>
              <w:spacing w:after="0"/>
              <w:rPr>
                <w:rFonts w:ascii="Times New Roman" w:hAnsi="Times New Roman"/>
                <w:b/>
                <w:bCs/>
                <w:i/>
                <w:sz w:val="28"/>
                <w:szCs w:val="28"/>
              </w:rPr>
            </w:pPr>
            <w:r w:rsidRPr="007B218B">
              <w:rPr>
                <w:rFonts w:ascii="Times New Roman" w:hAnsi="Times New Roman"/>
                <w:b/>
                <w:bCs/>
                <w:i/>
                <w:sz w:val="28"/>
                <w:szCs w:val="28"/>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shd w:val="clear" w:color="auto" w:fill="CCFFCC"/>
            <w:hideMark/>
          </w:tcPr>
          <w:p w14:paraId="4F76740C" w14:textId="2509965E" w:rsidR="005A69C5" w:rsidRPr="007B218B" w:rsidRDefault="00250196" w:rsidP="00F92863">
            <w:pPr>
              <w:widowControl w:val="0"/>
              <w:spacing w:after="0"/>
              <w:jc w:val="center"/>
              <w:rPr>
                <w:rFonts w:ascii="Times New Roman" w:hAnsi="Times New Roman"/>
                <w:b/>
                <w:bCs/>
                <w:i/>
                <w:sz w:val="28"/>
                <w:szCs w:val="28"/>
              </w:rPr>
            </w:pPr>
            <w:r w:rsidRPr="007B218B">
              <w:rPr>
                <w:rFonts w:ascii="Times New Roman" w:hAnsi="Times New Roman"/>
                <w:b/>
                <w:bCs/>
                <w:i/>
                <w:sz w:val="28"/>
                <w:szCs w:val="28"/>
              </w:rPr>
              <w:t>7</w:t>
            </w:r>
            <w:r w:rsidR="005A69C5" w:rsidRPr="007B218B">
              <w:rPr>
                <w:rFonts w:ascii="Times New Roman" w:hAnsi="Times New Roman"/>
                <w:b/>
                <w:bCs/>
                <w:i/>
                <w:sz w:val="28"/>
                <w:szCs w:val="28"/>
              </w:rPr>
              <w:t>6</w:t>
            </w:r>
          </w:p>
        </w:tc>
        <w:tc>
          <w:tcPr>
            <w:tcW w:w="2410" w:type="dxa"/>
            <w:tcBorders>
              <w:top w:val="single" w:sz="4" w:space="0" w:color="auto"/>
              <w:left w:val="single" w:sz="4" w:space="0" w:color="auto"/>
              <w:bottom w:val="single" w:sz="4" w:space="0" w:color="auto"/>
              <w:right w:val="single" w:sz="4" w:space="0" w:color="auto"/>
            </w:tcBorders>
            <w:shd w:val="clear" w:color="auto" w:fill="CCFFCC"/>
            <w:hideMark/>
          </w:tcPr>
          <w:p w14:paraId="0E4EBFDD" w14:textId="7055855A" w:rsidR="005A69C5" w:rsidRPr="007B218B" w:rsidRDefault="00250196" w:rsidP="00F92863">
            <w:pPr>
              <w:widowControl w:val="0"/>
              <w:spacing w:after="0"/>
              <w:jc w:val="center"/>
              <w:rPr>
                <w:rFonts w:ascii="Times New Roman" w:hAnsi="Times New Roman"/>
                <w:b/>
                <w:bCs/>
                <w:i/>
                <w:sz w:val="28"/>
                <w:szCs w:val="28"/>
              </w:rPr>
            </w:pPr>
            <w:r w:rsidRPr="007B218B">
              <w:rPr>
                <w:rFonts w:ascii="Times New Roman" w:hAnsi="Times New Roman"/>
                <w:b/>
                <w:bCs/>
                <w:i/>
                <w:sz w:val="28"/>
                <w:szCs w:val="28"/>
              </w:rPr>
              <w:t>7</w:t>
            </w:r>
            <w:r w:rsidR="005A69C5" w:rsidRPr="007B218B">
              <w:rPr>
                <w:rFonts w:ascii="Times New Roman" w:hAnsi="Times New Roman"/>
                <w:b/>
                <w:bCs/>
                <w:i/>
                <w:sz w:val="28"/>
                <w:szCs w:val="28"/>
              </w:rPr>
              <w:t>6</w:t>
            </w:r>
          </w:p>
        </w:tc>
      </w:tr>
      <w:tr w:rsidR="005A69C5" w:rsidRPr="007B218B" w14:paraId="1730AE49" w14:textId="77777777" w:rsidTr="005A69C5">
        <w:trPr>
          <w:trHeight w:val="20"/>
        </w:trPr>
        <w:tc>
          <w:tcPr>
            <w:tcW w:w="5812" w:type="dxa"/>
            <w:tcBorders>
              <w:top w:val="single" w:sz="4" w:space="0" w:color="auto"/>
              <w:left w:val="single" w:sz="4" w:space="0" w:color="auto"/>
              <w:bottom w:val="single" w:sz="4" w:space="0" w:color="auto"/>
              <w:right w:val="single" w:sz="4" w:space="0" w:color="auto"/>
            </w:tcBorders>
            <w:hideMark/>
          </w:tcPr>
          <w:p w14:paraId="2610E102" w14:textId="77777777" w:rsidR="005A69C5" w:rsidRPr="007B218B" w:rsidRDefault="005A69C5" w:rsidP="00F92863">
            <w:pPr>
              <w:widowControl w:val="0"/>
              <w:spacing w:after="0"/>
              <w:rPr>
                <w:rFonts w:ascii="Times New Roman" w:hAnsi="Times New Roman"/>
                <w:bCs/>
                <w:i/>
                <w:sz w:val="28"/>
                <w:szCs w:val="28"/>
              </w:rPr>
            </w:pPr>
            <w:r w:rsidRPr="007B218B">
              <w:rPr>
                <w:rFonts w:ascii="Times New Roman" w:hAnsi="Times New Roman"/>
                <w:bCs/>
                <w:i/>
                <w:sz w:val="28"/>
                <w:szCs w:val="28"/>
              </w:rPr>
              <w:t xml:space="preserve">Вид текущего контроля </w:t>
            </w:r>
          </w:p>
        </w:tc>
        <w:tc>
          <w:tcPr>
            <w:tcW w:w="4394" w:type="dxa"/>
            <w:gridSpan w:val="2"/>
            <w:tcBorders>
              <w:top w:val="single" w:sz="4" w:space="0" w:color="auto"/>
              <w:left w:val="single" w:sz="4" w:space="0" w:color="auto"/>
              <w:bottom w:val="single" w:sz="4" w:space="0" w:color="auto"/>
              <w:right w:val="single" w:sz="4" w:space="0" w:color="auto"/>
            </w:tcBorders>
            <w:hideMark/>
          </w:tcPr>
          <w:p w14:paraId="7094CAB0" w14:textId="77777777" w:rsidR="005A69C5" w:rsidRPr="007B218B" w:rsidRDefault="005A69C5" w:rsidP="00F92863">
            <w:pPr>
              <w:widowControl w:val="0"/>
              <w:spacing w:after="0"/>
              <w:jc w:val="center"/>
              <w:rPr>
                <w:rFonts w:ascii="Times New Roman" w:hAnsi="Times New Roman"/>
                <w:bCs/>
                <w:i/>
                <w:sz w:val="28"/>
                <w:szCs w:val="28"/>
              </w:rPr>
            </w:pPr>
            <w:r w:rsidRPr="007B218B">
              <w:rPr>
                <w:rFonts w:ascii="Times New Roman" w:hAnsi="Times New Roman"/>
                <w:bCs/>
                <w:i/>
                <w:sz w:val="28"/>
                <w:szCs w:val="28"/>
              </w:rPr>
              <w:t>контрольная работа</w:t>
            </w:r>
          </w:p>
        </w:tc>
      </w:tr>
      <w:tr w:rsidR="005A69C5" w:rsidRPr="007B218B" w14:paraId="0806F45B" w14:textId="77777777" w:rsidTr="005A69C5">
        <w:trPr>
          <w:trHeight w:val="20"/>
        </w:trPr>
        <w:tc>
          <w:tcPr>
            <w:tcW w:w="5812" w:type="dxa"/>
            <w:tcBorders>
              <w:top w:val="single" w:sz="4" w:space="0" w:color="auto"/>
              <w:left w:val="single" w:sz="4" w:space="0" w:color="auto"/>
              <w:bottom w:val="single" w:sz="4" w:space="0" w:color="auto"/>
              <w:right w:val="single" w:sz="4" w:space="0" w:color="auto"/>
            </w:tcBorders>
            <w:hideMark/>
          </w:tcPr>
          <w:p w14:paraId="419AF32C" w14:textId="77777777" w:rsidR="005A69C5" w:rsidRPr="007B218B" w:rsidRDefault="005A69C5" w:rsidP="00F92863">
            <w:pPr>
              <w:widowControl w:val="0"/>
              <w:spacing w:after="0"/>
              <w:rPr>
                <w:rFonts w:ascii="Times New Roman" w:hAnsi="Times New Roman"/>
                <w:b/>
                <w:bCs/>
                <w:i/>
                <w:sz w:val="28"/>
                <w:szCs w:val="28"/>
              </w:rPr>
            </w:pPr>
            <w:r w:rsidRPr="007B218B">
              <w:rPr>
                <w:rFonts w:ascii="Times New Roman" w:hAnsi="Times New Roman"/>
                <w:b/>
                <w:bCs/>
                <w:i/>
                <w:sz w:val="28"/>
                <w:szCs w:val="28"/>
              </w:rPr>
              <w:t>Вид промежуточной аттестации</w:t>
            </w:r>
          </w:p>
        </w:tc>
        <w:tc>
          <w:tcPr>
            <w:tcW w:w="4394" w:type="dxa"/>
            <w:gridSpan w:val="2"/>
            <w:tcBorders>
              <w:top w:val="single" w:sz="4" w:space="0" w:color="auto"/>
              <w:left w:val="single" w:sz="4" w:space="0" w:color="auto"/>
              <w:bottom w:val="single" w:sz="4" w:space="0" w:color="auto"/>
              <w:right w:val="single" w:sz="4" w:space="0" w:color="auto"/>
            </w:tcBorders>
            <w:hideMark/>
          </w:tcPr>
          <w:p w14:paraId="706FB1DA" w14:textId="31324BF3" w:rsidR="005A69C5" w:rsidRPr="007B218B" w:rsidRDefault="00250196" w:rsidP="00F92863">
            <w:pPr>
              <w:widowControl w:val="0"/>
              <w:spacing w:after="0"/>
              <w:jc w:val="center"/>
              <w:rPr>
                <w:rFonts w:ascii="Times New Roman" w:hAnsi="Times New Roman"/>
                <w:b/>
                <w:bCs/>
                <w:i/>
                <w:sz w:val="28"/>
                <w:szCs w:val="28"/>
              </w:rPr>
            </w:pPr>
            <w:r w:rsidRPr="007B218B">
              <w:rPr>
                <w:rFonts w:ascii="Times New Roman" w:hAnsi="Times New Roman"/>
                <w:b/>
                <w:bCs/>
                <w:i/>
                <w:sz w:val="28"/>
                <w:szCs w:val="28"/>
              </w:rPr>
              <w:t>экзамен</w:t>
            </w:r>
          </w:p>
        </w:tc>
      </w:tr>
    </w:tbl>
    <w:p w14:paraId="27AC724E" w14:textId="6589C147" w:rsidR="00250196" w:rsidRPr="007B218B" w:rsidRDefault="00250196" w:rsidP="00250196">
      <w:r w:rsidRPr="007B218B">
        <w:t xml:space="preserve">     </w:t>
      </w:r>
    </w:p>
    <w:p w14:paraId="57F36CBC" w14:textId="2532C496" w:rsidR="001635F0" w:rsidRPr="009F16DA" w:rsidRDefault="005F47C6" w:rsidP="00C37108">
      <w:pPr>
        <w:pStyle w:val="2"/>
        <w:spacing w:after="100"/>
        <w:rPr>
          <w:rFonts w:ascii="Times New Roman" w:hAnsi="Times New Roman"/>
          <w:color w:val="000000" w:themeColor="text1"/>
          <w:sz w:val="28"/>
          <w:szCs w:val="28"/>
          <w:lang w:val="ru-RU"/>
        </w:rPr>
      </w:pPr>
      <w:bookmarkStart w:id="18" w:name="_Toc152796468"/>
      <w:bookmarkStart w:id="19" w:name="_Toc152797288"/>
      <w:r w:rsidRPr="009F16DA">
        <w:rPr>
          <w:rFonts w:ascii="Times New Roman" w:hAnsi="Times New Roman"/>
          <w:color w:val="000000" w:themeColor="text1"/>
          <w:sz w:val="28"/>
          <w:szCs w:val="28"/>
          <w:lang w:val="ru-RU"/>
        </w:rPr>
        <w:t xml:space="preserve">5. </w:t>
      </w:r>
      <w:bookmarkEnd w:id="12"/>
      <w:r w:rsidR="001635F0" w:rsidRPr="009F16DA">
        <w:rPr>
          <w:rFonts w:ascii="Times New Roman" w:hAnsi="Times New Roman"/>
          <w:color w:val="000000" w:themeColor="text1"/>
          <w:sz w:val="28"/>
          <w:szCs w:val="28"/>
          <w:lang w:val="ru-RU"/>
        </w:rPr>
        <w:t>Содержание дисциплины, структурированное по темам (разделам) дис</w:t>
      </w:r>
      <w:r w:rsidR="00796106" w:rsidRPr="009F16DA">
        <w:rPr>
          <w:rFonts w:ascii="Times New Roman" w:hAnsi="Times New Roman"/>
          <w:color w:val="000000" w:themeColor="text1"/>
          <w:sz w:val="28"/>
          <w:szCs w:val="28"/>
          <w:lang w:val="ru-RU"/>
        </w:rPr>
        <w:t xml:space="preserve">циплины с указанием их объемов </w:t>
      </w:r>
      <w:r w:rsidR="001635F0" w:rsidRPr="009F16DA">
        <w:rPr>
          <w:rFonts w:ascii="Times New Roman" w:hAnsi="Times New Roman"/>
          <w:color w:val="000000" w:themeColor="text1"/>
          <w:sz w:val="28"/>
          <w:szCs w:val="28"/>
          <w:lang w:val="ru-RU"/>
        </w:rPr>
        <w:t>(в академических часах) и видов учебных занятий</w:t>
      </w:r>
      <w:bookmarkEnd w:id="18"/>
      <w:bookmarkEnd w:id="19"/>
    </w:p>
    <w:p w14:paraId="6915063F" w14:textId="77777777" w:rsidR="005F47C6" w:rsidRPr="007B218B" w:rsidRDefault="00741F86" w:rsidP="001675A4">
      <w:pPr>
        <w:pStyle w:val="3"/>
        <w:spacing w:before="0" w:line="360" w:lineRule="auto"/>
        <w:ind w:firstLine="709"/>
        <w:jc w:val="both"/>
        <w:rPr>
          <w:rFonts w:ascii="Times New Roman" w:hAnsi="Times New Roman"/>
          <w:color w:val="auto"/>
          <w:sz w:val="28"/>
          <w:szCs w:val="28"/>
          <w:lang w:val="ru-RU"/>
        </w:rPr>
      </w:pPr>
      <w:bookmarkStart w:id="20" w:name="_Toc409641748"/>
      <w:bookmarkStart w:id="21" w:name="_Toc152796469"/>
      <w:bookmarkStart w:id="22" w:name="_Toc152797289"/>
      <w:r w:rsidRPr="007B218B">
        <w:rPr>
          <w:rFonts w:ascii="Times New Roman" w:hAnsi="Times New Roman"/>
          <w:color w:val="auto"/>
          <w:sz w:val="28"/>
          <w:szCs w:val="28"/>
          <w:lang w:val="ru-RU"/>
        </w:rPr>
        <w:t>5.</w:t>
      </w:r>
      <w:r w:rsidR="005F47C6" w:rsidRPr="007B218B">
        <w:rPr>
          <w:rFonts w:ascii="Times New Roman" w:hAnsi="Times New Roman"/>
          <w:color w:val="auto"/>
          <w:sz w:val="28"/>
          <w:szCs w:val="28"/>
          <w:lang w:val="ru-RU"/>
        </w:rPr>
        <w:t>1.</w:t>
      </w:r>
      <w:r w:rsidR="005F47C6" w:rsidRPr="007B218B">
        <w:rPr>
          <w:rFonts w:ascii="Times New Roman" w:hAnsi="Times New Roman"/>
          <w:color w:val="auto"/>
          <w:sz w:val="28"/>
          <w:szCs w:val="28"/>
          <w:lang w:val="ru-RU"/>
        </w:rPr>
        <w:tab/>
      </w:r>
      <w:r w:rsidR="007A0937" w:rsidRPr="007B218B">
        <w:rPr>
          <w:rFonts w:ascii="Times New Roman" w:hAnsi="Times New Roman"/>
          <w:color w:val="auto"/>
          <w:sz w:val="28"/>
          <w:szCs w:val="28"/>
          <w:lang w:val="ru-RU"/>
        </w:rPr>
        <w:t>Содержание (т</w:t>
      </w:r>
      <w:r w:rsidR="00C27602" w:rsidRPr="007B218B">
        <w:rPr>
          <w:rFonts w:ascii="Times New Roman" w:hAnsi="Times New Roman"/>
          <w:color w:val="auto"/>
          <w:sz w:val="28"/>
          <w:szCs w:val="28"/>
          <w:lang w:val="ru-RU"/>
        </w:rPr>
        <w:t>емы</w:t>
      </w:r>
      <w:r w:rsidR="007A0937" w:rsidRPr="007B218B">
        <w:rPr>
          <w:rFonts w:ascii="Times New Roman" w:hAnsi="Times New Roman"/>
          <w:color w:val="auto"/>
          <w:sz w:val="28"/>
          <w:szCs w:val="28"/>
          <w:lang w:val="ru-RU"/>
        </w:rPr>
        <w:t>)</w:t>
      </w:r>
      <w:r w:rsidR="005F47C6" w:rsidRPr="007B218B">
        <w:rPr>
          <w:rFonts w:ascii="Times New Roman" w:hAnsi="Times New Roman"/>
          <w:color w:val="auto"/>
          <w:sz w:val="28"/>
          <w:szCs w:val="28"/>
          <w:lang w:val="ru-RU"/>
        </w:rPr>
        <w:t xml:space="preserve"> </w:t>
      </w:r>
      <w:bookmarkEnd w:id="20"/>
      <w:r w:rsidR="00C27602" w:rsidRPr="007B218B">
        <w:rPr>
          <w:rFonts w:ascii="Times New Roman" w:hAnsi="Times New Roman"/>
          <w:color w:val="auto"/>
          <w:sz w:val="28"/>
          <w:szCs w:val="28"/>
          <w:lang w:val="ru-RU"/>
        </w:rPr>
        <w:t>дисциплины</w:t>
      </w:r>
      <w:bookmarkEnd w:id="21"/>
      <w:bookmarkEnd w:id="22"/>
    </w:p>
    <w:p w14:paraId="669D8DDA" w14:textId="12AB6787" w:rsidR="005F47C6" w:rsidRPr="007B218B" w:rsidRDefault="003F540B" w:rsidP="00E96314">
      <w:pPr>
        <w:spacing w:after="0" w:line="360" w:lineRule="auto"/>
        <w:ind w:firstLine="709"/>
        <w:jc w:val="both"/>
        <w:rPr>
          <w:rFonts w:ascii="Times New Roman" w:hAnsi="Times New Roman"/>
          <w:b/>
          <w:sz w:val="28"/>
          <w:szCs w:val="28"/>
        </w:rPr>
      </w:pPr>
      <w:r w:rsidRPr="007B218B">
        <w:rPr>
          <w:rFonts w:ascii="Times New Roman" w:hAnsi="Times New Roman"/>
          <w:b/>
          <w:sz w:val="28"/>
          <w:szCs w:val="28"/>
        </w:rPr>
        <w:t>Тема</w:t>
      </w:r>
      <w:r w:rsidR="007A0937" w:rsidRPr="007B218B">
        <w:rPr>
          <w:rFonts w:ascii="Times New Roman" w:hAnsi="Times New Roman"/>
          <w:b/>
          <w:sz w:val="28"/>
          <w:szCs w:val="28"/>
        </w:rPr>
        <w:t xml:space="preserve"> 1</w:t>
      </w:r>
      <w:r w:rsidR="005F47C6" w:rsidRPr="007B218B">
        <w:rPr>
          <w:rFonts w:ascii="Times New Roman" w:hAnsi="Times New Roman"/>
          <w:b/>
          <w:sz w:val="28"/>
          <w:szCs w:val="28"/>
        </w:rPr>
        <w:t xml:space="preserve">. </w:t>
      </w:r>
      <w:r w:rsidRPr="007B218B">
        <w:rPr>
          <w:rFonts w:ascii="Times New Roman" w:hAnsi="Times New Roman"/>
          <w:b/>
          <w:sz w:val="28"/>
          <w:szCs w:val="28"/>
        </w:rPr>
        <w:t>Социально–экономические системы и процессы</w:t>
      </w:r>
    </w:p>
    <w:p w14:paraId="1CFC6704" w14:textId="77777777" w:rsidR="003F540B" w:rsidRPr="007B218B" w:rsidRDefault="003F540B" w:rsidP="003F540B">
      <w:pPr>
        <w:spacing w:after="0" w:line="360" w:lineRule="auto"/>
        <w:ind w:firstLine="709"/>
        <w:jc w:val="both"/>
        <w:rPr>
          <w:rFonts w:ascii="Times New Roman" w:hAnsi="Times New Roman"/>
          <w:sz w:val="28"/>
          <w:szCs w:val="28"/>
        </w:rPr>
      </w:pPr>
      <w:r w:rsidRPr="007B218B">
        <w:rPr>
          <w:rFonts w:ascii="Times New Roman" w:hAnsi="Times New Roman"/>
          <w:sz w:val="28"/>
          <w:szCs w:val="28"/>
        </w:rPr>
        <w:t xml:space="preserve">Общие понятия, определения основных положений и терминов. Классификация СЭП, их виды, многообразие в зависимости от факторов внешней среды и условий неопределённости. Проблемы, связанные со сложностью и спецификой наличия человеческого фактора. </w:t>
      </w:r>
    </w:p>
    <w:p w14:paraId="38F0406A" w14:textId="1562BC66" w:rsidR="00FA5064" w:rsidRPr="007B218B" w:rsidRDefault="007A0937" w:rsidP="003F540B">
      <w:pPr>
        <w:spacing w:after="0" w:line="360" w:lineRule="auto"/>
        <w:ind w:firstLine="709"/>
        <w:jc w:val="both"/>
        <w:rPr>
          <w:rFonts w:ascii="Times New Roman" w:hAnsi="Times New Roman"/>
          <w:b/>
          <w:bCs/>
          <w:sz w:val="28"/>
          <w:szCs w:val="28"/>
        </w:rPr>
      </w:pPr>
      <w:r w:rsidRPr="007B218B">
        <w:rPr>
          <w:rFonts w:ascii="Times New Roman" w:hAnsi="Times New Roman"/>
          <w:b/>
          <w:sz w:val="28"/>
          <w:szCs w:val="28"/>
        </w:rPr>
        <w:t>Тема 2</w:t>
      </w:r>
      <w:r w:rsidR="008B07C4" w:rsidRPr="007B218B">
        <w:rPr>
          <w:rFonts w:ascii="Times New Roman" w:hAnsi="Times New Roman"/>
          <w:b/>
          <w:sz w:val="28"/>
          <w:szCs w:val="28"/>
        </w:rPr>
        <w:t>.</w:t>
      </w:r>
      <w:r w:rsidRPr="007B218B">
        <w:rPr>
          <w:rFonts w:ascii="Times New Roman" w:hAnsi="Times New Roman"/>
          <w:sz w:val="28"/>
          <w:szCs w:val="28"/>
        </w:rPr>
        <w:t xml:space="preserve"> </w:t>
      </w:r>
      <w:r w:rsidRPr="007B218B">
        <w:rPr>
          <w:rFonts w:ascii="Times New Roman" w:hAnsi="Times New Roman"/>
          <w:b/>
          <w:bCs/>
          <w:sz w:val="28"/>
          <w:szCs w:val="28"/>
        </w:rPr>
        <w:t>Типоло</w:t>
      </w:r>
      <w:r w:rsidR="00FA5064" w:rsidRPr="007B218B">
        <w:rPr>
          <w:rFonts w:ascii="Times New Roman" w:hAnsi="Times New Roman"/>
          <w:b/>
          <w:bCs/>
          <w:sz w:val="28"/>
          <w:szCs w:val="28"/>
        </w:rPr>
        <w:t>гия систем.</w:t>
      </w:r>
      <w:r w:rsidR="003F540B" w:rsidRPr="007B218B">
        <w:rPr>
          <w:b/>
          <w:bCs/>
        </w:rPr>
        <w:t xml:space="preserve"> </w:t>
      </w:r>
      <w:r w:rsidR="003F540B" w:rsidRPr="007B218B">
        <w:rPr>
          <w:rFonts w:ascii="Times New Roman" w:hAnsi="Times New Roman"/>
          <w:b/>
          <w:bCs/>
          <w:sz w:val="28"/>
          <w:szCs w:val="28"/>
        </w:rPr>
        <w:t>Основные научные теории, принципы и подходы к организации систем</w:t>
      </w:r>
    </w:p>
    <w:p w14:paraId="73E3F29A" w14:textId="0C1C5B5B" w:rsidR="007A0937" w:rsidRPr="007B218B" w:rsidRDefault="003F540B" w:rsidP="003F540B">
      <w:pPr>
        <w:spacing w:after="0" w:line="360" w:lineRule="auto"/>
        <w:ind w:firstLine="709"/>
        <w:jc w:val="both"/>
        <w:rPr>
          <w:rFonts w:ascii="Times New Roman" w:hAnsi="Times New Roman"/>
          <w:sz w:val="28"/>
          <w:szCs w:val="28"/>
        </w:rPr>
      </w:pPr>
      <w:r w:rsidRPr="007B218B">
        <w:rPr>
          <w:rFonts w:ascii="Times New Roman" w:hAnsi="Times New Roman"/>
          <w:sz w:val="28"/>
          <w:szCs w:val="28"/>
        </w:rPr>
        <w:t xml:space="preserve">Теория </w:t>
      </w:r>
      <w:proofErr w:type="spellStart"/>
      <w:r w:rsidRPr="007B218B">
        <w:rPr>
          <w:rFonts w:ascii="Times New Roman" w:hAnsi="Times New Roman"/>
          <w:sz w:val="28"/>
          <w:szCs w:val="28"/>
        </w:rPr>
        <w:t>Клейнера</w:t>
      </w:r>
      <w:proofErr w:type="spellEnd"/>
      <w:r w:rsidRPr="007B218B">
        <w:rPr>
          <w:rFonts w:ascii="Times New Roman" w:hAnsi="Times New Roman"/>
          <w:sz w:val="28"/>
          <w:szCs w:val="28"/>
        </w:rPr>
        <w:t xml:space="preserve"> Г.Б. Теоретический подход к организационным структурам </w:t>
      </w:r>
      <w:proofErr w:type="spellStart"/>
      <w:r w:rsidRPr="007B218B">
        <w:rPr>
          <w:rFonts w:ascii="Times New Roman" w:hAnsi="Times New Roman"/>
          <w:sz w:val="28"/>
          <w:szCs w:val="28"/>
        </w:rPr>
        <w:t>Дрогобыцкого</w:t>
      </w:r>
      <w:proofErr w:type="spellEnd"/>
      <w:r w:rsidRPr="007B218B">
        <w:rPr>
          <w:rFonts w:ascii="Times New Roman" w:hAnsi="Times New Roman"/>
          <w:sz w:val="28"/>
          <w:szCs w:val="28"/>
        </w:rPr>
        <w:t xml:space="preserve"> И.Н. Принцип соответствия. Принцип внутренней </w:t>
      </w:r>
      <w:r w:rsidRPr="007B218B">
        <w:rPr>
          <w:rFonts w:ascii="Times New Roman" w:hAnsi="Times New Roman"/>
          <w:sz w:val="28"/>
          <w:szCs w:val="28"/>
        </w:rPr>
        <w:lastRenderedPageBreak/>
        <w:t xml:space="preserve">модели внешней среды. Принцип </w:t>
      </w:r>
      <w:proofErr w:type="spellStart"/>
      <w:r w:rsidRPr="007B218B">
        <w:rPr>
          <w:rFonts w:ascii="Times New Roman" w:hAnsi="Times New Roman"/>
          <w:sz w:val="28"/>
          <w:szCs w:val="28"/>
        </w:rPr>
        <w:t>междисциплинарности</w:t>
      </w:r>
      <w:proofErr w:type="spellEnd"/>
      <w:r w:rsidRPr="007B218B">
        <w:rPr>
          <w:rFonts w:ascii="Times New Roman" w:hAnsi="Times New Roman"/>
          <w:sz w:val="28"/>
          <w:szCs w:val="28"/>
        </w:rPr>
        <w:t xml:space="preserve">. Принцип </w:t>
      </w:r>
      <w:proofErr w:type="spellStart"/>
      <w:r w:rsidRPr="007B218B">
        <w:rPr>
          <w:rFonts w:ascii="Times New Roman" w:hAnsi="Times New Roman"/>
          <w:sz w:val="28"/>
          <w:szCs w:val="28"/>
        </w:rPr>
        <w:t>эмерджентности</w:t>
      </w:r>
      <w:proofErr w:type="spellEnd"/>
      <w:r w:rsidRPr="007B218B">
        <w:rPr>
          <w:rFonts w:ascii="Times New Roman" w:hAnsi="Times New Roman"/>
          <w:sz w:val="28"/>
          <w:szCs w:val="28"/>
        </w:rPr>
        <w:t xml:space="preserve">. </w:t>
      </w:r>
      <w:r w:rsidRPr="007B218B">
        <w:rPr>
          <w:rFonts w:ascii="Times New Roman" w:hAnsi="Times New Roman"/>
          <w:sz w:val="28"/>
          <w:szCs w:val="28"/>
        </w:rPr>
        <w:tab/>
        <w:t xml:space="preserve">Принцип </w:t>
      </w:r>
      <w:proofErr w:type="spellStart"/>
      <w:r w:rsidRPr="007B218B">
        <w:rPr>
          <w:rFonts w:ascii="Times New Roman" w:hAnsi="Times New Roman"/>
          <w:sz w:val="28"/>
          <w:szCs w:val="28"/>
        </w:rPr>
        <w:t>Циглера</w:t>
      </w:r>
      <w:proofErr w:type="spellEnd"/>
      <w:r w:rsidRPr="007B218B">
        <w:rPr>
          <w:rFonts w:ascii="Times New Roman" w:hAnsi="Times New Roman"/>
          <w:sz w:val="28"/>
          <w:szCs w:val="28"/>
        </w:rPr>
        <w:t xml:space="preserve">. Эволюция с точки зрения теории систем. Принцип Эшби. Принципы живых систем (принцип «желудка»). Теорема </w:t>
      </w:r>
      <w:proofErr w:type="spellStart"/>
      <w:r w:rsidRPr="007B218B">
        <w:rPr>
          <w:rFonts w:ascii="Times New Roman" w:hAnsi="Times New Roman"/>
          <w:sz w:val="28"/>
          <w:szCs w:val="28"/>
        </w:rPr>
        <w:t>Гёделя</w:t>
      </w:r>
      <w:proofErr w:type="spellEnd"/>
      <w:r w:rsidRPr="007B218B">
        <w:rPr>
          <w:rFonts w:ascii="Times New Roman" w:hAnsi="Times New Roman"/>
          <w:sz w:val="28"/>
          <w:szCs w:val="28"/>
        </w:rPr>
        <w:t xml:space="preserve"> о неполноте, необходимость наличия </w:t>
      </w:r>
      <w:proofErr w:type="spellStart"/>
      <w:r w:rsidRPr="007B218B">
        <w:rPr>
          <w:rFonts w:ascii="Times New Roman" w:hAnsi="Times New Roman"/>
          <w:sz w:val="28"/>
          <w:szCs w:val="28"/>
        </w:rPr>
        <w:t>метасистемы</w:t>
      </w:r>
      <w:proofErr w:type="spellEnd"/>
      <w:r w:rsidRPr="007B218B">
        <w:rPr>
          <w:rFonts w:ascii="Times New Roman" w:hAnsi="Times New Roman"/>
          <w:sz w:val="28"/>
          <w:szCs w:val="28"/>
        </w:rPr>
        <w:t xml:space="preserve">. Теория системного равновесия. Балансовый метод моделирования СЭП. Теория неопределённости. Концепция наблюдателя. Закон </w:t>
      </w:r>
      <w:proofErr w:type="spellStart"/>
      <w:r w:rsidRPr="007B218B">
        <w:rPr>
          <w:rFonts w:ascii="Times New Roman" w:hAnsi="Times New Roman"/>
          <w:sz w:val="28"/>
          <w:szCs w:val="28"/>
        </w:rPr>
        <w:t>Гудхарта</w:t>
      </w:r>
      <w:proofErr w:type="spellEnd"/>
      <w:r w:rsidRPr="007B218B">
        <w:rPr>
          <w:rFonts w:ascii="Times New Roman" w:hAnsi="Times New Roman"/>
          <w:sz w:val="28"/>
          <w:szCs w:val="28"/>
        </w:rPr>
        <w:t>. Закон Е.А. Седова иерархических компенсаций</w:t>
      </w:r>
      <w:r w:rsidR="007A0937" w:rsidRPr="007B218B">
        <w:rPr>
          <w:rFonts w:ascii="Times New Roman" w:hAnsi="Times New Roman"/>
          <w:sz w:val="28"/>
          <w:szCs w:val="28"/>
        </w:rPr>
        <w:t>.</w:t>
      </w:r>
    </w:p>
    <w:p w14:paraId="0ADF04D2" w14:textId="12DFC407" w:rsidR="00FA5064" w:rsidRPr="007B218B" w:rsidRDefault="007A0937" w:rsidP="00E96314">
      <w:pPr>
        <w:spacing w:after="0" w:line="360" w:lineRule="auto"/>
        <w:ind w:firstLine="709"/>
        <w:jc w:val="both"/>
        <w:rPr>
          <w:rFonts w:ascii="Times New Roman" w:hAnsi="Times New Roman"/>
          <w:b/>
          <w:bCs/>
          <w:sz w:val="28"/>
          <w:szCs w:val="28"/>
        </w:rPr>
      </w:pPr>
      <w:r w:rsidRPr="007B218B">
        <w:rPr>
          <w:rFonts w:ascii="Times New Roman" w:hAnsi="Times New Roman"/>
          <w:b/>
          <w:sz w:val="28"/>
          <w:szCs w:val="28"/>
        </w:rPr>
        <w:t>Тема 3</w:t>
      </w:r>
      <w:r w:rsidR="008B07C4" w:rsidRPr="007B218B">
        <w:rPr>
          <w:rFonts w:ascii="Times New Roman" w:hAnsi="Times New Roman"/>
          <w:b/>
          <w:sz w:val="28"/>
          <w:szCs w:val="28"/>
        </w:rPr>
        <w:t>.</w:t>
      </w:r>
      <w:r w:rsidRPr="007B218B">
        <w:rPr>
          <w:rFonts w:ascii="Times New Roman" w:hAnsi="Times New Roman"/>
          <w:sz w:val="28"/>
          <w:szCs w:val="28"/>
        </w:rPr>
        <w:t xml:space="preserve"> </w:t>
      </w:r>
      <w:r w:rsidR="003F540B" w:rsidRPr="007B218B">
        <w:rPr>
          <w:rFonts w:ascii="Times New Roman" w:hAnsi="Times New Roman"/>
          <w:b/>
          <w:bCs/>
          <w:sz w:val="28"/>
          <w:szCs w:val="28"/>
        </w:rPr>
        <w:t>Комплекс основных задач, решаемых с использованием моделей СЭП</w:t>
      </w:r>
    </w:p>
    <w:p w14:paraId="3E2D103E" w14:textId="05EA2F5B" w:rsidR="003F540B" w:rsidRPr="007B218B" w:rsidRDefault="003F540B" w:rsidP="003F540B">
      <w:pPr>
        <w:spacing w:after="0" w:line="360" w:lineRule="auto"/>
        <w:ind w:firstLine="709"/>
        <w:jc w:val="both"/>
        <w:rPr>
          <w:rFonts w:ascii="Times New Roman" w:hAnsi="Times New Roman"/>
          <w:sz w:val="28"/>
          <w:szCs w:val="28"/>
        </w:rPr>
      </w:pPr>
      <w:r w:rsidRPr="007B218B">
        <w:rPr>
          <w:rFonts w:ascii="Times New Roman" w:hAnsi="Times New Roman"/>
          <w:sz w:val="28"/>
          <w:szCs w:val="28"/>
        </w:rPr>
        <w:t>Оценка текущих и прогнозирование будущих параметров и характеристик СЭП. Формирование и оптимизация управленческих решений по выбранным критериям.</w:t>
      </w:r>
    </w:p>
    <w:p w14:paraId="3360F6FB" w14:textId="2333CD27" w:rsidR="007A0937" w:rsidRPr="007B218B" w:rsidRDefault="007A0937" w:rsidP="007A0937">
      <w:pPr>
        <w:spacing w:after="0" w:line="360" w:lineRule="auto"/>
        <w:ind w:firstLine="709"/>
        <w:jc w:val="both"/>
        <w:rPr>
          <w:rFonts w:ascii="Times New Roman" w:hAnsi="Times New Roman"/>
          <w:sz w:val="28"/>
          <w:szCs w:val="28"/>
        </w:rPr>
      </w:pPr>
      <w:r w:rsidRPr="007B218B">
        <w:rPr>
          <w:rFonts w:ascii="Times New Roman" w:hAnsi="Times New Roman"/>
          <w:b/>
          <w:sz w:val="28"/>
          <w:szCs w:val="28"/>
        </w:rPr>
        <w:t>Тема 4</w:t>
      </w:r>
      <w:r w:rsidR="008B07C4" w:rsidRPr="007B218B">
        <w:rPr>
          <w:rFonts w:ascii="Times New Roman" w:hAnsi="Times New Roman"/>
          <w:b/>
          <w:sz w:val="28"/>
          <w:szCs w:val="28"/>
        </w:rPr>
        <w:t>.</w:t>
      </w:r>
      <w:r w:rsidRPr="007B218B">
        <w:rPr>
          <w:rFonts w:ascii="Times New Roman" w:hAnsi="Times New Roman"/>
          <w:sz w:val="28"/>
          <w:szCs w:val="28"/>
        </w:rPr>
        <w:t xml:space="preserve"> </w:t>
      </w:r>
      <w:r w:rsidR="003F540B" w:rsidRPr="007B218B">
        <w:rPr>
          <w:rFonts w:ascii="Times New Roman" w:hAnsi="Times New Roman"/>
          <w:b/>
          <w:bCs/>
          <w:sz w:val="28"/>
          <w:szCs w:val="28"/>
        </w:rPr>
        <w:t>Классификация исходных данных на основе системного подхода</w:t>
      </w:r>
      <w:r w:rsidRPr="007B218B">
        <w:rPr>
          <w:rFonts w:ascii="Times New Roman" w:hAnsi="Times New Roman"/>
          <w:sz w:val="28"/>
          <w:szCs w:val="28"/>
        </w:rPr>
        <w:t xml:space="preserve"> </w:t>
      </w:r>
    </w:p>
    <w:p w14:paraId="29EFC464" w14:textId="58B0FDC1" w:rsidR="007A0937" w:rsidRPr="007B218B" w:rsidRDefault="00BB5CA9" w:rsidP="00BB5CA9">
      <w:pPr>
        <w:spacing w:after="0" w:line="360" w:lineRule="auto"/>
        <w:jc w:val="both"/>
        <w:rPr>
          <w:rFonts w:ascii="Times New Roman" w:hAnsi="Times New Roman"/>
          <w:sz w:val="28"/>
          <w:szCs w:val="28"/>
        </w:rPr>
      </w:pPr>
      <w:r w:rsidRPr="007B218B">
        <w:rPr>
          <w:rFonts w:ascii="Times New Roman" w:hAnsi="Times New Roman"/>
          <w:sz w:val="28"/>
          <w:szCs w:val="28"/>
        </w:rPr>
        <w:t xml:space="preserve">Типы величин, описывающих СЭП: аддитивные и неаддитивные. Типы шкал для измерения величин СЭП: открытые и закрытые. Виды функций распределения случайных величин: </w:t>
      </w:r>
      <w:proofErr w:type="spellStart"/>
      <w:r w:rsidRPr="007B218B">
        <w:rPr>
          <w:rFonts w:ascii="Times New Roman" w:hAnsi="Times New Roman"/>
          <w:sz w:val="28"/>
          <w:szCs w:val="28"/>
        </w:rPr>
        <w:t>гауссовые</w:t>
      </w:r>
      <w:proofErr w:type="spellEnd"/>
      <w:r w:rsidRPr="007B218B">
        <w:rPr>
          <w:rFonts w:ascii="Times New Roman" w:hAnsi="Times New Roman"/>
          <w:sz w:val="28"/>
          <w:szCs w:val="28"/>
        </w:rPr>
        <w:t xml:space="preserve">, </w:t>
      </w:r>
      <w:proofErr w:type="spellStart"/>
      <w:r w:rsidRPr="007B218B">
        <w:rPr>
          <w:rFonts w:ascii="Times New Roman" w:hAnsi="Times New Roman"/>
          <w:sz w:val="28"/>
          <w:szCs w:val="28"/>
        </w:rPr>
        <w:t>негауссовые</w:t>
      </w:r>
      <w:proofErr w:type="spellEnd"/>
      <w:r w:rsidRPr="007B218B">
        <w:rPr>
          <w:rFonts w:ascii="Times New Roman" w:hAnsi="Times New Roman"/>
          <w:sz w:val="28"/>
          <w:szCs w:val="28"/>
        </w:rPr>
        <w:t>, частотные и ранговые. Экономические ценозы и их модели. Качество исходных данных. Критерии качества</w:t>
      </w:r>
      <w:r w:rsidR="007A0937" w:rsidRPr="007B218B">
        <w:rPr>
          <w:rFonts w:ascii="Times New Roman" w:hAnsi="Times New Roman"/>
          <w:sz w:val="28"/>
          <w:szCs w:val="28"/>
        </w:rPr>
        <w:t xml:space="preserve">. </w:t>
      </w:r>
    </w:p>
    <w:p w14:paraId="060D87C8" w14:textId="7C0B9A3C" w:rsidR="00FA5064" w:rsidRPr="007B218B" w:rsidRDefault="007A0937" w:rsidP="006916B5">
      <w:pPr>
        <w:spacing w:after="0" w:line="360" w:lineRule="auto"/>
        <w:ind w:firstLine="709"/>
        <w:jc w:val="both"/>
        <w:rPr>
          <w:rFonts w:ascii="Times New Roman" w:hAnsi="Times New Roman"/>
          <w:sz w:val="28"/>
          <w:szCs w:val="28"/>
        </w:rPr>
      </w:pPr>
      <w:r w:rsidRPr="007B218B">
        <w:rPr>
          <w:rFonts w:ascii="Times New Roman" w:hAnsi="Times New Roman"/>
          <w:b/>
          <w:sz w:val="28"/>
          <w:szCs w:val="28"/>
        </w:rPr>
        <w:t xml:space="preserve">Тема </w:t>
      </w:r>
      <w:r w:rsidR="00BB5CA9" w:rsidRPr="007B218B">
        <w:rPr>
          <w:rFonts w:ascii="Times New Roman" w:hAnsi="Times New Roman"/>
          <w:b/>
          <w:sz w:val="28"/>
          <w:szCs w:val="28"/>
        </w:rPr>
        <w:t>5</w:t>
      </w:r>
      <w:r w:rsidR="008B07C4" w:rsidRPr="007B218B">
        <w:rPr>
          <w:rFonts w:ascii="Times New Roman" w:hAnsi="Times New Roman"/>
          <w:b/>
          <w:sz w:val="28"/>
          <w:szCs w:val="28"/>
        </w:rPr>
        <w:t>.</w:t>
      </w:r>
      <w:r w:rsidRPr="007B218B">
        <w:rPr>
          <w:rFonts w:ascii="Times New Roman" w:hAnsi="Times New Roman"/>
          <w:sz w:val="28"/>
          <w:szCs w:val="28"/>
        </w:rPr>
        <w:t xml:space="preserve"> </w:t>
      </w:r>
      <w:r w:rsidR="00BB5CA9" w:rsidRPr="007B218B">
        <w:rPr>
          <w:rFonts w:ascii="Times New Roman" w:hAnsi="Times New Roman"/>
          <w:b/>
          <w:bCs/>
          <w:sz w:val="28"/>
          <w:szCs w:val="28"/>
        </w:rPr>
        <w:t>Построение дерева целей функционирования СЭП и выбор соответствующих моделей в зависимости от факторов и уровня неопределённости внешней среды</w:t>
      </w:r>
    </w:p>
    <w:p w14:paraId="501EBE8D" w14:textId="2399B403" w:rsidR="007A0937" w:rsidRDefault="00BB5CA9" w:rsidP="00BB5CA9">
      <w:pPr>
        <w:spacing w:after="0" w:line="360" w:lineRule="auto"/>
        <w:jc w:val="both"/>
        <w:rPr>
          <w:rFonts w:ascii="Times New Roman" w:hAnsi="Times New Roman"/>
          <w:sz w:val="28"/>
          <w:szCs w:val="28"/>
        </w:rPr>
      </w:pPr>
      <w:r w:rsidRPr="007B218B">
        <w:rPr>
          <w:rFonts w:ascii="Times New Roman" w:hAnsi="Times New Roman"/>
          <w:sz w:val="28"/>
          <w:szCs w:val="28"/>
        </w:rPr>
        <w:t xml:space="preserve">Классификация и анализ факторов внешней среды: поставщики, покупатели (или клиенты), конкуренты, партнеры по бизнесу, законы и государственные структуры, экономические факторы, профсоюзы, трудовые ресурсы, культура, мораль, традиции, политические и международные факторы и др. Классификация и анализ условий неопределённости внешней среды. Использование энтропийного показателя для оценки уровня неопределённости внешней среды. </w:t>
      </w:r>
      <w:r w:rsidRPr="007B218B">
        <w:rPr>
          <w:rFonts w:ascii="Times New Roman" w:hAnsi="Times New Roman"/>
          <w:sz w:val="28"/>
          <w:szCs w:val="28"/>
        </w:rPr>
        <w:lastRenderedPageBreak/>
        <w:t xml:space="preserve">Формирование адаптационных возможностей СЭП. Методы формирования дерева целей. </w:t>
      </w:r>
      <w:r w:rsidRPr="007B218B">
        <w:rPr>
          <w:rFonts w:ascii="Times New Roman" w:hAnsi="Times New Roman"/>
          <w:sz w:val="28"/>
          <w:szCs w:val="28"/>
        </w:rPr>
        <w:tab/>
        <w:t>Обоснование выбора моделей, соответствующих дереву целей.</w:t>
      </w:r>
      <w:r w:rsidR="007A0937" w:rsidRPr="007B218B">
        <w:rPr>
          <w:rFonts w:ascii="Times New Roman" w:hAnsi="Times New Roman"/>
          <w:sz w:val="28"/>
          <w:szCs w:val="28"/>
        </w:rPr>
        <w:t xml:space="preserve"> </w:t>
      </w:r>
    </w:p>
    <w:p w14:paraId="4680F838" w14:textId="7F79B8DA" w:rsidR="00FA5064" w:rsidRPr="007B218B" w:rsidRDefault="007A0937" w:rsidP="007A0937">
      <w:pPr>
        <w:spacing w:after="0" w:line="360" w:lineRule="auto"/>
        <w:ind w:firstLine="709"/>
        <w:jc w:val="both"/>
        <w:rPr>
          <w:rFonts w:ascii="Times New Roman" w:hAnsi="Times New Roman"/>
          <w:sz w:val="28"/>
          <w:szCs w:val="28"/>
        </w:rPr>
      </w:pPr>
      <w:r w:rsidRPr="007B218B">
        <w:rPr>
          <w:rFonts w:ascii="Times New Roman" w:hAnsi="Times New Roman"/>
          <w:b/>
          <w:sz w:val="28"/>
          <w:szCs w:val="28"/>
        </w:rPr>
        <w:t xml:space="preserve">Тема </w:t>
      </w:r>
      <w:r w:rsidR="00BB5CA9" w:rsidRPr="007B218B">
        <w:rPr>
          <w:rFonts w:ascii="Times New Roman" w:hAnsi="Times New Roman"/>
          <w:b/>
          <w:sz w:val="28"/>
          <w:szCs w:val="28"/>
        </w:rPr>
        <w:t>6</w:t>
      </w:r>
      <w:r w:rsidR="008B07C4" w:rsidRPr="007B218B">
        <w:rPr>
          <w:rFonts w:ascii="Times New Roman" w:hAnsi="Times New Roman"/>
          <w:b/>
          <w:sz w:val="28"/>
          <w:szCs w:val="28"/>
        </w:rPr>
        <w:t>.</w:t>
      </w:r>
      <w:r w:rsidRPr="007B218B">
        <w:rPr>
          <w:rFonts w:ascii="Times New Roman" w:hAnsi="Times New Roman"/>
          <w:sz w:val="28"/>
          <w:szCs w:val="28"/>
        </w:rPr>
        <w:t xml:space="preserve"> </w:t>
      </w:r>
      <w:r w:rsidR="00BB5CA9" w:rsidRPr="007B218B">
        <w:rPr>
          <w:rFonts w:ascii="Times New Roman" w:hAnsi="Times New Roman"/>
          <w:b/>
          <w:bCs/>
          <w:sz w:val="28"/>
          <w:szCs w:val="28"/>
        </w:rPr>
        <w:t>Методы построения оптимальных систем управления СЭП</w:t>
      </w:r>
      <w:r w:rsidRPr="007B218B">
        <w:rPr>
          <w:rFonts w:ascii="Times New Roman" w:hAnsi="Times New Roman"/>
          <w:b/>
          <w:bCs/>
          <w:sz w:val="28"/>
          <w:szCs w:val="28"/>
        </w:rPr>
        <w:t>.</w:t>
      </w:r>
      <w:r w:rsidRPr="007B218B">
        <w:rPr>
          <w:rFonts w:ascii="Times New Roman" w:hAnsi="Times New Roman"/>
          <w:sz w:val="28"/>
          <w:szCs w:val="28"/>
        </w:rPr>
        <w:t xml:space="preserve"> </w:t>
      </w:r>
    </w:p>
    <w:p w14:paraId="689E76AB" w14:textId="77777777" w:rsidR="00BB5CA9" w:rsidRPr="007B218B" w:rsidRDefault="00BB5CA9" w:rsidP="00BB5CA9">
      <w:pPr>
        <w:spacing w:after="0" w:line="360" w:lineRule="auto"/>
        <w:jc w:val="both"/>
        <w:rPr>
          <w:rFonts w:ascii="Times New Roman" w:hAnsi="Times New Roman"/>
          <w:sz w:val="28"/>
          <w:szCs w:val="28"/>
        </w:rPr>
      </w:pPr>
      <w:r w:rsidRPr="007B218B">
        <w:rPr>
          <w:rFonts w:ascii="Times New Roman" w:hAnsi="Times New Roman"/>
          <w:sz w:val="28"/>
          <w:szCs w:val="28"/>
        </w:rPr>
        <w:t>Классификация методов управления СЭП. Обратная связь: отрицательная и положительная. Устойчивость управления СЭП. Оптимальное управление СЭП по выбранным критериям. Управление СЭП в условиях неопределённости внешней среды.</w:t>
      </w:r>
    </w:p>
    <w:p w14:paraId="35626357" w14:textId="02E68C2A" w:rsidR="007A0937" w:rsidRPr="007B218B" w:rsidRDefault="007A0937" w:rsidP="00BB5CA9">
      <w:pPr>
        <w:spacing w:after="0" w:line="360" w:lineRule="auto"/>
        <w:jc w:val="both"/>
        <w:rPr>
          <w:rFonts w:ascii="Times New Roman" w:hAnsi="Times New Roman"/>
          <w:sz w:val="28"/>
          <w:szCs w:val="28"/>
        </w:rPr>
      </w:pPr>
      <w:r w:rsidRPr="007B218B">
        <w:rPr>
          <w:rFonts w:ascii="Times New Roman" w:hAnsi="Times New Roman"/>
          <w:b/>
          <w:sz w:val="28"/>
          <w:szCs w:val="28"/>
        </w:rPr>
        <w:t xml:space="preserve">Тема </w:t>
      </w:r>
      <w:r w:rsidR="00BB5CA9" w:rsidRPr="007B218B">
        <w:rPr>
          <w:rFonts w:ascii="Times New Roman" w:hAnsi="Times New Roman"/>
          <w:b/>
          <w:sz w:val="28"/>
          <w:szCs w:val="28"/>
        </w:rPr>
        <w:t>7</w:t>
      </w:r>
      <w:r w:rsidR="008B07C4" w:rsidRPr="007B218B">
        <w:rPr>
          <w:rFonts w:ascii="Times New Roman" w:hAnsi="Times New Roman"/>
          <w:b/>
          <w:sz w:val="28"/>
          <w:szCs w:val="28"/>
        </w:rPr>
        <w:t>.</w:t>
      </w:r>
      <w:r w:rsidRPr="007B218B">
        <w:rPr>
          <w:rFonts w:ascii="Times New Roman" w:hAnsi="Times New Roman"/>
          <w:sz w:val="28"/>
          <w:szCs w:val="28"/>
        </w:rPr>
        <w:t xml:space="preserve"> </w:t>
      </w:r>
      <w:r w:rsidR="00BB5CA9" w:rsidRPr="007B218B">
        <w:rPr>
          <w:rFonts w:ascii="Times New Roman" w:hAnsi="Times New Roman"/>
          <w:b/>
          <w:bCs/>
          <w:sz w:val="28"/>
          <w:szCs w:val="28"/>
        </w:rPr>
        <w:t>Использование когнитивных технологий в моделировании СЭП</w:t>
      </w:r>
      <w:r w:rsidRPr="007B218B">
        <w:rPr>
          <w:rFonts w:ascii="Times New Roman" w:hAnsi="Times New Roman"/>
          <w:b/>
          <w:bCs/>
          <w:sz w:val="28"/>
          <w:szCs w:val="28"/>
        </w:rPr>
        <w:t>.</w:t>
      </w:r>
      <w:r w:rsidRPr="007B218B">
        <w:rPr>
          <w:rFonts w:ascii="Times New Roman" w:hAnsi="Times New Roman"/>
          <w:sz w:val="28"/>
          <w:szCs w:val="28"/>
        </w:rPr>
        <w:t xml:space="preserve"> </w:t>
      </w:r>
    </w:p>
    <w:p w14:paraId="1A89C8FD" w14:textId="10E0D310" w:rsidR="007A0937" w:rsidRPr="007B218B" w:rsidRDefault="00BB5CA9" w:rsidP="00BB5CA9">
      <w:pPr>
        <w:spacing w:after="0" w:line="360" w:lineRule="auto"/>
        <w:jc w:val="both"/>
        <w:rPr>
          <w:rFonts w:ascii="Times New Roman" w:hAnsi="Times New Roman"/>
          <w:sz w:val="28"/>
          <w:szCs w:val="28"/>
        </w:rPr>
      </w:pPr>
      <w:r w:rsidRPr="007B218B">
        <w:rPr>
          <w:rFonts w:ascii="Times New Roman" w:hAnsi="Times New Roman"/>
          <w:sz w:val="28"/>
          <w:szCs w:val="28"/>
        </w:rPr>
        <w:t>Необходимость и место когнитивных методов и технологий принятия управленческих решений. Методы семантического анализа информации с использованием модели, имитирующей когнитивные функции мозга человека. Доказательство истинности знаний на основе использования системы аргументов. Методика формирования семантических ядер истинности терминов на основе данных интернета: множества определений; нарративов. Формирование управленческий решений на основе результатов семантического анализа. Метод семантического прогнозирования скрытых тенденций развития или деградации в составе СЭП.</w:t>
      </w:r>
    </w:p>
    <w:p w14:paraId="32F05738" w14:textId="15583E0E" w:rsidR="007A0937" w:rsidRPr="007B218B" w:rsidRDefault="007A0937" w:rsidP="007A0937">
      <w:pPr>
        <w:spacing w:after="0" w:line="360" w:lineRule="auto"/>
        <w:ind w:firstLine="709"/>
        <w:jc w:val="both"/>
        <w:rPr>
          <w:rFonts w:ascii="Times New Roman" w:hAnsi="Times New Roman"/>
          <w:sz w:val="28"/>
          <w:szCs w:val="28"/>
        </w:rPr>
      </w:pPr>
      <w:r w:rsidRPr="007B218B">
        <w:rPr>
          <w:rFonts w:ascii="Times New Roman" w:hAnsi="Times New Roman"/>
          <w:b/>
          <w:sz w:val="28"/>
          <w:szCs w:val="28"/>
        </w:rPr>
        <w:t xml:space="preserve">Тема </w:t>
      </w:r>
      <w:r w:rsidR="00BB5CA9" w:rsidRPr="007B218B">
        <w:rPr>
          <w:rFonts w:ascii="Times New Roman" w:hAnsi="Times New Roman"/>
          <w:b/>
          <w:sz w:val="28"/>
          <w:szCs w:val="28"/>
        </w:rPr>
        <w:t>8</w:t>
      </w:r>
      <w:r w:rsidR="008B07C4" w:rsidRPr="007B218B">
        <w:rPr>
          <w:rFonts w:ascii="Times New Roman" w:hAnsi="Times New Roman"/>
          <w:b/>
          <w:sz w:val="28"/>
          <w:szCs w:val="28"/>
        </w:rPr>
        <w:t>.</w:t>
      </w:r>
      <w:r w:rsidRPr="007B218B">
        <w:rPr>
          <w:rFonts w:ascii="Times New Roman" w:hAnsi="Times New Roman"/>
          <w:sz w:val="28"/>
          <w:szCs w:val="28"/>
        </w:rPr>
        <w:t xml:space="preserve"> </w:t>
      </w:r>
      <w:r w:rsidR="00BB5CA9" w:rsidRPr="007B218B">
        <w:rPr>
          <w:rFonts w:ascii="Times New Roman" w:hAnsi="Times New Roman"/>
          <w:b/>
          <w:bCs/>
          <w:sz w:val="28"/>
          <w:szCs w:val="28"/>
        </w:rPr>
        <w:t>Управление СЭП на основе методов нечётких множеств и искусственного интеллекта</w:t>
      </w:r>
      <w:r w:rsidRPr="007B218B">
        <w:rPr>
          <w:rFonts w:ascii="Times New Roman" w:hAnsi="Times New Roman"/>
          <w:b/>
          <w:bCs/>
          <w:sz w:val="28"/>
          <w:szCs w:val="28"/>
        </w:rPr>
        <w:t>.</w:t>
      </w:r>
      <w:r w:rsidRPr="007B218B">
        <w:rPr>
          <w:rFonts w:ascii="Times New Roman" w:hAnsi="Times New Roman"/>
          <w:sz w:val="28"/>
          <w:szCs w:val="28"/>
        </w:rPr>
        <w:t xml:space="preserve"> </w:t>
      </w:r>
    </w:p>
    <w:p w14:paraId="71089094" w14:textId="05C25F88" w:rsidR="00FA5064" w:rsidRPr="007B218B" w:rsidRDefault="00BB5CA9" w:rsidP="00BB5CA9">
      <w:pPr>
        <w:spacing w:after="0" w:line="360" w:lineRule="auto"/>
        <w:jc w:val="both"/>
        <w:rPr>
          <w:rFonts w:ascii="Times New Roman" w:hAnsi="Times New Roman"/>
          <w:sz w:val="28"/>
          <w:szCs w:val="28"/>
        </w:rPr>
      </w:pPr>
      <w:r w:rsidRPr="007B218B">
        <w:rPr>
          <w:rFonts w:ascii="Times New Roman" w:hAnsi="Times New Roman"/>
          <w:sz w:val="28"/>
          <w:szCs w:val="28"/>
        </w:rPr>
        <w:t>Основные понятия нечётких множеств. Примеры использования нечётких множеств в моделировании. Обзор методов искусственного интеллекта. Основные понятия. Мировая практика и возможности в части моделирования СЭП.</w:t>
      </w:r>
    </w:p>
    <w:p w14:paraId="31D0037E" w14:textId="0B072DD9" w:rsidR="005B4843" w:rsidRPr="007B218B" w:rsidRDefault="00741F86" w:rsidP="00E96F34">
      <w:pPr>
        <w:pStyle w:val="3"/>
        <w:spacing w:before="0" w:line="360" w:lineRule="auto"/>
        <w:ind w:firstLine="709"/>
        <w:jc w:val="both"/>
      </w:pPr>
      <w:bookmarkStart w:id="23" w:name="_Toc409641749"/>
      <w:bookmarkStart w:id="24" w:name="_Toc152796470"/>
      <w:bookmarkStart w:id="25" w:name="_Toc152797290"/>
      <w:r w:rsidRPr="007B218B">
        <w:rPr>
          <w:rFonts w:ascii="Times New Roman" w:hAnsi="Times New Roman"/>
          <w:color w:val="auto"/>
          <w:sz w:val="28"/>
          <w:szCs w:val="28"/>
          <w:lang w:val="ru-RU"/>
        </w:rPr>
        <w:t>5.</w:t>
      </w:r>
      <w:r w:rsidR="005F47C6" w:rsidRPr="007B218B">
        <w:rPr>
          <w:rFonts w:ascii="Times New Roman" w:hAnsi="Times New Roman"/>
          <w:color w:val="auto"/>
          <w:sz w:val="28"/>
          <w:szCs w:val="28"/>
          <w:lang w:val="ru-RU"/>
        </w:rPr>
        <w:t>2.</w:t>
      </w:r>
      <w:r w:rsidR="005F47C6" w:rsidRPr="007B218B">
        <w:rPr>
          <w:rFonts w:ascii="Times New Roman" w:hAnsi="Times New Roman"/>
          <w:color w:val="auto"/>
          <w:sz w:val="28"/>
          <w:szCs w:val="28"/>
          <w:lang w:val="ru-RU"/>
        </w:rPr>
        <w:tab/>
        <w:t>Учебно-тематический план</w:t>
      </w:r>
      <w:bookmarkEnd w:id="23"/>
      <w:bookmarkEnd w:id="24"/>
      <w:bookmarkEnd w:id="25"/>
    </w:p>
    <w:tbl>
      <w:tblPr>
        <w:tblpPr w:leftFromText="180" w:rightFromText="180" w:vertAnchor="text" w:horzAnchor="margin" w:tblpX="-606" w:tblpY="252"/>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1985"/>
        <w:gridCol w:w="992"/>
        <w:gridCol w:w="992"/>
        <w:gridCol w:w="993"/>
        <w:gridCol w:w="1275"/>
        <w:gridCol w:w="1276"/>
        <w:gridCol w:w="2665"/>
      </w:tblGrid>
      <w:tr w:rsidR="00CB2E08" w:rsidRPr="007B218B" w14:paraId="450C372B" w14:textId="77777777" w:rsidTr="007C68B0">
        <w:tc>
          <w:tcPr>
            <w:tcW w:w="562" w:type="dxa"/>
            <w:vMerge w:val="restart"/>
          </w:tcPr>
          <w:p w14:paraId="1422D936" w14:textId="77777777" w:rsidR="00C2527C" w:rsidRPr="007B218B" w:rsidRDefault="00C2527C" w:rsidP="0097027C">
            <w:pPr>
              <w:autoSpaceDE w:val="0"/>
              <w:autoSpaceDN w:val="0"/>
              <w:adjustRightInd w:val="0"/>
              <w:spacing w:after="0" w:line="240" w:lineRule="auto"/>
              <w:rPr>
                <w:rFonts w:ascii="Times New Roman" w:hAnsi="Times New Roman"/>
                <w:lang w:eastAsia="ru-RU"/>
              </w:rPr>
            </w:pPr>
            <w:r w:rsidRPr="007B218B">
              <w:rPr>
                <w:rFonts w:ascii="Times New Roman" w:hAnsi="Times New Roman"/>
                <w:lang w:eastAsia="ru-RU"/>
              </w:rPr>
              <w:t>№ п/п</w:t>
            </w:r>
          </w:p>
        </w:tc>
        <w:tc>
          <w:tcPr>
            <w:tcW w:w="1985" w:type="dxa"/>
            <w:vMerge w:val="restart"/>
            <w:vAlign w:val="center"/>
          </w:tcPr>
          <w:p w14:paraId="77013985" w14:textId="60D0012B" w:rsidR="000071F9" w:rsidRPr="007B218B" w:rsidRDefault="000071F9" w:rsidP="000C18C4">
            <w:pPr>
              <w:pStyle w:val="Style350"/>
              <w:widowControl/>
              <w:jc w:val="center"/>
              <w:rPr>
                <w:rStyle w:val="FontStyle694"/>
                <w:sz w:val="24"/>
                <w:szCs w:val="24"/>
              </w:rPr>
            </w:pPr>
            <w:r w:rsidRPr="007B218B">
              <w:rPr>
                <w:rStyle w:val="FontStyle694"/>
              </w:rPr>
              <w:t>Наименование тем (разделов) дисциплины</w:t>
            </w:r>
          </w:p>
          <w:p w14:paraId="05089284" w14:textId="77777777" w:rsidR="00C2527C" w:rsidRPr="007B218B" w:rsidRDefault="00C2527C" w:rsidP="000C18C4">
            <w:pPr>
              <w:autoSpaceDE w:val="0"/>
              <w:autoSpaceDN w:val="0"/>
              <w:adjustRightInd w:val="0"/>
              <w:spacing w:after="0" w:line="240" w:lineRule="auto"/>
              <w:jc w:val="center"/>
              <w:rPr>
                <w:rFonts w:ascii="Times New Roman" w:hAnsi="Times New Roman"/>
                <w:lang w:eastAsia="ru-RU"/>
              </w:rPr>
            </w:pPr>
          </w:p>
        </w:tc>
        <w:tc>
          <w:tcPr>
            <w:tcW w:w="5528" w:type="dxa"/>
            <w:gridSpan w:val="5"/>
            <w:vAlign w:val="center"/>
          </w:tcPr>
          <w:p w14:paraId="34E97459" w14:textId="77777777" w:rsidR="00C2527C" w:rsidRPr="007B218B" w:rsidRDefault="00C2527C" w:rsidP="000C18C4">
            <w:pPr>
              <w:autoSpaceDE w:val="0"/>
              <w:autoSpaceDN w:val="0"/>
              <w:adjustRightInd w:val="0"/>
              <w:spacing w:after="0" w:line="240" w:lineRule="auto"/>
              <w:jc w:val="center"/>
              <w:rPr>
                <w:rFonts w:ascii="Times New Roman" w:hAnsi="Times New Roman"/>
                <w:b/>
                <w:lang w:eastAsia="ru-RU"/>
              </w:rPr>
            </w:pPr>
            <w:r w:rsidRPr="007B218B">
              <w:rPr>
                <w:rFonts w:ascii="Times New Roman" w:hAnsi="Times New Roman"/>
                <w:b/>
                <w:lang w:eastAsia="ru-RU"/>
              </w:rPr>
              <w:t>Трудоемкость в часах</w:t>
            </w:r>
          </w:p>
        </w:tc>
        <w:tc>
          <w:tcPr>
            <w:tcW w:w="2665" w:type="dxa"/>
            <w:vMerge w:val="restart"/>
            <w:vAlign w:val="center"/>
          </w:tcPr>
          <w:p w14:paraId="7B213C1E" w14:textId="77777777" w:rsidR="00C2527C" w:rsidRPr="007B218B" w:rsidRDefault="00C2527C" w:rsidP="000142EE">
            <w:pPr>
              <w:autoSpaceDE w:val="0"/>
              <w:autoSpaceDN w:val="0"/>
              <w:adjustRightInd w:val="0"/>
              <w:spacing w:after="0" w:line="240" w:lineRule="auto"/>
              <w:jc w:val="center"/>
              <w:rPr>
                <w:rFonts w:ascii="Times New Roman" w:hAnsi="Times New Roman"/>
                <w:b/>
                <w:bCs/>
                <w:lang w:eastAsia="ru-RU"/>
              </w:rPr>
            </w:pPr>
            <w:r w:rsidRPr="007B218B">
              <w:rPr>
                <w:rFonts w:ascii="Times New Roman" w:hAnsi="Times New Roman"/>
                <w:b/>
                <w:bCs/>
                <w:lang w:eastAsia="ru-RU"/>
              </w:rPr>
              <w:t>Формы текущего контроля успеваемости</w:t>
            </w:r>
          </w:p>
        </w:tc>
      </w:tr>
      <w:tr w:rsidR="00CB2E08" w:rsidRPr="007B218B" w14:paraId="06095155" w14:textId="77777777" w:rsidTr="007C68B0">
        <w:tc>
          <w:tcPr>
            <w:tcW w:w="562" w:type="dxa"/>
            <w:vMerge/>
          </w:tcPr>
          <w:p w14:paraId="00AD5899" w14:textId="77777777" w:rsidR="00C2527C" w:rsidRPr="007B218B" w:rsidRDefault="00C2527C" w:rsidP="0097027C">
            <w:pPr>
              <w:autoSpaceDE w:val="0"/>
              <w:autoSpaceDN w:val="0"/>
              <w:adjustRightInd w:val="0"/>
              <w:spacing w:before="67" w:after="0" w:line="240" w:lineRule="auto"/>
              <w:jc w:val="right"/>
              <w:rPr>
                <w:rFonts w:ascii="Times New Roman" w:hAnsi="Times New Roman"/>
                <w:sz w:val="28"/>
                <w:szCs w:val="24"/>
                <w:lang w:eastAsia="ru-RU"/>
              </w:rPr>
            </w:pPr>
          </w:p>
        </w:tc>
        <w:tc>
          <w:tcPr>
            <w:tcW w:w="1985" w:type="dxa"/>
            <w:vMerge/>
          </w:tcPr>
          <w:p w14:paraId="152C8F3F" w14:textId="77777777" w:rsidR="00C2527C" w:rsidRPr="007B218B" w:rsidRDefault="00C2527C" w:rsidP="0097027C">
            <w:pPr>
              <w:autoSpaceDE w:val="0"/>
              <w:autoSpaceDN w:val="0"/>
              <w:adjustRightInd w:val="0"/>
              <w:spacing w:before="67" w:after="0" w:line="240" w:lineRule="auto"/>
              <w:jc w:val="right"/>
              <w:rPr>
                <w:rFonts w:ascii="Times New Roman" w:hAnsi="Times New Roman"/>
                <w:sz w:val="28"/>
                <w:szCs w:val="24"/>
                <w:lang w:eastAsia="ru-RU"/>
              </w:rPr>
            </w:pPr>
          </w:p>
        </w:tc>
        <w:tc>
          <w:tcPr>
            <w:tcW w:w="992" w:type="dxa"/>
            <w:vMerge w:val="restart"/>
            <w:vAlign w:val="center"/>
          </w:tcPr>
          <w:p w14:paraId="69801710" w14:textId="77777777" w:rsidR="00C2527C" w:rsidRPr="007B218B" w:rsidRDefault="00C2527C" w:rsidP="005F623D">
            <w:pPr>
              <w:autoSpaceDE w:val="0"/>
              <w:autoSpaceDN w:val="0"/>
              <w:adjustRightInd w:val="0"/>
              <w:spacing w:before="67" w:after="0" w:line="240" w:lineRule="auto"/>
              <w:jc w:val="center"/>
              <w:rPr>
                <w:rFonts w:ascii="Times New Roman" w:hAnsi="Times New Roman"/>
                <w:sz w:val="24"/>
                <w:lang w:eastAsia="ru-RU"/>
              </w:rPr>
            </w:pPr>
            <w:proofErr w:type="spellStart"/>
            <w:r w:rsidRPr="007B218B">
              <w:rPr>
                <w:rFonts w:ascii="Times New Roman" w:hAnsi="Times New Roman"/>
                <w:bCs/>
                <w:sz w:val="24"/>
                <w:lang w:val="en-US" w:eastAsia="ru-RU"/>
              </w:rPr>
              <w:t>Всего</w:t>
            </w:r>
            <w:proofErr w:type="spellEnd"/>
          </w:p>
        </w:tc>
        <w:tc>
          <w:tcPr>
            <w:tcW w:w="3260" w:type="dxa"/>
            <w:gridSpan w:val="3"/>
            <w:vAlign w:val="center"/>
          </w:tcPr>
          <w:p w14:paraId="7201A879" w14:textId="3FC9EA3E" w:rsidR="00C2527C" w:rsidRPr="007B218B" w:rsidRDefault="000071F9" w:rsidP="005F623D">
            <w:pPr>
              <w:autoSpaceDE w:val="0"/>
              <w:autoSpaceDN w:val="0"/>
              <w:adjustRightInd w:val="0"/>
              <w:spacing w:before="67" w:after="0" w:line="240" w:lineRule="auto"/>
              <w:jc w:val="center"/>
              <w:rPr>
                <w:rFonts w:ascii="Times New Roman" w:hAnsi="Times New Roman"/>
                <w:b/>
                <w:sz w:val="24"/>
                <w:szCs w:val="24"/>
                <w:lang w:eastAsia="ru-RU"/>
              </w:rPr>
            </w:pPr>
            <w:r w:rsidRPr="007B218B">
              <w:rPr>
                <w:rStyle w:val="FontStyle694"/>
                <w:sz w:val="24"/>
                <w:szCs w:val="24"/>
              </w:rPr>
              <w:t>Контактная работа</w:t>
            </w:r>
            <w:r w:rsidR="007C68B0">
              <w:rPr>
                <w:rStyle w:val="FontStyle694"/>
                <w:sz w:val="24"/>
                <w:szCs w:val="24"/>
              </w:rPr>
              <w:t>*</w:t>
            </w:r>
            <w:r w:rsidRPr="007B218B">
              <w:rPr>
                <w:rStyle w:val="FontStyle694"/>
                <w:sz w:val="24"/>
                <w:szCs w:val="24"/>
              </w:rPr>
              <w:t xml:space="preserve"> -Аудиторная работа</w:t>
            </w:r>
          </w:p>
        </w:tc>
        <w:tc>
          <w:tcPr>
            <w:tcW w:w="1276" w:type="dxa"/>
            <w:vMerge w:val="restart"/>
            <w:vAlign w:val="center"/>
          </w:tcPr>
          <w:p w14:paraId="44A92271" w14:textId="77777777" w:rsidR="00C2527C" w:rsidRPr="007B218B" w:rsidRDefault="00C2527C" w:rsidP="00CB2E08">
            <w:pPr>
              <w:autoSpaceDE w:val="0"/>
              <w:autoSpaceDN w:val="0"/>
              <w:adjustRightInd w:val="0"/>
              <w:spacing w:before="67" w:after="0" w:line="240" w:lineRule="auto"/>
              <w:jc w:val="center"/>
              <w:rPr>
                <w:rFonts w:ascii="Times New Roman" w:hAnsi="Times New Roman"/>
                <w:b/>
                <w:sz w:val="24"/>
                <w:lang w:eastAsia="ru-RU"/>
              </w:rPr>
            </w:pPr>
            <w:proofErr w:type="spellStart"/>
            <w:r w:rsidRPr="007B218B">
              <w:rPr>
                <w:rFonts w:ascii="Times New Roman" w:hAnsi="Times New Roman"/>
                <w:b/>
                <w:bCs/>
                <w:sz w:val="24"/>
                <w:lang w:val="en-US" w:eastAsia="ru-RU"/>
              </w:rPr>
              <w:t>Самостоятельная</w:t>
            </w:r>
            <w:proofErr w:type="spellEnd"/>
            <w:r w:rsidRPr="007B218B">
              <w:rPr>
                <w:rFonts w:ascii="Times New Roman" w:hAnsi="Times New Roman"/>
                <w:b/>
                <w:bCs/>
                <w:sz w:val="24"/>
                <w:lang w:val="en-US" w:eastAsia="ru-RU"/>
              </w:rPr>
              <w:t xml:space="preserve"> </w:t>
            </w:r>
            <w:proofErr w:type="spellStart"/>
            <w:r w:rsidRPr="007B218B">
              <w:rPr>
                <w:rFonts w:ascii="Times New Roman" w:hAnsi="Times New Roman"/>
                <w:b/>
                <w:bCs/>
                <w:sz w:val="24"/>
                <w:lang w:val="en-US" w:eastAsia="ru-RU"/>
              </w:rPr>
              <w:t>работа</w:t>
            </w:r>
            <w:proofErr w:type="spellEnd"/>
          </w:p>
        </w:tc>
        <w:tc>
          <w:tcPr>
            <w:tcW w:w="2665" w:type="dxa"/>
            <w:vMerge/>
            <w:vAlign w:val="center"/>
          </w:tcPr>
          <w:p w14:paraId="279B25E4" w14:textId="77777777" w:rsidR="00C2527C" w:rsidRPr="007B218B" w:rsidRDefault="00C2527C" w:rsidP="000142EE">
            <w:pPr>
              <w:autoSpaceDE w:val="0"/>
              <w:autoSpaceDN w:val="0"/>
              <w:adjustRightInd w:val="0"/>
              <w:spacing w:before="67" w:after="0" w:line="240" w:lineRule="auto"/>
              <w:jc w:val="center"/>
              <w:rPr>
                <w:rFonts w:ascii="Times New Roman" w:hAnsi="Times New Roman"/>
                <w:sz w:val="28"/>
                <w:szCs w:val="24"/>
                <w:lang w:eastAsia="ru-RU"/>
              </w:rPr>
            </w:pPr>
          </w:p>
        </w:tc>
      </w:tr>
      <w:tr w:rsidR="00CB2E08" w:rsidRPr="007B218B" w14:paraId="30C8EE99" w14:textId="77777777" w:rsidTr="007C68B0">
        <w:trPr>
          <w:trHeight w:val="892"/>
        </w:trPr>
        <w:tc>
          <w:tcPr>
            <w:tcW w:w="562" w:type="dxa"/>
            <w:vMerge/>
          </w:tcPr>
          <w:p w14:paraId="2E81D184" w14:textId="77777777" w:rsidR="000071F9" w:rsidRPr="007B218B" w:rsidRDefault="000071F9" w:rsidP="0097027C">
            <w:pPr>
              <w:autoSpaceDE w:val="0"/>
              <w:autoSpaceDN w:val="0"/>
              <w:adjustRightInd w:val="0"/>
              <w:spacing w:before="67" w:after="0" w:line="240" w:lineRule="auto"/>
              <w:jc w:val="right"/>
              <w:rPr>
                <w:rFonts w:ascii="Times New Roman" w:hAnsi="Times New Roman"/>
                <w:sz w:val="28"/>
                <w:szCs w:val="24"/>
                <w:lang w:eastAsia="ru-RU"/>
              </w:rPr>
            </w:pPr>
          </w:p>
        </w:tc>
        <w:tc>
          <w:tcPr>
            <w:tcW w:w="1985" w:type="dxa"/>
            <w:vMerge/>
          </w:tcPr>
          <w:p w14:paraId="454F922A" w14:textId="77777777" w:rsidR="000071F9" w:rsidRPr="007B218B" w:rsidRDefault="000071F9" w:rsidP="0097027C">
            <w:pPr>
              <w:autoSpaceDE w:val="0"/>
              <w:autoSpaceDN w:val="0"/>
              <w:adjustRightInd w:val="0"/>
              <w:spacing w:before="67" w:after="0" w:line="240" w:lineRule="auto"/>
              <w:jc w:val="right"/>
              <w:rPr>
                <w:rFonts w:ascii="Times New Roman" w:hAnsi="Times New Roman"/>
                <w:sz w:val="28"/>
                <w:szCs w:val="24"/>
                <w:lang w:eastAsia="ru-RU"/>
              </w:rPr>
            </w:pPr>
          </w:p>
        </w:tc>
        <w:tc>
          <w:tcPr>
            <w:tcW w:w="992" w:type="dxa"/>
            <w:vMerge/>
          </w:tcPr>
          <w:p w14:paraId="18A72D9A" w14:textId="77777777" w:rsidR="000071F9" w:rsidRPr="007B218B" w:rsidRDefault="000071F9" w:rsidP="0097027C">
            <w:pPr>
              <w:autoSpaceDE w:val="0"/>
              <w:autoSpaceDN w:val="0"/>
              <w:adjustRightInd w:val="0"/>
              <w:spacing w:before="67" w:after="0" w:line="240" w:lineRule="auto"/>
              <w:jc w:val="right"/>
              <w:rPr>
                <w:rFonts w:ascii="Times New Roman" w:hAnsi="Times New Roman"/>
                <w:sz w:val="20"/>
                <w:szCs w:val="20"/>
                <w:lang w:eastAsia="ru-RU"/>
              </w:rPr>
            </w:pPr>
          </w:p>
        </w:tc>
        <w:tc>
          <w:tcPr>
            <w:tcW w:w="992" w:type="dxa"/>
            <w:vAlign w:val="center"/>
          </w:tcPr>
          <w:p w14:paraId="608D2657" w14:textId="6393989D" w:rsidR="000071F9" w:rsidRPr="007B218B" w:rsidRDefault="000071F9" w:rsidP="000C18C4">
            <w:pPr>
              <w:autoSpaceDE w:val="0"/>
              <w:autoSpaceDN w:val="0"/>
              <w:adjustRightInd w:val="0"/>
              <w:spacing w:before="67" w:after="0" w:line="240" w:lineRule="auto"/>
              <w:jc w:val="center"/>
              <w:rPr>
                <w:rFonts w:ascii="Times New Roman" w:hAnsi="Times New Roman"/>
                <w:lang w:eastAsia="ru-RU"/>
              </w:rPr>
            </w:pPr>
            <w:r w:rsidRPr="007B218B">
              <w:rPr>
                <w:rFonts w:ascii="Times New Roman" w:hAnsi="Times New Roman"/>
                <w:lang w:eastAsia="ru-RU"/>
              </w:rPr>
              <w:t>Общая</w:t>
            </w:r>
            <w:r w:rsidR="007C68B0">
              <w:rPr>
                <w:rFonts w:ascii="Times New Roman" w:hAnsi="Times New Roman"/>
                <w:lang w:eastAsia="ru-RU"/>
              </w:rPr>
              <w:t>, в т.ч.:</w:t>
            </w:r>
          </w:p>
        </w:tc>
        <w:tc>
          <w:tcPr>
            <w:tcW w:w="993" w:type="dxa"/>
            <w:vAlign w:val="center"/>
          </w:tcPr>
          <w:p w14:paraId="2204B6B1" w14:textId="77777777" w:rsidR="000071F9" w:rsidRPr="007B218B" w:rsidRDefault="000071F9" w:rsidP="000C18C4">
            <w:pPr>
              <w:autoSpaceDE w:val="0"/>
              <w:autoSpaceDN w:val="0"/>
              <w:adjustRightInd w:val="0"/>
              <w:spacing w:before="67" w:after="0" w:line="240" w:lineRule="auto"/>
              <w:jc w:val="center"/>
              <w:rPr>
                <w:rFonts w:ascii="Times New Roman" w:hAnsi="Times New Roman"/>
                <w:lang w:eastAsia="ru-RU"/>
              </w:rPr>
            </w:pPr>
            <w:r w:rsidRPr="007B218B">
              <w:rPr>
                <w:rFonts w:ascii="Times New Roman" w:hAnsi="Times New Roman"/>
                <w:lang w:eastAsia="ru-RU"/>
              </w:rPr>
              <w:t>Лекции</w:t>
            </w:r>
          </w:p>
        </w:tc>
        <w:tc>
          <w:tcPr>
            <w:tcW w:w="1275" w:type="dxa"/>
            <w:vAlign w:val="center"/>
          </w:tcPr>
          <w:p w14:paraId="29E16B09" w14:textId="77777777" w:rsidR="000071F9" w:rsidRPr="007B218B" w:rsidRDefault="000071F9" w:rsidP="000C18C4">
            <w:pPr>
              <w:autoSpaceDE w:val="0"/>
              <w:autoSpaceDN w:val="0"/>
              <w:adjustRightInd w:val="0"/>
              <w:spacing w:before="67" w:after="0" w:line="240" w:lineRule="auto"/>
              <w:jc w:val="center"/>
              <w:rPr>
                <w:rFonts w:ascii="Times New Roman" w:hAnsi="Times New Roman"/>
                <w:lang w:eastAsia="ru-RU"/>
              </w:rPr>
            </w:pPr>
            <w:r w:rsidRPr="007B218B">
              <w:rPr>
                <w:rFonts w:ascii="Times New Roman" w:hAnsi="Times New Roman"/>
                <w:lang w:eastAsia="ru-RU"/>
              </w:rPr>
              <w:t>Семинары, практические занятия</w:t>
            </w:r>
          </w:p>
        </w:tc>
        <w:tc>
          <w:tcPr>
            <w:tcW w:w="1276" w:type="dxa"/>
            <w:vMerge/>
            <w:vAlign w:val="center"/>
          </w:tcPr>
          <w:p w14:paraId="47D3FDBA" w14:textId="77777777" w:rsidR="000071F9" w:rsidRPr="007B218B" w:rsidRDefault="000071F9" w:rsidP="000C18C4">
            <w:pPr>
              <w:autoSpaceDE w:val="0"/>
              <w:autoSpaceDN w:val="0"/>
              <w:adjustRightInd w:val="0"/>
              <w:spacing w:before="67" w:after="0" w:line="240" w:lineRule="auto"/>
              <w:jc w:val="center"/>
              <w:rPr>
                <w:rFonts w:ascii="Times New Roman" w:hAnsi="Times New Roman"/>
                <w:sz w:val="20"/>
                <w:szCs w:val="20"/>
                <w:lang w:eastAsia="ru-RU"/>
              </w:rPr>
            </w:pPr>
          </w:p>
        </w:tc>
        <w:tc>
          <w:tcPr>
            <w:tcW w:w="2665" w:type="dxa"/>
            <w:vMerge/>
            <w:vAlign w:val="center"/>
          </w:tcPr>
          <w:p w14:paraId="2AB9B106" w14:textId="77777777" w:rsidR="000071F9" w:rsidRPr="007B218B" w:rsidRDefault="000071F9" w:rsidP="000142EE">
            <w:pPr>
              <w:autoSpaceDE w:val="0"/>
              <w:autoSpaceDN w:val="0"/>
              <w:adjustRightInd w:val="0"/>
              <w:spacing w:before="67" w:after="0" w:line="240" w:lineRule="auto"/>
              <w:jc w:val="center"/>
              <w:rPr>
                <w:rFonts w:ascii="Times New Roman" w:hAnsi="Times New Roman"/>
                <w:sz w:val="28"/>
                <w:szCs w:val="24"/>
                <w:lang w:eastAsia="ru-RU"/>
              </w:rPr>
            </w:pPr>
          </w:p>
        </w:tc>
      </w:tr>
      <w:tr w:rsidR="00CB2E08" w:rsidRPr="007B218B" w14:paraId="7710EF35" w14:textId="77777777" w:rsidTr="007C68B0">
        <w:trPr>
          <w:trHeight w:val="594"/>
        </w:trPr>
        <w:tc>
          <w:tcPr>
            <w:tcW w:w="562" w:type="dxa"/>
          </w:tcPr>
          <w:p w14:paraId="27763EFF" w14:textId="77777777" w:rsidR="000071F9" w:rsidRPr="007B218B" w:rsidRDefault="000071F9" w:rsidP="000071F9">
            <w:pPr>
              <w:autoSpaceDE w:val="0"/>
              <w:autoSpaceDN w:val="0"/>
              <w:adjustRightInd w:val="0"/>
              <w:spacing w:before="67" w:after="0" w:line="240" w:lineRule="auto"/>
              <w:rPr>
                <w:rFonts w:ascii="Times New Roman" w:hAnsi="Times New Roman"/>
                <w:sz w:val="24"/>
                <w:szCs w:val="24"/>
                <w:lang w:eastAsia="ru-RU"/>
              </w:rPr>
            </w:pPr>
            <w:r w:rsidRPr="007B218B">
              <w:rPr>
                <w:rFonts w:ascii="Times New Roman" w:hAnsi="Times New Roman"/>
                <w:sz w:val="24"/>
                <w:szCs w:val="24"/>
                <w:lang w:eastAsia="ru-RU"/>
              </w:rPr>
              <w:lastRenderedPageBreak/>
              <w:t xml:space="preserve">1. </w:t>
            </w:r>
          </w:p>
        </w:tc>
        <w:tc>
          <w:tcPr>
            <w:tcW w:w="1985" w:type="dxa"/>
          </w:tcPr>
          <w:p w14:paraId="7E5B8730" w14:textId="38193275" w:rsidR="000071F9" w:rsidRPr="007B218B" w:rsidRDefault="007C68B0" w:rsidP="000C18C4">
            <w:pPr>
              <w:spacing w:after="0" w:line="240" w:lineRule="auto"/>
              <w:rPr>
                <w:rFonts w:ascii="Times New Roman" w:hAnsi="Times New Roman"/>
                <w:sz w:val="24"/>
                <w:szCs w:val="24"/>
              </w:rPr>
            </w:pPr>
            <w:r>
              <w:rPr>
                <w:rFonts w:ascii="Times New Roman" w:hAnsi="Times New Roman"/>
                <w:sz w:val="24"/>
                <w:szCs w:val="24"/>
              </w:rPr>
              <w:t xml:space="preserve">Тема 1. </w:t>
            </w:r>
            <w:r w:rsidR="00977907" w:rsidRPr="007B218B">
              <w:rPr>
                <w:rFonts w:ascii="Times New Roman" w:hAnsi="Times New Roman"/>
                <w:sz w:val="24"/>
                <w:szCs w:val="24"/>
              </w:rPr>
              <w:t>Социально–экономические системы и процессы</w:t>
            </w:r>
          </w:p>
        </w:tc>
        <w:tc>
          <w:tcPr>
            <w:tcW w:w="992" w:type="dxa"/>
            <w:vAlign w:val="center"/>
          </w:tcPr>
          <w:p w14:paraId="185E3261" w14:textId="4A3EC38B" w:rsidR="000071F9" w:rsidRPr="007B218B" w:rsidRDefault="007A3E97" w:rsidP="00131E15">
            <w:pPr>
              <w:autoSpaceDE w:val="0"/>
              <w:autoSpaceDN w:val="0"/>
              <w:adjustRightInd w:val="0"/>
              <w:spacing w:before="67"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24</w:t>
            </w:r>
          </w:p>
        </w:tc>
        <w:tc>
          <w:tcPr>
            <w:tcW w:w="992" w:type="dxa"/>
            <w:vAlign w:val="center"/>
          </w:tcPr>
          <w:p w14:paraId="70BF631D" w14:textId="082144C9" w:rsidR="000071F9" w:rsidRPr="007B218B" w:rsidRDefault="000C18C4" w:rsidP="00131E15">
            <w:pPr>
              <w:autoSpaceDE w:val="0"/>
              <w:autoSpaceDN w:val="0"/>
              <w:adjustRightInd w:val="0"/>
              <w:spacing w:before="67"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12</w:t>
            </w:r>
          </w:p>
        </w:tc>
        <w:tc>
          <w:tcPr>
            <w:tcW w:w="993" w:type="dxa"/>
            <w:vAlign w:val="center"/>
          </w:tcPr>
          <w:p w14:paraId="794A525B" w14:textId="77777777" w:rsidR="000071F9" w:rsidRPr="007B218B" w:rsidRDefault="000071F9" w:rsidP="00131E15">
            <w:pPr>
              <w:autoSpaceDE w:val="0"/>
              <w:autoSpaceDN w:val="0"/>
              <w:adjustRightInd w:val="0"/>
              <w:spacing w:before="67"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2</w:t>
            </w:r>
          </w:p>
        </w:tc>
        <w:tc>
          <w:tcPr>
            <w:tcW w:w="1275" w:type="dxa"/>
            <w:vAlign w:val="center"/>
          </w:tcPr>
          <w:p w14:paraId="334672F5" w14:textId="3C12523E" w:rsidR="000071F9" w:rsidRPr="007B218B" w:rsidRDefault="00977907" w:rsidP="00131E15">
            <w:pPr>
              <w:autoSpaceDE w:val="0"/>
              <w:autoSpaceDN w:val="0"/>
              <w:adjustRightInd w:val="0"/>
              <w:spacing w:before="67"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10</w:t>
            </w:r>
          </w:p>
        </w:tc>
        <w:tc>
          <w:tcPr>
            <w:tcW w:w="1276" w:type="dxa"/>
            <w:vAlign w:val="center"/>
          </w:tcPr>
          <w:p w14:paraId="30B4EB42" w14:textId="48B5B202" w:rsidR="000071F9" w:rsidRPr="007B218B" w:rsidRDefault="0067250D" w:rsidP="00131E15">
            <w:pPr>
              <w:autoSpaceDE w:val="0"/>
              <w:autoSpaceDN w:val="0"/>
              <w:adjustRightInd w:val="0"/>
              <w:spacing w:before="67"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12</w:t>
            </w:r>
          </w:p>
        </w:tc>
        <w:tc>
          <w:tcPr>
            <w:tcW w:w="2665" w:type="dxa"/>
          </w:tcPr>
          <w:p w14:paraId="4767B428" w14:textId="65F962DE" w:rsidR="003A6CDF" w:rsidRPr="007B218B" w:rsidRDefault="0035148A" w:rsidP="003A6CDF">
            <w:pPr>
              <w:autoSpaceDE w:val="0"/>
              <w:autoSpaceDN w:val="0"/>
              <w:adjustRightInd w:val="0"/>
              <w:spacing w:before="67" w:after="0" w:line="240" w:lineRule="auto"/>
              <w:rPr>
                <w:rFonts w:ascii="Times New Roman" w:hAnsi="Times New Roman"/>
                <w:sz w:val="24"/>
                <w:szCs w:val="24"/>
              </w:rPr>
            </w:pPr>
            <w:r w:rsidRPr="007B218B">
              <w:rPr>
                <w:rFonts w:ascii="Times New Roman" w:hAnsi="Times New Roman"/>
                <w:sz w:val="24"/>
                <w:szCs w:val="24"/>
              </w:rPr>
              <w:t>О</w:t>
            </w:r>
            <w:r w:rsidR="003A6CDF" w:rsidRPr="007B218B">
              <w:rPr>
                <w:rFonts w:ascii="Times New Roman" w:hAnsi="Times New Roman"/>
                <w:sz w:val="24"/>
                <w:szCs w:val="24"/>
              </w:rPr>
              <w:t xml:space="preserve">ценка понимания материала </w:t>
            </w:r>
            <w:r w:rsidR="007E0824" w:rsidRPr="007B218B">
              <w:rPr>
                <w:rFonts w:ascii="Times New Roman" w:hAnsi="Times New Roman"/>
                <w:sz w:val="24"/>
                <w:szCs w:val="24"/>
              </w:rPr>
              <w:t>по результатам</w:t>
            </w:r>
            <w:r w:rsidR="003A6CDF" w:rsidRPr="007B218B">
              <w:rPr>
                <w:rFonts w:ascii="Times New Roman" w:hAnsi="Times New Roman"/>
                <w:sz w:val="24"/>
                <w:szCs w:val="24"/>
              </w:rPr>
              <w:t>:</w:t>
            </w:r>
          </w:p>
          <w:p w14:paraId="2B52CDEB" w14:textId="14B9D5E6" w:rsidR="006C00AF" w:rsidRPr="007B218B" w:rsidRDefault="006C00AF" w:rsidP="003A6CDF">
            <w:pPr>
              <w:autoSpaceDE w:val="0"/>
              <w:autoSpaceDN w:val="0"/>
              <w:adjustRightInd w:val="0"/>
              <w:spacing w:before="67" w:after="0" w:line="240" w:lineRule="auto"/>
              <w:rPr>
                <w:rFonts w:ascii="Times New Roman" w:hAnsi="Times New Roman"/>
                <w:sz w:val="24"/>
                <w:szCs w:val="24"/>
              </w:rPr>
            </w:pPr>
            <w:r w:rsidRPr="007B218B">
              <w:rPr>
                <w:rFonts w:ascii="Times New Roman" w:hAnsi="Times New Roman"/>
                <w:sz w:val="24"/>
                <w:szCs w:val="24"/>
              </w:rPr>
              <w:t>1) опроса,</w:t>
            </w:r>
          </w:p>
          <w:p w14:paraId="4128543E" w14:textId="2EA07505" w:rsidR="003A6CDF" w:rsidRPr="007B218B" w:rsidRDefault="006C00AF" w:rsidP="003A6CDF">
            <w:pPr>
              <w:autoSpaceDE w:val="0"/>
              <w:autoSpaceDN w:val="0"/>
              <w:adjustRightInd w:val="0"/>
              <w:spacing w:before="67" w:after="0" w:line="240" w:lineRule="auto"/>
              <w:rPr>
                <w:rFonts w:ascii="Times New Roman" w:hAnsi="Times New Roman"/>
                <w:sz w:val="24"/>
                <w:szCs w:val="24"/>
              </w:rPr>
            </w:pPr>
            <w:r w:rsidRPr="007B218B">
              <w:rPr>
                <w:rFonts w:ascii="Times New Roman" w:hAnsi="Times New Roman"/>
                <w:sz w:val="24"/>
                <w:szCs w:val="24"/>
              </w:rPr>
              <w:t>2</w:t>
            </w:r>
            <w:r w:rsidR="003A6CDF" w:rsidRPr="007B218B">
              <w:rPr>
                <w:rFonts w:ascii="Times New Roman" w:hAnsi="Times New Roman"/>
                <w:sz w:val="24"/>
                <w:szCs w:val="24"/>
              </w:rPr>
              <w:t>) решения</w:t>
            </w:r>
            <w:r w:rsidR="0035148A" w:rsidRPr="007B218B">
              <w:rPr>
                <w:rFonts w:ascii="Times New Roman" w:hAnsi="Times New Roman"/>
                <w:sz w:val="24"/>
                <w:szCs w:val="24"/>
              </w:rPr>
              <w:t xml:space="preserve"> пример</w:t>
            </w:r>
            <w:r w:rsidR="00656617" w:rsidRPr="007B218B">
              <w:rPr>
                <w:rFonts w:ascii="Times New Roman" w:hAnsi="Times New Roman"/>
                <w:sz w:val="24"/>
                <w:szCs w:val="24"/>
              </w:rPr>
              <w:t>ов и задач,</w:t>
            </w:r>
          </w:p>
          <w:p w14:paraId="27B21D0B" w14:textId="4205D899" w:rsidR="000071F9" w:rsidRPr="007B218B" w:rsidRDefault="006C00AF" w:rsidP="00656617">
            <w:pPr>
              <w:autoSpaceDE w:val="0"/>
              <w:autoSpaceDN w:val="0"/>
              <w:adjustRightInd w:val="0"/>
              <w:spacing w:before="67" w:after="0" w:line="240" w:lineRule="auto"/>
              <w:rPr>
                <w:rFonts w:ascii="Times New Roman" w:hAnsi="Times New Roman"/>
                <w:sz w:val="24"/>
                <w:szCs w:val="24"/>
                <w:lang w:eastAsia="ru-RU"/>
              </w:rPr>
            </w:pPr>
            <w:r w:rsidRPr="007B218B">
              <w:rPr>
                <w:rFonts w:ascii="Times New Roman" w:hAnsi="Times New Roman"/>
                <w:sz w:val="24"/>
                <w:szCs w:val="24"/>
              </w:rPr>
              <w:t>3</w:t>
            </w:r>
            <w:r w:rsidR="003A6CDF" w:rsidRPr="007B218B">
              <w:rPr>
                <w:rFonts w:ascii="Times New Roman" w:hAnsi="Times New Roman"/>
                <w:sz w:val="24"/>
                <w:szCs w:val="24"/>
              </w:rPr>
              <w:t xml:space="preserve">) </w:t>
            </w:r>
            <w:r w:rsidR="00580BE2" w:rsidRPr="007B218B">
              <w:rPr>
                <w:rFonts w:ascii="Times New Roman" w:hAnsi="Times New Roman"/>
                <w:sz w:val="24"/>
                <w:szCs w:val="24"/>
              </w:rPr>
              <w:t xml:space="preserve">анализа </w:t>
            </w:r>
            <w:r w:rsidR="003A6CDF" w:rsidRPr="007B218B">
              <w:rPr>
                <w:rFonts w:ascii="Times New Roman" w:hAnsi="Times New Roman"/>
                <w:sz w:val="24"/>
                <w:szCs w:val="24"/>
              </w:rPr>
              <w:t>п</w:t>
            </w:r>
            <w:r w:rsidR="00580BE2" w:rsidRPr="007B218B">
              <w:rPr>
                <w:rFonts w:ascii="Times New Roman" w:hAnsi="Times New Roman"/>
                <w:sz w:val="24"/>
                <w:szCs w:val="24"/>
              </w:rPr>
              <w:t>остроенных</w:t>
            </w:r>
            <w:r w:rsidR="003A6CDF" w:rsidRPr="007B218B">
              <w:rPr>
                <w:rFonts w:ascii="Times New Roman" w:hAnsi="Times New Roman"/>
                <w:sz w:val="24"/>
                <w:szCs w:val="24"/>
              </w:rPr>
              <w:t xml:space="preserve"> </w:t>
            </w:r>
            <w:r w:rsidR="0035148A" w:rsidRPr="007B218B">
              <w:rPr>
                <w:rFonts w:ascii="Times New Roman" w:hAnsi="Times New Roman"/>
                <w:sz w:val="24"/>
                <w:szCs w:val="24"/>
              </w:rPr>
              <w:t>моделей</w:t>
            </w:r>
            <w:r w:rsidR="007E5EE5" w:rsidRPr="007B218B">
              <w:rPr>
                <w:rFonts w:ascii="Times New Roman" w:hAnsi="Times New Roman"/>
                <w:sz w:val="24"/>
                <w:szCs w:val="24"/>
              </w:rPr>
              <w:t xml:space="preserve"> «Системная динамика» и «Market»</w:t>
            </w:r>
          </w:p>
        </w:tc>
      </w:tr>
      <w:tr w:rsidR="00CB2E08" w:rsidRPr="007B218B" w14:paraId="2EBD8A94" w14:textId="77777777" w:rsidTr="007C68B0">
        <w:trPr>
          <w:trHeight w:val="735"/>
        </w:trPr>
        <w:tc>
          <w:tcPr>
            <w:tcW w:w="562" w:type="dxa"/>
          </w:tcPr>
          <w:p w14:paraId="5FB5B7A4" w14:textId="77777777" w:rsidR="000071F9" w:rsidRPr="007B218B" w:rsidRDefault="000071F9" w:rsidP="000071F9">
            <w:pPr>
              <w:autoSpaceDE w:val="0"/>
              <w:autoSpaceDN w:val="0"/>
              <w:adjustRightInd w:val="0"/>
              <w:spacing w:before="67" w:line="240" w:lineRule="auto"/>
              <w:rPr>
                <w:rFonts w:ascii="Times New Roman" w:hAnsi="Times New Roman"/>
                <w:sz w:val="24"/>
                <w:szCs w:val="24"/>
                <w:lang w:eastAsia="ru-RU"/>
              </w:rPr>
            </w:pPr>
            <w:r w:rsidRPr="007B218B">
              <w:rPr>
                <w:rFonts w:ascii="Times New Roman" w:hAnsi="Times New Roman"/>
                <w:sz w:val="24"/>
                <w:szCs w:val="24"/>
                <w:lang w:eastAsia="ru-RU"/>
              </w:rPr>
              <w:t>2.</w:t>
            </w:r>
          </w:p>
        </w:tc>
        <w:tc>
          <w:tcPr>
            <w:tcW w:w="1985" w:type="dxa"/>
          </w:tcPr>
          <w:p w14:paraId="5953044A" w14:textId="26C19477" w:rsidR="000071F9" w:rsidRPr="007B218B" w:rsidRDefault="007C68B0" w:rsidP="000C18C4">
            <w:pPr>
              <w:spacing w:after="0" w:line="240" w:lineRule="auto"/>
              <w:rPr>
                <w:rFonts w:ascii="Times New Roman" w:hAnsi="Times New Roman"/>
                <w:sz w:val="24"/>
                <w:szCs w:val="24"/>
              </w:rPr>
            </w:pPr>
            <w:r>
              <w:rPr>
                <w:rFonts w:ascii="Times New Roman" w:hAnsi="Times New Roman"/>
                <w:sz w:val="24"/>
                <w:szCs w:val="24"/>
              </w:rPr>
              <w:t xml:space="preserve">Тема 2. </w:t>
            </w:r>
            <w:r w:rsidR="00977907" w:rsidRPr="007B218B">
              <w:rPr>
                <w:rFonts w:ascii="Times New Roman" w:hAnsi="Times New Roman"/>
                <w:sz w:val="24"/>
                <w:szCs w:val="24"/>
              </w:rPr>
              <w:t>Основные научные теории, принципы и подходы к организации систем</w:t>
            </w:r>
          </w:p>
        </w:tc>
        <w:tc>
          <w:tcPr>
            <w:tcW w:w="992" w:type="dxa"/>
            <w:vAlign w:val="center"/>
          </w:tcPr>
          <w:p w14:paraId="60D8726F" w14:textId="4E146295" w:rsidR="000071F9" w:rsidRPr="007B218B" w:rsidRDefault="007A3E97"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21</w:t>
            </w:r>
          </w:p>
        </w:tc>
        <w:tc>
          <w:tcPr>
            <w:tcW w:w="992" w:type="dxa"/>
            <w:vAlign w:val="center"/>
          </w:tcPr>
          <w:p w14:paraId="6AAAE736" w14:textId="232D6C1C" w:rsidR="000071F9" w:rsidRPr="007B218B" w:rsidRDefault="000C18C4"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11</w:t>
            </w:r>
          </w:p>
        </w:tc>
        <w:tc>
          <w:tcPr>
            <w:tcW w:w="993" w:type="dxa"/>
            <w:vAlign w:val="center"/>
          </w:tcPr>
          <w:p w14:paraId="3974E91F" w14:textId="79800EFD" w:rsidR="000071F9" w:rsidRPr="007B218B" w:rsidRDefault="00977907"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3</w:t>
            </w:r>
          </w:p>
        </w:tc>
        <w:tc>
          <w:tcPr>
            <w:tcW w:w="1275" w:type="dxa"/>
            <w:vAlign w:val="center"/>
          </w:tcPr>
          <w:p w14:paraId="55201052" w14:textId="16D260D8" w:rsidR="000071F9" w:rsidRPr="007B218B" w:rsidRDefault="00977907"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8</w:t>
            </w:r>
          </w:p>
        </w:tc>
        <w:tc>
          <w:tcPr>
            <w:tcW w:w="1276" w:type="dxa"/>
            <w:vAlign w:val="center"/>
          </w:tcPr>
          <w:p w14:paraId="4A1EED42" w14:textId="62E4FD8F" w:rsidR="000071F9" w:rsidRPr="007B218B" w:rsidRDefault="0067250D"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10</w:t>
            </w:r>
          </w:p>
        </w:tc>
        <w:tc>
          <w:tcPr>
            <w:tcW w:w="2665" w:type="dxa"/>
            <w:vAlign w:val="center"/>
          </w:tcPr>
          <w:p w14:paraId="4E6BD8AA" w14:textId="13DA7EAE" w:rsidR="007E0824" w:rsidRPr="007B218B" w:rsidRDefault="006C00AF" w:rsidP="003A6CDF">
            <w:pPr>
              <w:autoSpaceDE w:val="0"/>
              <w:autoSpaceDN w:val="0"/>
              <w:adjustRightInd w:val="0"/>
              <w:spacing w:before="67" w:after="0" w:line="240" w:lineRule="auto"/>
              <w:rPr>
                <w:rFonts w:ascii="Times New Roman" w:hAnsi="Times New Roman"/>
                <w:sz w:val="24"/>
                <w:szCs w:val="24"/>
              </w:rPr>
            </w:pPr>
            <w:r w:rsidRPr="007B218B">
              <w:rPr>
                <w:rFonts w:ascii="Times New Roman" w:hAnsi="Times New Roman"/>
                <w:sz w:val="24"/>
                <w:szCs w:val="24"/>
              </w:rPr>
              <w:t>О</w:t>
            </w:r>
            <w:r w:rsidR="0056631C" w:rsidRPr="007B218B">
              <w:rPr>
                <w:rFonts w:ascii="Times New Roman" w:hAnsi="Times New Roman"/>
                <w:sz w:val="24"/>
                <w:szCs w:val="24"/>
              </w:rPr>
              <w:t>ценка</w:t>
            </w:r>
            <w:r w:rsidR="003A6CDF" w:rsidRPr="007B218B">
              <w:rPr>
                <w:rFonts w:ascii="Times New Roman" w:hAnsi="Times New Roman"/>
                <w:sz w:val="24"/>
                <w:szCs w:val="24"/>
              </w:rPr>
              <w:t xml:space="preserve"> понимания принципов и теорий </w:t>
            </w:r>
            <w:r w:rsidR="007E0824" w:rsidRPr="007B218B">
              <w:rPr>
                <w:rFonts w:ascii="Times New Roman" w:hAnsi="Times New Roman"/>
                <w:sz w:val="24"/>
                <w:szCs w:val="24"/>
              </w:rPr>
              <w:t>по результатам</w:t>
            </w:r>
            <w:r w:rsidR="0056631C" w:rsidRPr="007B218B">
              <w:rPr>
                <w:rFonts w:ascii="Times New Roman" w:hAnsi="Times New Roman"/>
                <w:sz w:val="24"/>
                <w:szCs w:val="24"/>
              </w:rPr>
              <w:t>:</w:t>
            </w:r>
          </w:p>
          <w:p w14:paraId="403A9C1F" w14:textId="301E5BD1" w:rsidR="006C00AF" w:rsidRPr="007B218B" w:rsidRDefault="006C00AF" w:rsidP="003A6CDF">
            <w:pPr>
              <w:autoSpaceDE w:val="0"/>
              <w:autoSpaceDN w:val="0"/>
              <w:adjustRightInd w:val="0"/>
              <w:spacing w:before="67" w:after="0" w:line="240" w:lineRule="auto"/>
              <w:rPr>
                <w:rFonts w:ascii="Times New Roman" w:hAnsi="Times New Roman"/>
                <w:sz w:val="24"/>
                <w:szCs w:val="24"/>
              </w:rPr>
            </w:pPr>
            <w:r w:rsidRPr="007B218B">
              <w:rPr>
                <w:rFonts w:ascii="Times New Roman" w:hAnsi="Times New Roman"/>
                <w:sz w:val="24"/>
                <w:szCs w:val="24"/>
              </w:rPr>
              <w:t>1) опроса,</w:t>
            </w:r>
          </w:p>
          <w:p w14:paraId="2F22C01D" w14:textId="5F4CC9CC" w:rsidR="003A6CDF" w:rsidRPr="007B218B" w:rsidRDefault="006C00AF" w:rsidP="003A6CDF">
            <w:pPr>
              <w:autoSpaceDE w:val="0"/>
              <w:autoSpaceDN w:val="0"/>
              <w:adjustRightInd w:val="0"/>
              <w:spacing w:before="67" w:after="0" w:line="240" w:lineRule="auto"/>
              <w:rPr>
                <w:rFonts w:ascii="Times New Roman" w:hAnsi="Times New Roman"/>
                <w:sz w:val="24"/>
                <w:szCs w:val="24"/>
              </w:rPr>
            </w:pPr>
            <w:r w:rsidRPr="007B218B">
              <w:rPr>
                <w:rFonts w:ascii="Times New Roman" w:hAnsi="Times New Roman"/>
                <w:sz w:val="24"/>
                <w:szCs w:val="24"/>
              </w:rPr>
              <w:t>2</w:t>
            </w:r>
            <w:r w:rsidR="003A6CDF" w:rsidRPr="007B218B">
              <w:rPr>
                <w:rFonts w:ascii="Times New Roman" w:hAnsi="Times New Roman"/>
                <w:sz w:val="24"/>
                <w:szCs w:val="24"/>
              </w:rPr>
              <w:t xml:space="preserve">) </w:t>
            </w:r>
            <w:r w:rsidRPr="007B218B">
              <w:rPr>
                <w:rFonts w:ascii="Times New Roman" w:hAnsi="Times New Roman"/>
                <w:sz w:val="24"/>
                <w:szCs w:val="24"/>
              </w:rPr>
              <w:t>решения</w:t>
            </w:r>
            <w:r w:rsidR="000071F9" w:rsidRPr="007B218B">
              <w:rPr>
                <w:rFonts w:ascii="Times New Roman" w:hAnsi="Times New Roman"/>
                <w:sz w:val="24"/>
                <w:szCs w:val="24"/>
              </w:rPr>
              <w:t xml:space="preserve"> ситуационных задач</w:t>
            </w:r>
            <w:r w:rsidR="0035148A" w:rsidRPr="007B218B">
              <w:rPr>
                <w:rFonts w:ascii="Times New Roman" w:hAnsi="Times New Roman"/>
                <w:sz w:val="24"/>
                <w:szCs w:val="24"/>
              </w:rPr>
              <w:t xml:space="preserve"> </w:t>
            </w:r>
            <w:r w:rsidR="003A6CDF" w:rsidRPr="007B218B">
              <w:rPr>
                <w:rFonts w:ascii="Times New Roman" w:hAnsi="Times New Roman"/>
                <w:sz w:val="24"/>
                <w:szCs w:val="24"/>
              </w:rPr>
              <w:t xml:space="preserve">и </w:t>
            </w:r>
          </w:p>
          <w:p w14:paraId="1F80E428" w14:textId="0B563D70" w:rsidR="000071F9" w:rsidRPr="007B218B" w:rsidRDefault="006C00AF" w:rsidP="003A6CDF">
            <w:pPr>
              <w:autoSpaceDE w:val="0"/>
              <w:autoSpaceDN w:val="0"/>
              <w:adjustRightInd w:val="0"/>
              <w:spacing w:before="67" w:after="0" w:line="240" w:lineRule="auto"/>
              <w:rPr>
                <w:rFonts w:ascii="Times New Roman" w:hAnsi="Times New Roman"/>
                <w:sz w:val="24"/>
                <w:szCs w:val="24"/>
              </w:rPr>
            </w:pPr>
            <w:r w:rsidRPr="007B218B">
              <w:rPr>
                <w:rFonts w:ascii="Times New Roman" w:hAnsi="Times New Roman"/>
                <w:sz w:val="24"/>
                <w:szCs w:val="24"/>
              </w:rPr>
              <w:t>3</w:t>
            </w:r>
            <w:r w:rsidR="003A6CDF" w:rsidRPr="007B218B">
              <w:rPr>
                <w:rFonts w:ascii="Times New Roman" w:hAnsi="Times New Roman"/>
                <w:sz w:val="24"/>
                <w:szCs w:val="24"/>
              </w:rPr>
              <w:t xml:space="preserve">) </w:t>
            </w:r>
            <w:r w:rsidR="00580BE2" w:rsidRPr="007B218B">
              <w:rPr>
                <w:rFonts w:ascii="Times New Roman" w:hAnsi="Times New Roman"/>
                <w:sz w:val="24"/>
                <w:szCs w:val="24"/>
              </w:rPr>
              <w:t xml:space="preserve">анализа </w:t>
            </w:r>
            <w:r w:rsidR="0035148A" w:rsidRPr="007B218B">
              <w:rPr>
                <w:rFonts w:ascii="Times New Roman" w:hAnsi="Times New Roman"/>
                <w:sz w:val="24"/>
                <w:szCs w:val="24"/>
              </w:rPr>
              <w:t>построенных моделей</w:t>
            </w:r>
            <w:r w:rsidR="007E5EE5" w:rsidRPr="007B218B">
              <w:rPr>
                <w:rFonts w:ascii="Times New Roman" w:hAnsi="Times New Roman"/>
                <w:sz w:val="24"/>
                <w:szCs w:val="24"/>
              </w:rPr>
              <w:t xml:space="preserve"> «Системная динамика» и «Market»</w:t>
            </w:r>
          </w:p>
        </w:tc>
      </w:tr>
      <w:tr w:rsidR="00CB2E08" w:rsidRPr="007B218B" w14:paraId="492FACA7" w14:textId="77777777" w:rsidTr="007C68B0">
        <w:trPr>
          <w:trHeight w:val="735"/>
        </w:trPr>
        <w:tc>
          <w:tcPr>
            <w:tcW w:w="562" w:type="dxa"/>
          </w:tcPr>
          <w:p w14:paraId="387A2483" w14:textId="77777777" w:rsidR="000071F9" w:rsidRPr="007B218B" w:rsidRDefault="000071F9" w:rsidP="000071F9">
            <w:pPr>
              <w:autoSpaceDE w:val="0"/>
              <w:autoSpaceDN w:val="0"/>
              <w:adjustRightInd w:val="0"/>
              <w:spacing w:before="67" w:line="240" w:lineRule="auto"/>
              <w:rPr>
                <w:rFonts w:ascii="Times New Roman" w:hAnsi="Times New Roman"/>
                <w:sz w:val="24"/>
                <w:szCs w:val="24"/>
                <w:lang w:eastAsia="ru-RU"/>
              </w:rPr>
            </w:pPr>
            <w:r w:rsidRPr="007B218B">
              <w:rPr>
                <w:rFonts w:ascii="Times New Roman" w:hAnsi="Times New Roman"/>
                <w:sz w:val="24"/>
                <w:szCs w:val="24"/>
                <w:lang w:eastAsia="ru-RU"/>
              </w:rPr>
              <w:t>3</w:t>
            </w:r>
          </w:p>
        </w:tc>
        <w:tc>
          <w:tcPr>
            <w:tcW w:w="1985" w:type="dxa"/>
          </w:tcPr>
          <w:p w14:paraId="40D779C6" w14:textId="7D92C985" w:rsidR="000071F9" w:rsidRPr="007B218B" w:rsidRDefault="007C68B0" w:rsidP="000C18C4">
            <w:pPr>
              <w:spacing w:after="0" w:line="240" w:lineRule="auto"/>
              <w:rPr>
                <w:rFonts w:ascii="Times New Roman" w:hAnsi="Times New Roman"/>
                <w:sz w:val="24"/>
                <w:szCs w:val="24"/>
              </w:rPr>
            </w:pPr>
            <w:r>
              <w:rPr>
                <w:rFonts w:ascii="Times New Roman" w:hAnsi="Times New Roman"/>
                <w:sz w:val="24"/>
                <w:szCs w:val="24"/>
              </w:rPr>
              <w:t xml:space="preserve">Тема 3. </w:t>
            </w:r>
            <w:r w:rsidR="00977907" w:rsidRPr="007B218B">
              <w:rPr>
                <w:rFonts w:ascii="Times New Roman" w:hAnsi="Times New Roman"/>
                <w:sz w:val="24"/>
                <w:szCs w:val="24"/>
              </w:rPr>
              <w:t>Комплекс основных задач, решаемых с использованием моделей СЭП</w:t>
            </w:r>
          </w:p>
        </w:tc>
        <w:tc>
          <w:tcPr>
            <w:tcW w:w="992" w:type="dxa"/>
            <w:vAlign w:val="center"/>
          </w:tcPr>
          <w:p w14:paraId="25678603" w14:textId="29B4533D" w:rsidR="000071F9" w:rsidRPr="007B218B" w:rsidRDefault="007A3E97"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1</w:t>
            </w:r>
            <w:r w:rsidR="000C18C4" w:rsidRPr="007B218B">
              <w:rPr>
                <w:rFonts w:ascii="Times New Roman" w:hAnsi="Times New Roman"/>
                <w:sz w:val="24"/>
                <w:szCs w:val="24"/>
                <w:lang w:eastAsia="ru-RU"/>
              </w:rPr>
              <w:t>7</w:t>
            </w:r>
          </w:p>
        </w:tc>
        <w:tc>
          <w:tcPr>
            <w:tcW w:w="992" w:type="dxa"/>
            <w:vAlign w:val="center"/>
          </w:tcPr>
          <w:p w14:paraId="0F8CD5D8" w14:textId="3016C18F" w:rsidR="000071F9" w:rsidRPr="007B218B" w:rsidRDefault="000C18C4"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8</w:t>
            </w:r>
          </w:p>
        </w:tc>
        <w:tc>
          <w:tcPr>
            <w:tcW w:w="993" w:type="dxa"/>
            <w:vAlign w:val="center"/>
          </w:tcPr>
          <w:p w14:paraId="28F46E27" w14:textId="77777777" w:rsidR="000071F9" w:rsidRPr="007B218B" w:rsidRDefault="000071F9"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2</w:t>
            </w:r>
          </w:p>
        </w:tc>
        <w:tc>
          <w:tcPr>
            <w:tcW w:w="1275" w:type="dxa"/>
            <w:vAlign w:val="center"/>
          </w:tcPr>
          <w:p w14:paraId="443287DD" w14:textId="083F75A2" w:rsidR="000071F9" w:rsidRPr="007B218B" w:rsidRDefault="00977907"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6</w:t>
            </w:r>
          </w:p>
        </w:tc>
        <w:tc>
          <w:tcPr>
            <w:tcW w:w="1276" w:type="dxa"/>
            <w:vAlign w:val="center"/>
          </w:tcPr>
          <w:p w14:paraId="6192FDE1" w14:textId="5AA454DA" w:rsidR="000071F9" w:rsidRPr="007B218B" w:rsidRDefault="0067250D"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9</w:t>
            </w:r>
          </w:p>
        </w:tc>
        <w:tc>
          <w:tcPr>
            <w:tcW w:w="2665" w:type="dxa"/>
            <w:vAlign w:val="center"/>
          </w:tcPr>
          <w:p w14:paraId="5F227D59" w14:textId="3C19BA67" w:rsidR="000071F9" w:rsidRPr="007B218B" w:rsidRDefault="00580BE2" w:rsidP="00580BE2">
            <w:pPr>
              <w:autoSpaceDE w:val="0"/>
              <w:autoSpaceDN w:val="0"/>
              <w:adjustRightInd w:val="0"/>
              <w:spacing w:before="67" w:after="0" w:line="240" w:lineRule="auto"/>
              <w:rPr>
                <w:rFonts w:ascii="Times New Roman" w:hAnsi="Times New Roman"/>
                <w:sz w:val="24"/>
                <w:szCs w:val="24"/>
              </w:rPr>
            </w:pPr>
            <w:r w:rsidRPr="007B218B">
              <w:rPr>
                <w:rFonts w:ascii="Times New Roman" w:hAnsi="Times New Roman"/>
                <w:sz w:val="24"/>
                <w:szCs w:val="24"/>
              </w:rPr>
              <w:t>Оценка и п</w:t>
            </w:r>
            <w:r w:rsidR="003A6CDF" w:rsidRPr="007B218B">
              <w:rPr>
                <w:rFonts w:ascii="Times New Roman" w:hAnsi="Times New Roman"/>
                <w:sz w:val="24"/>
                <w:szCs w:val="24"/>
              </w:rPr>
              <w:t xml:space="preserve">роверка понимания </w:t>
            </w:r>
            <w:r w:rsidR="007E0824" w:rsidRPr="007B218B">
              <w:rPr>
                <w:rFonts w:ascii="Times New Roman" w:hAnsi="Times New Roman"/>
                <w:sz w:val="24"/>
                <w:szCs w:val="24"/>
              </w:rPr>
              <w:t>по результатам</w:t>
            </w:r>
            <w:r w:rsidR="007E5EE5" w:rsidRPr="007B218B">
              <w:rPr>
                <w:rFonts w:ascii="Times New Roman" w:hAnsi="Times New Roman"/>
                <w:sz w:val="24"/>
                <w:szCs w:val="24"/>
              </w:rPr>
              <w:t xml:space="preserve"> владения технологией «Моделирование на ПО </w:t>
            </w:r>
            <w:proofErr w:type="spellStart"/>
            <w:r w:rsidR="007E5EE5" w:rsidRPr="007B218B">
              <w:rPr>
                <w:rFonts w:ascii="Times New Roman" w:hAnsi="Times New Roman"/>
                <w:sz w:val="24"/>
                <w:szCs w:val="24"/>
                <w:lang w:val="en-US"/>
              </w:rPr>
              <w:t>AnyLogic</w:t>
            </w:r>
            <w:proofErr w:type="spellEnd"/>
            <w:r w:rsidR="007E5EE5" w:rsidRPr="007B218B">
              <w:rPr>
                <w:rFonts w:ascii="Times New Roman" w:hAnsi="Times New Roman"/>
                <w:sz w:val="24"/>
                <w:szCs w:val="24"/>
              </w:rPr>
              <w:t>»</w:t>
            </w:r>
          </w:p>
        </w:tc>
      </w:tr>
      <w:tr w:rsidR="00CB2E08" w:rsidRPr="007B218B" w14:paraId="5A6DEAC4" w14:textId="77777777" w:rsidTr="007C68B0">
        <w:trPr>
          <w:trHeight w:val="1037"/>
        </w:trPr>
        <w:tc>
          <w:tcPr>
            <w:tcW w:w="562" w:type="dxa"/>
          </w:tcPr>
          <w:p w14:paraId="44FF5D08" w14:textId="77777777" w:rsidR="00977907" w:rsidRPr="007B218B" w:rsidRDefault="00977907" w:rsidP="00977907">
            <w:pPr>
              <w:autoSpaceDE w:val="0"/>
              <w:autoSpaceDN w:val="0"/>
              <w:adjustRightInd w:val="0"/>
              <w:spacing w:before="67" w:line="240" w:lineRule="auto"/>
              <w:rPr>
                <w:rFonts w:ascii="Times New Roman" w:hAnsi="Times New Roman"/>
                <w:sz w:val="24"/>
                <w:szCs w:val="24"/>
                <w:lang w:eastAsia="ru-RU"/>
              </w:rPr>
            </w:pPr>
            <w:r w:rsidRPr="007B218B">
              <w:rPr>
                <w:rFonts w:ascii="Times New Roman" w:hAnsi="Times New Roman"/>
                <w:sz w:val="24"/>
                <w:szCs w:val="24"/>
                <w:lang w:eastAsia="ru-RU"/>
              </w:rPr>
              <w:t>4</w:t>
            </w:r>
          </w:p>
        </w:tc>
        <w:tc>
          <w:tcPr>
            <w:tcW w:w="1985" w:type="dxa"/>
          </w:tcPr>
          <w:p w14:paraId="13A0D7FF" w14:textId="01DC801C" w:rsidR="00977907" w:rsidRPr="007B218B" w:rsidRDefault="007C68B0" w:rsidP="000C18C4">
            <w:pPr>
              <w:spacing w:after="0" w:line="240" w:lineRule="auto"/>
              <w:rPr>
                <w:rFonts w:ascii="Times New Roman" w:hAnsi="Times New Roman"/>
                <w:bCs/>
                <w:sz w:val="24"/>
                <w:szCs w:val="24"/>
              </w:rPr>
            </w:pPr>
            <w:r>
              <w:rPr>
                <w:rFonts w:ascii="Times New Roman" w:hAnsi="Times New Roman"/>
                <w:bCs/>
                <w:sz w:val="24"/>
                <w:szCs w:val="24"/>
              </w:rPr>
              <w:t xml:space="preserve">Тема 4. </w:t>
            </w:r>
            <w:r w:rsidR="00977907" w:rsidRPr="007B218B">
              <w:rPr>
                <w:rFonts w:ascii="Times New Roman" w:hAnsi="Times New Roman"/>
                <w:bCs/>
                <w:sz w:val="24"/>
                <w:szCs w:val="24"/>
              </w:rPr>
              <w:t>Классификация исходных данных на основе системного подхода</w:t>
            </w:r>
          </w:p>
        </w:tc>
        <w:tc>
          <w:tcPr>
            <w:tcW w:w="992" w:type="dxa"/>
            <w:vAlign w:val="center"/>
          </w:tcPr>
          <w:p w14:paraId="1C8B0E2E" w14:textId="1E87CAC7" w:rsidR="00977907" w:rsidRPr="007B218B" w:rsidRDefault="007A3E97"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17</w:t>
            </w:r>
          </w:p>
        </w:tc>
        <w:tc>
          <w:tcPr>
            <w:tcW w:w="992" w:type="dxa"/>
            <w:vAlign w:val="center"/>
          </w:tcPr>
          <w:p w14:paraId="1DABCB90" w14:textId="77777777" w:rsidR="00977907" w:rsidRPr="007B218B" w:rsidRDefault="00977907"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7</w:t>
            </w:r>
          </w:p>
        </w:tc>
        <w:tc>
          <w:tcPr>
            <w:tcW w:w="993" w:type="dxa"/>
            <w:vAlign w:val="center"/>
          </w:tcPr>
          <w:p w14:paraId="62AD0669" w14:textId="69A972D5" w:rsidR="00977907" w:rsidRPr="007B218B" w:rsidRDefault="00977907"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1</w:t>
            </w:r>
          </w:p>
        </w:tc>
        <w:tc>
          <w:tcPr>
            <w:tcW w:w="1275" w:type="dxa"/>
            <w:vAlign w:val="center"/>
          </w:tcPr>
          <w:p w14:paraId="22DBE5B4" w14:textId="229C8CA6" w:rsidR="00977907" w:rsidRPr="007B218B" w:rsidRDefault="00977907"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6</w:t>
            </w:r>
          </w:p>
        </w:tc>
        <w:tc>
          <w:tcPr>
            <w:tcW w:w="1276" w:type="dxa"/>
            <w:vAlign w:val="center"/>
          </w:tcPr>
          <w:p w14:paraId="6907F205" w14:textId="5844100E" w:rsidR="00977907" w:rsidRPr="007B218B" w:rsidRDefault="0067250D"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10</w:t>
            </w:r>
          </w:p>
        </w:tc>
        <w:tc>
          <w:tcPr>
            <w:tcW w:w="2665" w:type="dxa"/>
          </w:tcPr>
          <w:p w14:paraId="70DC9C87" w14:textId="6539F7A2" w:rsidR="00977907" w:rsidRPr="007B218B" w:rsidRDefault="003A6CDF" w:rsidP="007E0824">
            <w:pPr>
              <w:autoSpaceDE w:val="0"/>
              <w:autoSpaceDN w:val="0"/>
              <w:adjustRightInd w:val="0"/>
              <w:spacing w:before="67" w:after="0" w:line="240" w:lineRule="auto"/>
              <w:rPr>
                <w:rFonts w:ascii="Times New Roman" w:hAnsi="Times New Roman"/>
                <w:sz w:val="24"/>
                <w:szCs w:val="24"/>
                <w:lang w:eastAsia="ru-RU"/>
              </w:rPr>
            </w:pPr>
            <w:r w:rsidRPr="007B218B">
              <w:rPr>
                <w:rFonts w:ascii="Times New Roman" w:hAnsi="Times New Roman"/>
                <w:sz w:val="24"/>
                <w:szCs w:val="24"/>
              </w:rPr>
              <w:t xml:space="preserve">Оценка понимания </w:t>
            </w:r>
            <w:r w:rsidR="0056631C" w:rsidRPr="007B218B">
              <w:rPr>
                <w:rFonts w:ascii="Times New Roman" w:hAnsi="Times New Roman"/>
                <w:sz w:val="24"/>
                <w:szCs w:val="24"/>
              </w:rPr>
              <w:t xml:space="preserve">на основе </w:t>
            </w:r>
            <w:r w:rsidR="00580BE2" w:rsidRPr="007B218B">
              <w:rPr>
                <w:rFonts w:ascii="Times New Roman" w:hAnsi="Times New Roman"/>
                <w:sz w:val="24"/>
                <w:szCs w:val="24"/>
              </w:rPr>
              <w:t xml:space="preserve">опроса и анализа </w:t>
            </w:r>
            <w:r w:rsidR="007E0824" w:rsidRPr="007B218B">
              <w:rPr>
                <w:rFonts w:ascii="Times New Roman" w:hAnsi="Times New Roman"/>
                <w:sz w:val="24"/>
                <w:szCs w:val="24"/>
              </w:rPr>
              <w:t xml:space="preserve">результатов </w:t>
            </w:r>
            <w:r w:rsidR="0056631C" w:rsidRPr="007B218B">
              <w:rPr>
                <w:rFonts w:ascii="Times New Roman" w:hAnsi="Times New Roman"/>
                <w:sz w:val="24"/>
                <w:szCs w:val="24"/>
              </w:rPr>
              <w:t>подготовки исходных данных</w:t>
            </w:r>
          </w:p>
        </w:tc>
      </w:tr>
      <w:tr w:rsidR="00CB2E08" w:rsidRPr="007B218B" w14:paraId="122616A8" w14:textId="77777777" w:rsidTr="007C68B0">
        <w:trPr>
          <w:trHeight w:val="1266"/>
        </w:trPr>
        <w:tc>
          <w:tcPr>
            <w:tcW w:w="562" w:type="dxa"/>
          </w:tcPr>
          <w:p w14:paraId="45D447A1" w14:textId="77777777" w:rsidR="00977907" w:rsidRPr="007B218B" w:rsidRDefault="00977907" w:rsidP="00977907">
            <w:pPr>
              <w:autoSpaceDE w:val="0"/>
              <w:autoSpaceDN w:val="0"/>
              <w:adjustRightInd w:val="0"/>
              <w:spacing w:before="67" w:line="240" w:lineRule="auto"/>
              <w:rPr>
                <w:rFonts w:ascii="Times New Roman" w:hAnsi="Times New Roman"/>
                <w:sz w:val="24"/>
                <w:szCs w:val="24"/>
                <w:lang w:eastAsia="ru-RU"/>
              </w:rPr>
            </w:pPr>
            <w:r w:rsidRPr="007B218B">
              <w:rPr>
                <w:rFonts w:ascii="Times New Roman" w:hAnsi="Times New Roman"/>
                <w:sz w:val="24"/>
                <w:szCs w:val="24"/>
                <w:lang w:eastAsia="ru-RU"/>
              </w:rPr>
              <w:t>5.</w:t>
            </w:r>
          </w:p>
        </w:tc>
        <w:tc>
          <w:tcPr>
            <w:tcW w:w="1985" w:type="dxa"/>
          </w:tcPr>
          <w:p w14:paraId="7BCCD0F0" w14:textId="712905DF" w:rsidR="00977907" w:rsidRPr="007B218B" w:rsidRDefault="007C68B0" w:rsidP="000C18C4">
            <w:pPr>
              <w:spacing w:after="0" w:line="240" w:lineRule="auto"/>
              <w:rPr>
                <w:rFonts w:ascii="Times New Roman" w:hAnsi="Times New Roman"/>
                <w:bCs/>
                <w:sz w:val="24"/>
                <w:szCs w:val="24"/>
              </w:rPr>
            </w:pPr>
            <w:r>
              <w:rPr>
                <w:rFonts w:ascii="Times New Roman" w:hAnsi="Times New Roman"/>
                <w:bCs/>
                <w:sz w:val="24"/>
                <w:szCs w:val="24"/>
              </w:rPr>
              <w:t xml:space="preserve">Тема 5. </w:t>
            </w:r>
            <w:r w:rsidR="00977907" w:rsidRPr="007B218B">
              <w:rPr>
                <w:rFonts w:ascii="Times New Roman" w:hAnsi="Times New Roman"/>
                <w:bCs/>
                <w:sz w:val="24"/>
                <w:szCs w:val="24"/>
              </w:rPr>
              <w:t>Построение дерева целей функционирования СЭП и выбор соответствующих моделей в зависимости от факторов и уровня неопределённости внешней среды</w:t>
            </w:r>
          </w:p>
        </w:tc>
        <w:tc>
          <w:tcPr>
            <w:tcW w:w="992" w:type="dxa"/>
            <w:vAlign w:val="center"/>
          </w:tcPr>
          <w:p w14:paraId="7B788523" w14:textId="12E29B3C" w:rsidR="00977907" w:rsidRPr="007B218B" w:rsidRDefault="007A3E97"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17</w:t>
            </w:r>
          </w:p>
        </w:tc>
        <w:tc>
          <w:tcPr>
            <w:tcW w:w="992" w:type="dxa"/>
            <w:vAlign w:val="center"/>
          </w:tcPr>
          <w:p w14:paraId="59989CF4" w14:textId="77777777" w:rsidR="00977907" w:rsidRPr="007B218B" w:rsidRDefault="00977907"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7</w:t>
            </w:r>
          </w:p>
        </w:tc>
        <w:tc>
          <w:tcPr>
            <w:tcW w:w="993" w:type="dxa"/>
            <w:vAlign w:val="center"/>
          </w:tcPr>
          <w:p w14:paraId="4ECA259D" w14:textId="4265A87B" w:rsidR="00977907" w:rsidRPr="007B218B" w:rsidRDefault="00977907"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1</w:t>
            </w:r>
          </w:p>
        </w:tc>
        <w:tc>
          <w:tcPr>
            <w:tcW w:w="1275" w:type="dxa"/>
            <w:vAlign w:val="center"/>
          </w:tcPr>
          <w:p w14:paraId="3C11E43B" w14:textId="39E7A1F8" w:rsidR="00977907" w:rsidRPr="007B218B" w:rsidRDefault="00977907"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6</w:t>
            </w:r>
          </w:p>
        </w:tc>
        <w:tc>
          <w:tcPr>
            <w:tcW w:w="1276" w:type="dxa"/>
            <w:vAlign w:val="center"/>
          </w:tcPr>
          <w:p w14:paraId="156D905D" w14:textId="0B628F09" w:rsidR="00977907" w:rsidRPr="007B218B" w:rsidRDefault="0067250D"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10</w:t>
            </w:r>
          </w:p>
        </w:tc>
        <w:tc>
          <w:tcPr>
            <w:tcW w:w="2665" w:type="dxa"/>
          </w:tcPr>
          <w:p w14:paraId="27480CF7" w14:textId="781D03BD" w:rsidR="00977907" w:rsidRPr="007B218B" w:rsidRDefault="00837900" w:rsidP="007E5EE5">
            <w:pPr>
              <w:autoSpaceDE w:val="0"/>
              <w:autoSpaceDN w:val="0"/>
              <w:adjustRightInd w:val="0"/>
              <w:spacing w:before="67" w:line="240" w:lineRule="auto"/>
              <w:rPr>
                <w:rFonts w:ascii="Times New Roman" w:hAnsi="Times New Roman"/>
                <w:sz w:val="24"/>
                <w:szCs w:val="24"/>
              </w:rPr>
            </w:pPr>
            <w:r w:rsidRPr="007B218B">
              <w:rPr>
                <w:rFonts w:ascii="Times New Roman" w:hAnsi="Times New Roman"/>
              </w:rPr>
              <w:t>О</w:t>
            </w:r>
            <w:r w:rsidR="0056631C" w:rsidRPr="007B218B">
              <w:rPr>
                <w:rFonts w:ascii="Times New Roman" w:hAnsi="Times New Roman"/>
              </w:rPr>
              <w:t xml:space="preserve">ценка понимания материала </w:t>
            </w:r>
            <w:r w:rsidR="007E0824" w:rsidRPr="007B218B">
              <w:rPr>
                <w:rFonts w:ascii="Times New Roman" w:hAnsi="Times New Roman"/>
              </w:rPr>
              <w:t>по результатам</w:t>
            </w:r>
            <w:r w:rsidR="0056631C" w:rsidRPr="007B218B">
              <w:rPr>
                <w:rFonts w:ascii="Times New Roman" w:hAnsi="Times New Roman"/>
              </w:rPr>
              <w:t xml:space="preserve"> решения </w:t>
            </w:r>
            <w:r w:rsidR="00977907" w:rsidRPr="007B218B">
              <w:rPr>
                <w:rFonts w:ascii="Times New Roman" w:hAnsi="Times New Roman"/>
                <w:sz w:val="24"/>
                <w:szCs w:val="24"/>
              </w:rPr>
              <w:t>ситуационных задач</w:t>
            </w:r>
            <w:r w:rsidRPr="007B218B">
              <w:rPr>
                <w:rFonts w:ascii="Times New Roman" w:hAnsi="Times New Roman"/>
                <w:sz w:val="24"/>
                <w:szCs w:val="24"/>
              </w:rPr>
              <w:t>, опроса и дискуссий по теме</w:t>
            </w:r>
            <w:r w:rsidR="007E5EE5" w:rsidRPr="007B218B">
              <w:rPr>
                <w:rFonts w:ascii="Times New Roman" w:hAnsi="Times New Roman"/>
                <w:sz w:val="24"/>
                <w:szCs w:val="24"/>
              </w:rPr>
              <w:t xml:space="preserve"> «Моделирование на ПО </w:t>
            </w:r>
            <w:proofErr w:type="spellStart"/>
            <w:r w:rsidR="007E5EE5" w:rsidRPr="007B218B">
              <w:rPr>
                <w:rFonts w:ascii="Times New Roman" w:hAnsi="Times New Roman"/>
                <w:sz w:val="24"/>
                <w:szCs w:val="24"/>
                <w:lang w:val="en-US"/>
              </w:rPr>
              <w:t>AnyLogic</w:t>
            </w:r>
            <w:proofErr w:type="spellEnd"/>
            <w:r w:rsidR="007E5EE5" w:rsidRPr="007B218B">
              <w:rPr>
                <w:rFonts w:ascii="Times New Roman" w:hAnsi="Times New Roman"/>
                <w:sz w:val="24"/>
                <w:szCs w:val="24"/>
              </w:rPr>
              <w:t>»</w:t>
            </w:r>
          </w:p>
        </w:tc>
      </w:tr>
      <w:tr w:rsidR="00CB2E08" w:rsidRPr="007B218B" w14:paraId="1FA2EB6D" w14:textId="77777777" w:rsidTr="007C68B0">
        <w:trPr>
          <w:trHeight w:val="875"/>
        </w:trPr>
        <w:tc>
          <w:tcPr>
            <w:tcW w:w="562" w:type="dxa"/>
          </w:tcPr>
          <w:p w14:paraId="5A3FE3FA" w14:textId="77777777" w:rsidR="00977907" w:rsidRPr="007B218B" w:rsidRDefault="00977907" w:rsidP="00977907">
            <w:pPr>
              <w:autoSpaceDE w:val="0"/>
              <w:autoSpaceDN w:val="0"/>
              <w:adjustRightInd w:val="0"/>
              <w:spacing w:before="67" w:line="240" w:lineRule="auto"/>
              <w:rPr>
                <w:rFonts w:ascii="Times New Roman" w:hAnsi="Times New Roman"/>
                <w:sz w:val="24"/>
                <w:szCs w:val="24"/>
                <w:lang w:eastAsia="ru-RU"/>
              </w:rPr>
            </w:pPr>
            <w:r w:rsidRPr="007B218B">
              <w:rPr>
                <w:rFonts w:ascii="Times New Roman" w:hAnsi="Times New Roman"/>
                <w:sz w:val="24"/>
                <w:szCs w:val="24"/>
                <w:lang w:eastAsia="ru-RU"/>
              </w:rPr>
              <w:t>6</w:t>
            </w:r>
          </w:p>
        </w:tc>
        <w:tc>
          <w:tcPr>
            <w:tcW w:w="1985" w:type="dxa"/>
          </w:tcPr>
          <w:p w14:paraId="6019C975" w14:textId="08A0522E" w:rsidR="00977907" w:rsidRPr="007B218B" w:rsidRDefault="007C68B0" w:rsidP="000C18C4">
            <w:pPr>
              <w:spacing w:after="0" w:line="240" w:lineRule="auto"/>
              <w:rPr>
                <w:rFonts w:ascii="Times New Roman" w:hAnsi="Times New Roman"/>
                <w:sz w:val="24"/>
                <w:szCs w:val="24"/>
              </w:rPr>
            </w:pPr>
            <w:r>
              <w:rPr>
                <w:rFonts w:ascii="Times New Roman" w:hAnsi="Times New Roman"/>
                <w:sz w:val="24"/>
                <w:szCs w:val="24"/>
              </w:rPr>
              <w:t>Тема 6.</w:t>
            </w:r>
            <w:r w:rsidR="00977907" w:rsidRPr="007B218B">
              <w:rPr>
                <w:rFonts w:ascii="Times New Roman" w:hAnsi="Times New Roman"/>
                <w:sz w:val="24"/>
                <w:szCs w:val="24"/>
              </w:rPr>
              <w:t>Методы построения оптимальных систем управления СЭП</w:t>
            </w:r>
          </w:p>
        </w:tc>
        <w:tc>
          <w:tcPr>
            <w:tcW w:w="992" w:type="dxa"/>
            <w:vAlign w:val="center"/>
          </w:tcPr>
          <w:p w14:paraId="58526CF6" w14:textId="12C96887" w:rsidR="00977907" w:rsidRPr="007B218B" w:rsidRDefault="007A3E97"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15</w:t>
            </w:r>
          </w:p>
        </w:tc>
        <w:tc>
          <w:tcPr>
            <w:tcW w:w="992" w:type="dxa"/>
            <w:vAlign w:val="center"/>
          </w:tcPr>
          <w:p w14:paraId="6D2B02F0" w14:textId="192D5A72" w:rsidR="00977907" w:rsidRPr="007B218B" w:rsidRDefault="000C18C4"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6</w:t>
            </w:r>
          </w:p>
        </w:tc>
        <w:tc>
          <w:tcPr>
            <w:tcW w:w="993" w:type="dxa"/>
            <w:vAlign w:val="center"/>
          </w:tcPr>
          <w:p w14:paraId="261CAEC5" w14:textId="77777777" w:rsidR="00977907" w:rsidRPr="007B218B" w:rsidRDefault="00977907"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2</w:t>
            </w:r>
          </w:p>
        </w:tc>
        <w:tc>
          <w:tcPr>
            <w:tcW w:w="1275" w:type="dxa"/>
            <w:vAlign w:val="center"/>
          </w:tcPr>
          <w:p w14:paraId="35697F87" w14:textId="1A6EF56A" w:rsidR="00977907" w:rsidRPr="007B218B" w:rsidRDefault="00977907"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4</w:t>
            </w:r>
          </w:p>
        </w:tc>
        <w:tc>
          <w:tcPr>
            <w:tcW w:w="1276" w:type="dxa"/>
            <w:vAlign w:val="center"/>
          </w:tcPr>
          <w:p w14:paraId="2B4E2E38" w14:textId="7BE33A83" w:rsidR="00977907" w:rsidRPr="007B218B" w:rsidRDefault="0067250D"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9</w:t>
            </w:r>
          </w:p>
        </w:tc>
        <w:tc>
          <w:tcPr>
            <w:tcW w:w="2665" w:type="dxa"/>
            <w:vAlign w:val="center"/>
          </w:tcPr>
          <w:p w14:paraId="714FDB74" w14:textId="70D8E7B3" w:rsidR="00977907" w:rsidRPr="007B218B" w:rsidRDefault="00977907" w:rsidP="006C00AF">
            <w:pPr>
              <w:autoSpaceDE w:val="0"/>
              <w:autoSpaceDN w:val="0"/>
              <w:adjustRightInd w:val="0"/>
              <w:spacing w:before="67" w:line="240" w:lineRule="auto"/>
              <w:rPr>
                <w:rFonts w:ascii="Times New Roman" w:hAnsi="Times New Roman"/>
                <w:sz w:val="24"/>
                <w:szCs w:val="24"/>
              </w:rPr>
            </w:pPr>
            <w:r w:rsidRPr="007B218B">
              <w:rPr>
                <w:rFonts w:ascii="Times New Roman" w:hAnsi="Times New Roman"/>
                <w:sz w:val="24"/>
                <w:szCs w:val="24"/>
              </w:rPr>
              <w:t>О</w:t>
            </w:r>
            <w:r w:rsidR="0056631C" w:rsidRPr="007B218B">
              <w:rPr>
                <w:rFonts w:ascii="Times New Roman" w:hAnsi="Times New Roman"/>
                <w:sz w:val="24"/>
                <w:szCs w:val="24"/>
              </w:rPr>
              <w:t xml:space="preserve">ценка понимания темы в процессе построения моделей </w:t>
            </w:r>
            <w:r w:rsidR="007E5EE5" w:rsidRPr="007B218B">
              <w:rPr>
                <w:rFonts w:ascii="Times New Roman" w:hAnsi="Times New Roman"/>
                <w:sz w:val="24"/>
                <w:szCs w:val="24"/>
              </w:rPr>
              <w:t xml:space="preserve">«Системная динамика» и «Market» </w:t>
            </w:r>
            <w:r w:rsidR="0056631C" w:rsidRPr="007B218B">
              <w:rPr>
                <w:rFonts w:ascii="Times New Roman" w:hAnsi="Times New Roman"/>
                <w:sz w:val="24"/>
                <w:szCs w:val="24"/>
              </w:rPr>
              <w:t>и решения</w:t>
            </w:r>
            <w:r w:rsidRPr="007B218B">
              <w:rPr>
                <w:rFonts w:ascii="Times New Roman" w:hAnsi="Times New Roman"/>
                <w:sz w:val="24"/>
                <w:szCs w:val="24"/>
              </w:rPr>
              <w:t xml:space="preserve"> </w:t>
            </w:r>
            <w:r w:rsidR="00656617" w:rsidRPr="007B218B">
              <w:rPr>
                <w:rFonts w:ascii="Times New Roman" w:hAnsi="Times New Roman"/>
                <w:sz w:val="24"/>
                <w:szCs w:val="24"/>
              </w:rPr>
              <w:lastRenderedPageBreak/>
              <w:t xml:space="preserve">оптимизационных </w:t>
            </w:r>
            <w:r w:rsidRPr="007B218B">
              <w:rPr>
                <w:rFonts w:ascii="Times New Roman" w:hAnsi="Times New Roman"/>
                <w:sz w:val="24"/>
                <w:szCs w:val="24"/>
              </w:rPr>
              <w:t>задач</w:t>
            </w:r>
            <w:r w:rsidR="006C00AF" w:rsidRPr="007B218B">
              <w:rPr>
                <w:rFonts w:ascii="Times New Roman" w:hAnsi="Times New Roman"/>
                <w:sz w:val="24"/>
                <w:szCs w:val="24"/>
              </w:rPr>
              <w:t xml:space="preserve"> и по результатам опроса</w:t>
            </w:r>
          </w:p>
        </w:tc>
      </w:tr>
      <w:tr w:rsidR="00CB2E08" w:rsidRPr="007B218B" w14:paraId="47EE5316" w14:textId="77777777" w:rsidTr="007C68B0">
        <w:trPr>
          <w:trHeight w:val="1175"/>
        </w:trPr>
        <w:tc>
          <w:tcPr>
            <w:tcW w:w="562" w:type="dxa"/>
          </w:tcPr>
          <w:p w14:paraId="482E78DB" w14:textId="77777777" w:rsidR="00977907" w:rsidRPr="007B218B" w:rsidRDefault="00977907" w:rsidP="00977907">
            <w:pPr>
              <w:autoSpaceDE w:val="0"/>
              <w:autoSpaceDN w:val="0"/>
              <w:adjustRightInd w:val="0"/>
              <w:spacing w:before="67" w:line="240" w:lineRule="auto"/>
              <w:rPr>
                <w:rFonts w:ascii="Times New Roman" w:hAnsi="Times New Roman"/>
                <w:sz w:val="24"/>
                <w:szCs w:val="24"/>
                <w:lang w:eastAsia="ru-RU"/>
              </w:rPr>
            </w:pPr>
            <w:r w:rsidRPr="007B218B">
              <w:rPr>
                <w:rFonts w:ascii="Times New Roman" w:hAnsi="Times New Roman"/>
                <w:sz w:val="24"/>
                <w:szCs w:val="24"/>
                <w:lang w:eastAsia="ru-RU"/>
              </w:rPr>
              <w:lastRenderedPageBreak/>
              <w:t>7</w:t>
            </w:r>
          </w:p>
        </w:tc>
        <w:tc>
          <w:tcPr>
            <w:tcW w:w="1985" w:type="dxa"/>
          </w:tcPr>
          <w:p w14:paraId="39DF559B" w14:textId="70E833F1" w:rsidR="00977907" w:rsidRPr="007B218B" w:rsidRDefault="007C68B0" w:rsidP="000C18C4">
            <w:pPr>
              <w:spacing w:after="0" w:line="240" w:lineRule="auto"/>
              <w:rPr>
                <w:rFonts w:ascii="Times New Roman" w:hAnsi="Times New Roman"/>
                <w:sz w:val="24"/>
                <w:szCs w:val="24"/>
              </w:rPr>
            </w:pPr>
            <w:r>
              <w:rPr>
                <w:rFonts w:ascii="Times New Roman" w:hAnsi="Times New Roman"/>
                <w:sz w:val="24"/>
                <w:szCs w:val="24"/>
              </w:rPr>
              <w:t xml:space="preserve">Тема 7. </w:t>
            </w:r>
            <w:r w:rsidR="00977907" w:rsidRPr="007B218B">
              <w:rPr>
                <w:rFonts w:ascii="Times New Roman" w:hAnsi="Times New Roman"/>
                <w:sz w:val="24"/>
                <w:szCs w:val="24"/>
              </w:rPr>
              <w:t>Использование когнитивных технологий в моделировании СЭП</w:t>
            </w:r>
          </w:p>
        </w:tc>
        <w:tc>
          <w:tcPr>
            <w:tcW w:w="992" w:type="dxa"/>
            <w:vAlign w:val="center"/>
          </w:tcPr>
          <w:p w14:paraId="47E3F24D" w14:textId="6247AA25" w:rsidR="00977907" w:rsidRPr="007B218B" w:rsidRDefault="007A3E97"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2</w:t>
            </w:r>
            <w:r w:rsidR="000C18C4" w:rsidRPr="007B218B">
              <w:rPr>
                <w:rFonts w:ascii="Times New Roman" w:hAnsi="Times New Roman"/>
                <w:sz w:val="24"/>
                <w:szCs w:val="24"/>
                <w:lang w:eastAsia="ru-RU"/>
              </w:rPr>
              <w:t>3</w:t>
            </w:r>
          </w:p>
        </w:tc>
        <w:tc>
          <w:tcPr>
            <w:tcW w:w="992" w:type="dxa"/>
            <w:vAlign w:val="center"/>
          </w:tcPr>
          <w:p w14:paraId="0ED34965" w14:textId="22C22ABE" w:rsidR="00977907" w:rsidRPr="007B218B" w:rsidRDefault="000C18C4"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13</w:t>
            </w:r>
          </w:p>
        </w:tc>
        <w:tc>
          <w:tcPr>
            <w:tcW w:w="993" w:type="dxa"/>
            <w:vAlign w:val="center"/>
          </w:tcPr>
          <w:p w14:paraId="5AB35DDD" w14:textId="233D3CE0" w:rsidR="00977907" w:rsidRPr="007B218B" w:rsidRDefault="00977907"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3</w:t>
            </w:r>
          </w:p>
        </w:tc>
        <w:tc>
          <w:tcPr>
            <w:tcW w:w="1275" w:type="dxa"/>
            <w:vAlign w:val="center"/>
          </w:tcPr>
          <w:p w14:paraId="2E24CDA3" w14:textId="77EB6326" w:rsidR="00977907" w:rsidRPr="007B218B" w:rsidRDefault="00977907"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10</w:t>
            </w:r>
          </w:p>
        </w:tc>
        <w:tc>
          <w:tcPr>
            <w:tcW w:w="1276" w:type="dxa"/>
            <w:vAlign w:val="center"/>
          </w:tcPr>
          <w:p w14:paraId="54F1C4B3" w14:textId="29FDB2FB" w:rsidR="00977907" w:rsidRPr="007B218B" w:rsidRDefault="0067250D"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10</w:t>
            </w:r>
          </w:p>
        </w:tc>
        <w:tc>
          <w:tcPr>
            <w:tcW w:w="2665" w:type="dxa"/>
            <w:vAlign w:val="center"/>
          </w:tcPr>
          <w:p w14:paraId="5A13E2BD" w14:textId="347D93BE" w:rsidR="00977907" w:rsidRPr="007B218B" w:rsidRDefault="006C00AF" w:rsidP="00023B37">
            <w:pPr>
              <w:autoSpaceDE w:val="0"/>
              <w:autoSpaceDN w:val="0"/>
              <w:adjustRightInd w:val="0"/>
              <w:spacing w:before="67" w:line="240" w:lineRule="auto"/>
              <w:rPr>
                <w:rFonts w:ascii="Times New Roman" w:hAnsi="Times New Roman"/>
                <w:sz w:val="24"/>
                <w:szCs w:val="24"/>
              </w:rPr>
            </w:pPr>
            <w:r w:rsidRPr="007B218B">
              <w:rPr>
                <w:rFonts w:ascii="Times New Roman" w:hAnsi="Times New Roman"/>
                <w:sz w:val="24"/>
                <w:szCs w:val="24"/>
              </w:rPr>
              <w:t>О</w:t>
            </w:r>
            <w:r w:rsidR="0056631C" w:rsidRPr="007B218B">
              <w:rPr>
                <w:rFonts w:ascii="Times New Roman" w:hAnsi="Times New Roman"/>
                <w:sz w:val="24"/>
                <w:szCs w:val="24"/>
              </w:rPr>
              <w:t xml:space="preserve">ценка понимания темы </w:t>
            </w:r>
            <w:r w:rsidRPr="007B218B">
              <w:rPr>
                <w:rFonts w:ascii="Times New Roman" w:hAnsi="Times New Roman"/>
                <w:sz w:val="24"/>
                <w:szCs w:val="24"/>
              </w:rPr>
              <w:t xml:space="preserve">по </w:t>
            </w:r>
            <w:r w:rsidR="00023B37" w:rsidRPr="007B218B">
              <w:rPr>
                <w:rFonts w:ascii="Times New Roman" w:hAnsi="Times New Roman"/>
                <w:sz w:val="24"/>
                <w:szCs w:val="24"/>
              </w:rPr>
              <w:t>результат</w:t>
            </w:r>
            <w:r w:rsidRPr="007B218B">
              <w:rPr>
                <w:rFonts w:ascii="Times New Roman" w:hAnsi="Times New Roman"/>
                <w:sz w:val="24"/>
                <w:szCs w:val="24"/>
              </w:rPr>
              <w:t>а</w:t>
            </w:r>
            <w:r w:rsidR="00023B37" w:rsidRPr="007B218B">
              <w:rPr>
                <w:rFonts w:ascii="Times New Roman" w:hAnsi="Times New Roman"/>
                <w:sz w:val="24"/>
                <w:szCs w:val="24"/>
              </w:rPr>
              <w:t>м</w:t>
            </w:r>
            <w:r w:rsidR="0056631C" w:rsidRPr="007B218B">
              <w:rPr>
                <w:rFonts w:ascii="Times New Roman" w:hAnsi="Times New Roman"/>
                <w:sz w:val="24"/>
                <w:szCs w:val="24"/>
              </w:rPr>
              <w:t xml:space="preserve"> </w:t>
            </w:r>
            <w:r w:rsidR="00977907" w:rsidRPr="007B218B">
              <w:rPr>
                <w:rFonts w:ascii="Times New Roman" w:hAnsi="Times New Roman"/>
                <w:sz w:val="24"/>
                <w:szCs w:val="24"/>
              </w:rPr>
              <w:t>решение задач</w:t>
            </w:r>
            <w:r w:rsidR="0056631C" w:rsidRPr="007B218B">
              <w:rPr>
                <w:rFonts w:ascii="Times New Roman" w:hAnsi="Times New Roman"/>
                <w:sz w:val="24"/>
                <w:szCs w:val="24"/>
              </w:rPr>
              <w:t xml:space="preserve"> по теме</w:t>
            </w:r>
            <w:r w:rsidRPr="007B218B">
              <w:rPr>
                <w:rFonts w:ascii="Times New Roman" w:hAnsi="Times New Roman"/>
                <w:sz w:val="24"/>
                <w:szCs w:val="24"/>
              </w:rPr>
              <w:t xml:space="preserve">, опроса и анализа </w:t>
            </w:r>
          </w:p>
        </w:tc>
      </w:tr>
      <w:tr w:rsidR="00CB2E08" w:rsidRPr="007B218B" w14:paraId="7C1A2765" w14:textId="77777777" w:rsidTr="007C68B0">
        <w:trPr>
          <w:trHeight w:val="1175"/>
        </w:trPr>
        <w:tc>
          <w:tcPr>
            <w:tcW w:w="562" w:type="dxa"/>
          </w:tcPr>
          <w:p w14:paraId="55535512" w14:textId="126639D1" w:rsidR="00977907" w:rsidRPr="007B218B" w:rsidRDefault="00977907" w:rsidP="00977907">
            <w:pPr>
              <w:autoSpaceDE w:val="0"/>
              <w:autoSpaceDN w:val="0"/>
              <w:adjustRightInd w:val="0"/>
              <w:spacing w:before="67" w:line="240" w:lineRule="auto"/>
              <w:rPr>
                <w:rFonts w:ascii="Times New Roman" w:hAnsi="Times New Roman"/>
                <w:sz w:val="24"/>
                <w:szCs w:val="24"/>
                <w:lang w:eastAsia="ru-RU"/>
              </w:rPr>
            </w:pPr>
            <w:r w:rsidRPr="007B218B">
              <w:rPr>
                <w:rFonts w:ascii="Times New Roman" w:hAnsi="Times New Roman"/>
                <w:sz w:val="24"/>
                <w:szCs w:val="24"/>
                <w:lang w:eastAsia="ru-RU"/>
              </w:rPr>
              <w:t>8</w:t>
            </w:r>
          </w:p>
        </w:tc>
        <w:tc>
          <w:tcPr>
            <w:tcW w:w="1985" w:type="dxa"/>
          </w:tcPr>
          <w:p w14:paraId="78F36715" w14:textId="05AB3DF5" w:rsidR="00977907" w:rsidRPr="007B218B" w:rsidRDefault="007C68B0" w:rsidP="000C18C4">
            <w:pPr>
              <w:spacing w:after="0" w:line="240" w:lineRule="auto"/>
              <w:rPr>
                <w:rFonts w:ascii="Times New Roman" w:hAnsi="Times New Roman"/>
                <w:sz w:val="24"/>
                <w:szCs w:val="24"/>
              </w:rPr>
            </w:pPr>
            <w:r>
              <w:rPr>
                <w:rFonts w:ascii="Times New Roman" w:hAnsi="Times New Roman"/>
                <w:sz w:val="24"/>
                <w:szCs w:val="24"/>
              </w:rPr>
              <w:t>Тема 8.</w:t>
            </w:r>
            <w:r w:rsidR="00977907" w:rsidRPr="007B218B">
              <w:rPr>
                <w:rFonts w:ascii="Times New Roman" w:hAnsi="Times New Roman"/>
                <w:sz w:val="24"/>
                <w:szCs w:val="24"/>
              </w:rPr>
              <w:t>Управление СЭП на основе методов нечётких множеств и искусственного интеллекта</w:t>
            </w:r>
          </w:p>
        </w:tc>
        <w:tc>
          <w:tcPr>
            <w:tcW w:w="992" w:type="dxa"/>
            <w:vAlign w:val="center"/>
          </w:tcPr>
          <w:p w14:paraId="2CC67EC6" w14:textId="15094124" w:rsidR="00977907" w:rsidRPr="007B218B" w:rsidRDefault="007A3E97"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10</w:t>
            </w:r>
          </w:p>
        </w:tc>
        <w:tc>
          <w:tcPr>
            <w:tcW w:w="992" w:type="dxa"/>
            <w:vAlign w:val="center"/>
          </w:tcPr>
          <w:p w14:paraId="55FA4C5E" w14:textId="0DEE9218" w:rsidR="00977907" w:rsidRPr="007B218B" w:rsidRDefault="000C18C4"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4</w:t>
            </w:r>
          </w:p>
        </w:tc>
        <w:tc>
          <w:tcPr>
            <w:tcW w:w="993" w:type="dxa"/>
            <w:vAlign w:val="center"/>
          </w:tcPr>
          <w:p w14:paraId="7E509533" w14:textId="7F55308B" w:rsidR="00977907" w:rsidRPr="007B218B" w:rsidRDefault="00977907"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2</w:t>
            </w:r>
          </w:p>
        </w:tc>
        <w:tc>
          <w:tcPr>
            <w:tcW w:w="1275" w:type="dxa"/>
            <w:vAlign w:val="center"/>
          </w:tcPr>
          <w:p w14:paraId="7478CAAC" w14:textId="5249C888" w:rsidR="00977907" w:rsidRPr="007B218B" w:rsidRDefault="00977907"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2</w:t>
            </w:r>
          </w:p>
        </w:tc>
        <w:tc>
          <w:tcPr>
            <w:tcW w:w="1276" w:type="dxa"/>
            <w:vAlign w:val="center"/>
          </w:tcPr>
          <w:p w14:paraId="59042025" w14:textId="6B9A5EEE" w:rsidR="00977907" w:rsidRPr="007B218B" w:rsidRDefault="0067250D" w:rsidP="009C15CE">
            <w:pPr>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sz w:val="24"/>
                <w:szCs w:val="24"/>
                <w:lang w:eastAsia="ru-RU"/>
              </w:rPr>
              <w:t>6</w:t>
            </w:r>
          </w:p>
        </w:tc>
        <w:tc>
          <w:tcPr>
            <w:tcW w:w="2665" w:type="dxa"/>
            <w:vAlign w:val="center"/>
          </w:tcPr>
          <w:p w14:paraId="0E52086E" w14:textId="3FFE64AF" w:rsidR="00977907" w:rsidRPr="007B218B" w:rsidRDefault="00580BE2" w:rsidP="007E5EE5">
            <w:pPr>
              <w:autoSpaceDE w:val="0"/>
              <w:autoSpaceDN w:val="0"/>
              <w:adjustRightInd w:val="0"/>
              <w:spacing w:before="67" w:line="240" w:lineRule="auto"/>
              <w:rPr>
                <w:rFonts w:ascii="Times New Roman" w:hAnsi="Times New Roman"/>
                <w:sz w:val="24"/>
                <w:szCs w:val="24"/>
              </w:rPr>
            </w:pPr>
            <w:r w:rsidRPr="007B218B">
              <w:rPr>
                <w:rFonts w:ascii="Times New Roman" w:hAnsi="Times New Roman"/>
                <w:sz w:val="24"/>
                <w:szCs w:val="24"/>
              </w:rPr>
              <w:t>О</w:t>
            </w:r>
            <w:r w:rsidR="0056631C" w:rsidRPr="007B218B">
              <w:rPr>
                <w:rFonts w:ascii="Times New Roman" w:hAnsi="Times New Roman"/>
                <w:sz w:val="24"/>
                <w:szCs w:val="24"/>
              </w:rPr>
              <w:t xml:space="preserve">ценка понимания </w:t>
            </w:r>
            <w:r w:rsidR="007E0824" w:rsidRPr="007B218B">
              <w:rPr>
                <w:rFonts w:ascii="Times New Roman" w:hAnsi="Times New Roman"/>
                <w:sz w:val="24"/>
                <w:szCs w:val="24"/>
              </w:rPr>
              <w:t xml:space="preserve">проблем </w:t>
            </w:r>
            <w:r w:rsidR="00023B37" w:rsidRPr="007B218B">
              <w:rPr>
                <w:rFonts w:ascii="Times New Roman" w:hAnsi="Times New Roman"/>
                <w:sz w:val="24"/>
                <w:szCs w:val="24"/>
              </w:rPr>
              <w:t>по результатам</w:t>
            </w:r>
            <w:r w:rsidR="0056631C" w:rsidRPr="007B218B">
              <w:rPr>
                <w:rFonts w:ascii="Times New Roman" w:hAnsi="Times New Roman"/>
                <w:sz w:val="24"/>
                <w:szCs w:val="24"/>
              </w:rPr>
              <w:t xml:space="preserve"> </w:t>
            </w:r>
            <w:r w:rsidRPr="007B218B">
              <w:rPr>
                <w:rFonts w:ascii="Times New Roman" w:hAnsi="Times New Roman"/>
                <w:sz w:val="24"/>
                <w:szCs w:val="24"/>
              </w:rPr>
              <w:t xml:space="preserve">опроса, анализа </w:t>
            </w:r>
            <w:r w:rsidR="007B149A" w:rsidRPr="007B218B">
              <w:rPr>
                <w:rFonts w:ascii="Times New Roman" w:hAnsi="Times New Roman"/>
                <w:sz w:val="24"/>
                <w:szCs w:val="24"/>
              </w:rPr>
              <w:t>обзора</w:t>
            </w:r>
            <w:r w:rsidR="007E0824" w:rsidRPr="007B218B">
              <w:rPr>
                <w:rFonts w:ascii="Times New Roman" w:hAnsi="Times New Roman"/>
                <w:sz w:val="24"/>
                <w:szCs w:val="24"/>
              </w:rPr>
              <w:t xml:space="preserve"> </w:t>
            </w:r>
            <w:r w:rsidR="007B149A" w:rsidRPr="007B218B">
              <w:rPr>
                <w:rFonts w:ascii="Times New Roman" w:hAnsi="Times New Roman"/>
                <w:sz w:val="24"/>
                <w:szCs w:val="24"/>
              </w:rPr>
              <w:t>и дискуссий</w:t>
            </w:r>
            <w:r w:rsidR="007E0824" w:rsidRPr="007B218B">
              <w:rPr>
                <w:rFonts w:ascii="Times New Roman" w:hAnsi="Times New Roman"/>
                <w:sz w:val="24"/>
                <w:szCs w:val="24"/>
              </w:rPr>
              <w:t xml:space="preserve"> по теме</w:t>
            </w:r>
            <w:r w:rsidR="007E5EE5" w:rsidRPr="007B218B">
              <w:rPr>
                <w:rFonts w:ascii="Times New Roman" w:hAnsi="Times New Roman"/>
                <w:sz w:val="24"/>
                <w:szCs w:val="24"/>
              </w:rPr>
              <w:t xml:space="preserve"> «</w:t>
            </w:r>
            <w:r w:rsidR="007E5EE5" w:rsidRPr="007B218B">
              <w:t>М</w:t>
            </w:r>
            <w:r w:rsidR="007E5EE5" w:rsidRPr="007B218B">
              <w:rPr>
                <w:rFonts w:ascii="Times New Roman" w:hAnsi="Times New Roman"/>
                <w:sz w:val="24"/>
                <w:szCs w:val="24"/>
              </w:rPr>
              <w:t>етоды нечётких множеств и искусственного интеллекта»</w:t>
            </w:r>
          </w:p>
        </w:tc>
      </w:tr>
      <w:tr w:rsidR="00CB2E08" w:rsidRPr="007B218B" w14:paraId="3710F10C" w14:textId="77777777" w:rsidTr="007C68B0">
        <w:trPr>
          <w:trHeight w:val="595"/>
        </w:trPr>
        <w:tc>
          <w:tcPr>
            <w:tcW w:w="562" w:type="dxa"/>
          </w:tcPr>
          <w:p w14:paraId="1CF65873" w14:textId="77777777" w:rsidR="00977907" w:rsidRPr="007B218B" w:rsidRDefault="00977907" w:rsidP="00977907">
            <w:pPr>
              <w:autoSpaceDE w:val="0"/>
              <w:autoSpaceDN w:val="0"/>
              <w:adjustRightInd w:val="0"/>
              <w:spacing w:before="67" w:line="240" w:lineRule="auto"/>
              <w:rPr>
                <w:rFonts w:ascii="Times New Roman" w:hAnsi="Times New Roman"/>
                <w:b/>
                <w:sz w:val="24"/>
                <w:szCs w:val="24"/>
                <w:lang w:eastAsia="ru-RU"/>
              </w:rPr>
            </w:pPr>
          </w:p>
        </w:tc>
        <w:tc>
          <w:tcPr>
            <w:tcW w:w="1985" w:type="dxa"/>
            <w:vAlign w:val="center"/>
          </w:tcPr>
          <w:p w14:paraId="31ABE502" w14:textId="77777777" w:rsidR="00977907" w:rsidRPr="007B218B" w:rsidRDefault="00977907" w:rsidP="000C18C4">
            <w:pPr>
              <w:spacing w:line="240" w:lineRule="auto"/>
              <w:rPr>
                <w:rFonts w:ascii="Times New Roman" w:hAnsi="Times New Roman"/>
                <w:b/>
                <w:sz w:val="24"/>
                <w:szCs w:val="24"/>
              </w:rPr>
            </w:pPr>
            <w:r w:rsidRPr="007B218B">
              <w:rPr>
                <w:rFonts w:ascii="Times New Roman" w:hAnsi="Times New Roman"/>
                <w:b/>
                <w:sz w:val="24"/>
                <w:szCs w:val="24"/>
              </w:rPr>
              <w:t>В целом по дисциплине</w:t>
            </w:r>
          </w:p>
        </w:tc>
        <w:tc>
          <w:tcPr>
            <w:tcW w:w="992" w:type="dxa"/>
            <w:vAlign w:val="center"/>
          </w:tcPr>
          <w:p w14:paraId="2A7D3E2B" w14:textId="7A6AB3B0" w:rsidR="00977907" w:rsidRPr="007B218B" w:rsidRDefault="007A3E97" w:rsidP="009C15CE">
            <w:pPr>
              <w:autoSpaceDE w:val="0"/>
              <w:autoSpaceDN w:val="0"/>
              <w:adjustRightInd w:val="0"/>
              <w:spacing w:after="0" w:line="240" w:lineRule="auto"/>
              <w:jc w:val="center"/>
              <w:rPr>
                <w:rFonts w:ascii="Times New Roman" w:hAnsi="Times New Roman"/>
                <w:b/>
                <w:sz w:val="24"/>
                <w:szCs w:val="24"/>
                <w:lang w:eastAsia="ru-RU"/>
              </w:rPr>
            </w:pPr>
            <w:r w:rsidRPr="007B218B">
              <w:rPr>
                <w:rFonts w:ascii="Times New Roman" w:hAnsi="Times New Roman"/>
                <w:b/>
                <w:sz w:val="24"/>
                <w:szCs w:val="24"/>
                <w:lang w:eastAsia="ru-RU"/>
              </w:rPr>
              <w:t>144</w:t>
            </w:r>
          </w:p>
        </w:tc>
        <w:tc>
          <w:tcPr>
            <w:tcW w:w="992" w:type="dxa"/>
            <w:vAlign w:val="center"/>
          </w:tcPr>
          <w:p w14:paraId="21C6B331" w14:textId="369E98F7" w:rsidR="00977907" w:rsidRPr="007B218B" w:rsidRDefault="007A3E97" w:rsidP="009C15CE">
            <w:pPr>
              <w:autoSpaceDE w:val="0"/>
              <w:autoSpaceDN w:val="0"/>
              <w:adjustRightInd w:val="0"/>
              <w:spacing w:after="0" w:line="240" w:lineRule="auto"/>
              <w:jc w:val="center"/>
              <w:rPr>
                <w:rFonts w:ascii="Times New Roman" w:hAnsi="Times New Roman"/>
                <w:b/>
                <w:sz w:val="24"/>
                <w:szCs w:val="24"/>
                <w:lang w:eastAsia="ru-RU"/>
              </w:rPr>
            </w:pPr>
            <w:r w:rsidRPr="007B218B">
              <w:rPr>
                <w:rFonts w:ascii="Times New Roman" w:hAnsi="Times New Roman"/>
                <w:b/>
                <w:sz w:val="24"/>
                <w:szCs w:val="24"/>
                <w:lang w:eastAsia="ru-RU"/>
              </w:rPr>
              <w:t>68</w:t>
            </w:r>
          </w:p>
        </w:tc>
        <w:tc>
          <w:tcPr>
            <w:tcW w:w="993" w:type="dxa"/>
            <w:vAlign w:val="center"/>
          </w:tcPr>
          <w:p w14:paraId="5ED521C9" w14:textId="77777777" w:rsidR="00977907" w:rsidRPr="007B218B" w:rsidRDefault="00977907" w:rsidP="009C15CE">
            <w:pPr>
              <w:autoSpaceDE w:val="0"/>
              <w:autoSpaceDN w:val="0"/>
              <w:adjustRightInd w:val="0"/>
              <w:spacing w:after="0" w:line="240" w:lineRule="auto"/>
              <w:jc w:val="center"/>
              <w:rPr>
                <w:rFonts w:ascii="Times New Roman" w:hAnsi="Times New Roman"/>
                <w:b/>
                <w:sz w:val="24"/>
                <w:szCs w:val="24"/>
                <w:lang w:eastAsia="ru-RU"/>
              </w:rPr>
            </w:pPr>
            <w:r w:rsidRPr="007B218B">
              <w:rPr>
                <w:rFonts w:ascii="Times New Roman" w:hAnsi="Times New Roman"/>
                <w:b/>
                <w:sz w:val="24"/>
                <w:szCs w:val="24"/>
                <w:lang w:eastAsia="ru-RU"/>
              </w:rPr>
              <w:t>16</w:t>
            </w:r>
          </w:p>
        </w:tc>
        <w:tc>
          <w:tcPr>
            <w:tcW w:w="1275" w:type="dxa"/>
            <w:vAlign w:val="center"/>
          </w:tcPr>
          <w:p w14:paraId="317E04B2" w14:textId="577B307F" w:rsidR="00977907" w:rsidRPr="007B218B" w:rsidRDefault="007A3E97" w:rsidP="009C15CE">
            <w:pPr>
              <w:autoSpaceDE w:val="0"/>
              <w:autoSpaceDN w:val="0"/>
              <w:adjustRightInd w:val="0"/>
              <w:spacing w:after="0" w:line="240" w:lineRule="auto"/>
              <w:jc w:val="center"/>
              <w:rPr>
                <w:rFonts w:ascii="Times New Roman" w:hAnsi="Times New Roman"/>
                <w:b/>
                <w:sz w:val="24"/>
                <w:szCs w:val="24"/>
                <w:lang w:eastAsia="ru-RU"/>
              </w:rPr>
            </w:pPr>
            <w:r w:rsidRPr="007B218B">
              <w:rPr>
                <w:rFonts w:ascii="Times New Roman" w:hAnsi="Times New Roman"/>
                <w:b/>
                <w:sz w:val="24"/>
                <w:szCs w:val="24"/>
                <w:lang w:eastAsia="ru-RU"/>
              </w:rPr>
              <w:t>52</w:t>
            </w:r>
          </w:p>
        </w:tc>
        <w:tc>
          <w:tcPr>
            <w:tcW w:w="1276" w:type="dxa"/>
            <w:vAlign w:val="center"/>
          </w:tcPr>
          <w:p w14:paraId="4A86F0FD" w14:textId="237DF3AF" w:rsidR="00977907" w:rsidRPr="007B218B" w:rsidRDefault="007A3E97" w:rsidP="009C15CE">
            <w:pPr>
              <w:autoSpaceDE w:val="0"/>
              <w:autoSpaceDN w:val="0"/>
              <w:adjustRightInd w:val="0"/>
              <w:spacing w:after="0" w:line="240" w:lineRule="auto"/>
              <w:jc w:val="center"/>
              <w:rPr>
                <w:rFonts w:ascii="Times New Roman" w:hAnsi="Times New Roman"/>
                <w:b/>
                <w:sz w:val="24"/>
                <w:szCs w:val="24"/>
                <w:lang w:eastAsia="ru-RU"/>
              </w:rPr>
            </w:pPr>
            <w:r w:rsidRPr="007B218B">
              <w:rPr>
                <w:rFonts w:ascii="Times New Roman" w:hAnsi="Times New Roman"/>
                <w:b/>
                <w:sz w:val="24"/>
                <w:szCs w:val="24"/>
                <w:lang w:eastAsia="ru-RU"/>
              </w:rPr>
              <w:t>7</w:t>
            </w:r>
            <w:r w:rsidR="00977907" w:rsidRPr="007B218B">
              <w:rPr>
                <w:rFonts w:ascii="Times New Roman" w:hAnsi="Times New Roman"/>
                <w:b/>
                <w:sz w:val="24"/>
                <w:szCs w:val="24"/>
                <w:lang w:eastAsia="ru-RU"/>
              </w:rPr>
              <w:t>6</w:t>
            </w:r>
          </w:p>
        </w:tc>
        <w:tc>
          <w:tcPr>
            <w:tcW w:w="2665" w:type="dxa"/>
            <w:vAlign w:val="center"/>
          </w:tcPr>
          <w:p w14:paraId="35D7E8F6" w14:textId="77777777" w:rsidR="00977907" w:rsidRPr="007B218B" w:rsidRDefault="00977907" w:rsidP="003A418D">
            <w:pPr>
              <w:autoSpaceDE w:val="0"/>
              <w:autoSpaceDN w:val="0"/>
              <w:adjustRightInd w:val="0"/>
              <w:spacing w:before="67" w:line="240" w:lineRule="auto"/>
              <w:rPr>
                <w:rFonts w:ascii="Times New Roman" w:hAnsi="Times New Roman"/>
                <w:sz w:val="24"/>
                <w:szCs w:val="24"/>
              </w:rPr>
            </w:pPr>
            <w:r w:rsidRPr="007B218B">
              <w:rPr>
                <w:rFonts w:ascii="Times New Roman" w:hAnsi="Times New Roman"/>
                <w:sz w:val="24"/>
                <w:szCs w:val="24"/>
              </w:rPr>
              <w:t>Согласно учебному плану: контрольная работа</w:t>
            </w:r>
          </w:p>
        </w:tc>
      </w:tr>
      <w:tr w:rsidR="00CB2E08" w:rsidRPr="007B218B" w14:paraId="110F3C24" w14:textId="77777777" w:rsidTr="007C68B0">
        <w:tc>
          <w:tcPr>
            <w:tcW w:w="2547" w:type="dxa"/>
            <w:gridSpan w:val="2"/>
          </w:tcPr>
          <w:p w14:paraId="1FFC1E5F" w14:textId="77777777" w:rsidR="00977907" w:rsidRPr="005F51B8" w:rsidRDefault="00977907" w:rsidP="005F51B8">
            <w:pPr>
              <w:autoSpaceDE w:val="0"/>
              <w:autoSpaceDN w:val="0"/>
              <w:adjustRightInd w:val="0"/>
              <w:spacing w:before="67" w:after="0" w:line="240" w:lineRule="auto"/>
              <w:jc w:val="center"/>
              <w:rPr>
                <w:rFonts w:ascii="Times New Roman" w:hAnsi="Times New Roman"/>
                <w:b/>
                <w:bCs/>
                <w:sz w:val="24"/>
                <w:szCs w:val="24"/>
                <w:lang w:eastAsia="ru-RU"/>
              </w:rPr>
            </w:pPr>
            <w:r w:rsidRPr="005F51B8">
              <w:rPr>
                <w:rFonts w:ascii="Times New Roman" w:hAnsi="Times New Roman"/>
                <w:b/>
                <w:bCs/>
                <w:sz w:val="24"/>
                <w:szCs w:val="24"/>
                <w:lang w:eastAsia="ru-RU"/>
              </w:rPr>
              <w:t>Итого в %</w:t>
            </w:r>
          </w:p>
        </w:tc>
        <w:tc>
          <w:tcPr>
            <w:tcW w:w="992" w:type="dxa"/>
            <w:vAlign w:val="center"/>
          </w:tcPr>
          <w:p w14:paraId="2625E127" w14:textId="77777777" w:rsidR="00977907" w:rsidRPr="005F51B8" w:rsidRDefault="00977907" w:rsidP="00131E15">
            <w:pPr>
              <w:autoSpaceDE w:val="0"/>
              <w:autoSpaceDN w:val="0"/>
              <w:adjustRightInd w:val="0"/>
              <w:spacing w:before="67" w:after="0" w:line="240" w:lineRule="auto"/>
              <w:jc w:val="center"/>
              <w:rPr>
                <w:rFonts w:ascii="Times New Roman" w:hAnsi="Times New Roman"/>
                <w:b/>
                <w:bCs/>
                <w:sz w:val="24"/>
                <w:szCs w:val="24"/>
                <w:lang w:eastAsia="ru-RU"/>
              </w:rPr>
            </w:pPr>
            <w:r w:rsidRPr="005F51B8">
              <w:rPr>
                <w:rFonts w:ascii="Times New Roman" w:hAnsi="Times New Roman"/>
                <w:b/>
                <w:bCs/>
                <w:sz w:val="24"/>
                <w:szCs w:val="24"/>
                <w:lang w:eastAsia="ru-RU"/>
              </w:rPr>
              <w:t>100</w:t>
            </w:r>
          </w:p>
        </w:tc>
        <w:tc>
          <w:tcPr>
            <w:tcW w:w="992" w:type="dxa"/>
            <w:vAlign w:val="center"/>
          </w:tcPr>
          <w:p w14:paraId="163B6951" w14:textId="1312442B" w:rsidR="00977907" w:rsidRPr="005F51B8" w:rsidRDefault="007A3E97" w:rsidP="00131E15">
            <w:pPr>
              <w:autoSpaceDE w:val="0"/>
              <w:autoSpaceDN w:val="0"/>
              <w:adjustRightInd w:val="0"/>
              <w:spacing w:before="67" w:after="0" w:line="240" w:lineRule="auto"/>
              <w:jc w:val="center"/>
              <w:rPr>
                <w:rFonts w:ascii="Times New Roman" w:hAnsi="Times New Roman"/>
                <w:b/>
                <w:bCs/>
                <w:sz w:val="24"/>
                <w:szCs w:val="24"/>
                <w:lang w:eastAsia="ru-RU"/>
              </w:rPr>
            </w:pPr>
            <w:r w:rsidRPr="005F51B8">
              <w:rPr>
                <w:rFonts w:ascii="Times New Roman" w:hAnsi="Times New Roman"/>
                <w:b/>
                <w:bCs/>
                <w:sz w:val="24"/>
                <w:szCs w:val="24"/>
                <w:lang w:eastAsia="ru-RU"/>
              </w:rPr>
              <w:t>47</w:t>
            </w:r>
          </w:p>
        </w:tc>
        <w:tc>
          <w:tcPr>
            <w:tcW w:w="993" w:type="dxa"/>
            <w:vAlign w:val="center"/>
          </w:tcPr>
          <w:p w14:paraId="0043FB3B" w14:textId="305DFC90" w:rsidR="00977907" w:rsidRPr="005F51B8" w:rsidRDefault="007A3E97" w:rsidP="00131E15">
            <w:pPr>
              <w:autoSpaceDE w:val="0"/>
              <w:autoSpaceDN w:val="0"/>
              <w:adjustRightInd w:val="0"/>
              <w:spacing w:before="67" w:after="0" w:line="240" w:lineRule="auto"/>
              <w:jc w:val="center"/>
              <w:rPr>
                <w:rFonts w:ascii="Times New Roman" w:hAnsi="Times New Roman"/>
                <w:b/>
                <w:bCs/>
                <w:sz w:val="24"/>
                <w:szCs w:val="24"/>
                <w:lang w:eastAsia="ru-RU"/>
              </w:rPr>
            </w:pPr>
            <w:r w:rsidRPr="005F51B8">
              <w:rPr>
                <w:rFonts w:ascii="Times New Roman" w:hAnsi="Times New Roman"/>
                <w:b/>
                <w:bCs/>
                <w:sz w:val="24"/>
                <w:szCs w:val="24"/>
                <w:lang w:eastAsia="ru-RU"/>
              </w:rPr>
              <w:t>24</w:t>
            </w:r>
          </w:p>
        </w:tc>
        <w:tc>
          <w:tcPr>
            <w:tcW w:w="1275" w:type="dxa"/>
            <w:vAlign w:val="center"/>
          </w:tcPr>
          <w:p w14:paraId="4B09BFC1" w14:textId="6F2BD578" w:rsidR="00977907" w:rsidRPr="005F51B8" w:rsidRDefault="008665BA" w:rsidP="00131E15">
            <w:pPr>
              <w:autoSpaceDE w:val="0"/>
              <w:autoSpaceDN w:val="0"/>
              <w:adjustRightInd w:val="0"/>
              <w:spacing w:before="67" w:after="0" w:line="240" w:lineRule="auto"/>
              <w:jc w:val="center"/>
              <w:rPr>
                <w:rFonts w:ascii="Times New Roman" w:hAnsi="Times New Roman"/>
                <w:b/>
                <w:bCs/>
                <w:sz w:val="24"/>
                <w:szCs w:val="24"/>
                <w:lang w:eastAsia="ru-RU"/>
              </w:rPr>
            </w:pPr>
            <w:r w:rsidRPr="005F51B8">
              <w:rPr>
                <w:rFonts w:ascii="Times New Roman" w:hAnsi="Times New Roman"/>
                <w:b/>
                <w:bCs/>
                <w:sz w:val="24"/>
                <w:szCs w:val="24"/>
                <w:lang w:eastAsia="ru-RU"/>
              </w:rPr>
              <w:t>76</w:t>
            </w:r>
          </w:p>
        </w:tc>
        <w:tc>
          <w:tcPr>
            <w:tcW w:w="1276" w:type="dxa"/>
            <w:vAlign w:val="center"/>
          </w:tcPr>
          <w:p w14:paraId="500E273B" w14:textId="5430CA42" w:rsidR="00977907" w:rsidRPr="005F51B8" w:rsidRDefault="007A3E97" w:rsidP="00131E15">
            <w:pPr>
              <w:autoSpaceDE w:val="0"/>
              <w:autoSpaceDN w:val="0"/>
              <w:adjustRightInd w:val="0"/>
              <w:spacing w:before="67" w:after="0" w:line="240" w:lineRule="auto"/>
              <w:jc w:val="center"/>
              <w:rPr>
                <w:rFonts w:ascii="Times New Roman" w:hAnsi="Times New Roman"/>
                <w:b/>
                <w:bCs/>
                <w:sz w:val="24"/>
                <w:szCs w:val="24"/>
                <w:lang w:eastAsia="ru-RU"/>
              </w:rPr>
            </w:pPr>
            <w:r w:rsidRPr="005F51B8">
              <w:rPr>
                <w:rFonts w:ascii="Times New Roman" w:hAnsi="Times New Roman"/>
                <w:b/>
                <w:bCs/>
                <w:sz w:val="24"/>
                <w:szCs w:val="24"/>
                <w:lang w:eastAsia="ru-RU"/>
              </w:rPr>
              <w:t>53</w:t>
            </w:r>
          </w:p>
        </w:tc>
        <w:tc>
          <w:tcPr>
            <w:tcW w:w="2665" w:type="dxa"/>
            <w:vAlign w:val="center"/>
          </w:tcPr>
          <w:p w14:paraId="4A03DBAC" w14:textId="77777777" w:rsidR="00977907" w:rsidRPr="005F51B8" w:rsidRDefault="00977907" w:rsidP="000142EE">
            <w:pPr>
              <w:autoSpaceDE w:val="0"/>
              <w:autoSpaceDN w:val="0"/>
              <w:adjustRightInd w:val="0"/>
              <w:spacing w:before="67" w:after="0" w:line="240" w:lineRule="auto"/>
              <w:jc w:val="center"/>
              <w:rPr>
                <w:rFonts w:ascii="Times New Roman" w:hAnsi="Times New Roman"/>
                <w:b/>
                <w:bCs/>
                <w:sz w:val="24"/>
                <w:szCs w:val="24"/>
                <w:lang w:eastAsia="ru-RU"/>
              </w:rPr>
            </w:pPr>
          </w:p>
        </w:tc>
      </w:tr>
    </w:tbl>
    <w:p w14:paraId="7A8F071A" w14:textId="77777777" w:rsidR="00CA761D" w:rsidRPr="00CA761D" w:rsidRDefault="00CA761D" w:rsidP="00CA761D">
      <w:pPr>
        <w:ind w:left="-567"/>
        <w:jc w:val="both"/>
        <w:rPr>
          <w:rFonts w:ascii="Times New Roman" w:hAnsi="Times New Roman"/>
          <w:sz w:val="24"/>
          <w:szCs w:val="24"/>
        </w:rPr>
      </w:pPr>
      <w:bookmarkStart w:id="26" w:name="_Toc409641750"/>
      <w:bookmarkStart w:id="27" w:name="_Toc152796471"/>
      <w:bookmarkStart w:id="28" w:name="_Toc152797291"/>
      <w:r w:rsidRPr="00CA761D">
        <w:rPr>
          <w:rFonts w:ascii="Times New Roman" w:hAnsi="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1D492E5" w14:textId="4DFF015C" w:rsidR="005F47C6" w:rsidRPr="007B218B" w:rsidRDefault="00741F86" w:rsidP="00E96314">
      <w:pPr>
        <w:pStyle w:val="3"/>
        <w:spacing w:before="0" w:line="360" w:lineRule="auto"/>
        <w:ind w:firstLine="709"/>
        <w:jc w:val="both"/>
        <w:rPr>
          <w:rFonts w:ascii="Times New Roman" w:hAnsi="Times New Roman"/>
          <w:color w:val="auto"/>
          <w:sz w:val="28"/>
          <w:szCs w:val="28"/>
          <w:lang w:val="ru-RU"/>
        </w:rPr>
      </w:pPr>
      <w:r w:rsidRPr="007B218B">
        <w:rPr>
          <w:rFonts w:ascii="Times New Roman" w:hAnsi="Times New Roman"/>
          <w:color w:val="auto"/>
          <w:sz w:val="28"/>
          <w:szCs w:val="28"/>
          <w:lang w:val="ru-RU"/>
        </w:rPr>
        <w:t>5.</w:t>
      </w:r>
      <w:r w:rsidR="005F47C6" w:rsidRPr="007B218B">
        <w:rPr>
          <w:rFonts w:ascii="Times New Roman" w:hAnsi="Times New Roman"/>
          <w:color w:val="auto"/>
          <w:sz w:val="28"/>
          <w:szCs w:val="28"/>
        </w:rPr>
        <w:t xml:space="preserve">3. </w:t>
      </w:r>
      <w:bookmarkEnd w:id="26"/>
      <w:r w:rsidRPr="007B218B">
        <w:rPr>
          <w:rFonts w:ascii="Times New Roman" w:hAnsi="Times New Roman"/>
          <w:color w:val="auto"/>
          <w:sz w:val="28"/>
          <w:szCs w:val="28"/>
          <w:lang w:val="ru-RU"/>
        </w:rPr>
        <w:t>Содержание семинарских занятий</w:t>
      </w:r>
      <w:bookmarkEnd w:id="27"/>
      <w:bookmarkEnd w:id="28"/>
    </w:p>
    <w:tbl>
      <w:tblPr>
        <w:tblStyle w:val="af7"/>
        <w:tblW w:w="10490" w:type="dxa"/>
        <w:tblInd w:w="-572" w:type="dxa"/>
        <w:tblLook w:val="04A0" w:firstRow="1" w:lastRow="0" w:firstColumn="1" w:lastColumn="0" w:noHBand="0" w:noVBand="1"/>
      </w:tblPr>
      <w:tblGrid>
        <w:gridCol w:w="2198"/>
        <w:gridCol w:w="6449"/>
        <w:gridCol w:w="1843"/>
      </w:tblGrid>
      <w:tr w:rsidR="007C68B0" w:rsidRPr="007B218B" w14:paraId="30A2DE3D" w14:textId="77777777" w:rsidTr="007C68B0">
        <w:tc>
          <w:tcPr>
            <w:tcW w:w="2198" w:type="dxa"/>
            <w:vAlign w:val="center"/>
          </w:tcPr>
          <w:p w14:paraId="173F32A9" w14:textId="7B20BBE0" w:rsidR="007C68B0" w:rsidRPr="007B218B" w:rsidRDefault="007C68B0" w:rsidP="00346682">
            <w:pPr>
              <w:pStyle w:val="Style8"/>
              <w:ind w:firstLine="0"/>
              <w:jc w:val="center"/>
              <w:rPr>
                <w:rStyle w:val="FontStyle82"/>
                <w:spacing w:val="0"/>
                <w:lang w:val="ru-RU"/>
              </w:rPr>
            </w:pPr>
            <w:r w:rsidRPr="007B218B">
              <w:rPr>
                <w:b/>
                <w:lang w:val="ru-RU"/>
              </w:rPr>
              <w:t>Наименование</w:t>
            </w:r>
            <w:r w:rsidRPr="007B218B">
              <w:rPr>
                <w:b/>
              </w:rPr>
              <w:t xml:space="preserve"> </w:t>
            </w:r>
            <w:proofErr w:type="spellStart"/>
            <w:r w:rsidRPr="007B218B">
              <w:rPr>
                <w:b/>
              </w:rPr>
              <w:t>тем</w:t>
            </w:r>
            <w:proofErr w:type="spellEnd"/>
            <w:r w:rsidRPr="007B218B">
              <w:rPr>
                <w:b/>
              </w:rPr>
              <w:t xml:space="preserve"> (</w:t>
            </w:r>
            <w:proofErr w:type="spellStart"/>
            <w:r w:rsidRPr="007B218B">
              <w:rPr>
                <w:b/>
              </w:rPr>
              <w:t>разделов</w:t>
            </w:r>
            <w:proofErr w:type="spellEnd"/>
            <w:r w:rsidRPr="007B218B">
              <w:rPr>
                <w:b/>
              </w:rPr>
              <w:t xml:space="preserve">) </w:t>
            </w:r>
            <w:proofErr w:type="spellStart"/>
            <w:r w:rsidRPr="007B218B">
              <w:rPr>
                <w:b/>
              </w:rPr>
              <w:t>дисциплины</w:t>
            </w:r>
            <w:proofErr w:type="spellEnd"/>
          </w:p>
        </w:tc>
        <w:tc>
          <w:tcPr>
            <w:tcW w:w="6449" w:type="dxa"/>
            <w:vAlign w:val="center"/>
          </w:tcPr>
          <w:p w14:paraId="6E873178" w14:textId="4B9F06FE" w:rsidR="007C68B0" w:rsidRPr="007B218B" w:rsidRDefault="007C68B0" w:rsidP="00346682">
            <w:pPr>
              <w:pStyle w:val="Style8"/>
              <w:ind w:firstLine="0"/>
              <w:jc w:val="center"/>
              <w:rPr>
                <w:rStyle w:val="FontStyle82"/>
                <w:spacing w:val="0"/>
                <w:lang w:val="ru-RU"/>
              </w:rPr>
            </w:pPr>
            <w:r w:rsidRPr="007B218B">
              <w:rPr>
                <w:b/>
                <w:lang w:val="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3" w:type="dxa"/>
            <w:vAlign w:val="center"/>
          </w:tcPr>
          <w:p w14:paraId="5381ABA6" w14:textId="43D9F2E5" w:rsidR="007C68B0" w:rsidRPr="007B218B" w:rsidRDefault="007C68B0" w:rsidP="00E670B4">
            <w:pPr>
              <w:pStyle w:val="Style8"/>
              <w:ind w:firstLine="0"/>
              <w:jc w:val="center"/>
              <w:rPr>
                <w:rStyle w:val="FontStyle82"/>
                <w:b/>
                <w:bCs/>
                <w:spacing w:val="0"/>
                <w:lang w:val="ru-RU"/>
              </w:rPr>
            </w:pPr>
            <w:r w:rsidRPr="007B218B">
              <w:rPr>
                <w:rStyle w:val="FontStyle82"/>
                <w:b/>
                <w:bCs/>
                <w:spacing w:val="0"/>
                <w:lang w:val="ru-RU"/>
              </w:rPr>
              <w:t>Формы проведения занятий</w:t>
            </w:r>
          </w:p>
        </w:tc>
      </w:tr>
      <w:tr w:rsidR="007C68B0" w:rsidRPr="007B218B" w14:paraId="212C57CA" w14:textId="77777777" w:rsidTr="007C68B0">
        <w:tc>
          <w:tcPr>
            <w:tcW w:w="2198" w:type="dxa"/>
            <w:vAlign w:val="center"/>
          </w:tcPr>
          <w:p w14:paraId="46507C7D" w14:textId="10336A0A" w:rsidR="007C68B0" w:rsidRPr="007B218B" w:rsidRDefault="007C68B0" w:rsidP="00346682">
            <w:pPr>
              <w:pStyle w:val="Style8"/>
              <w:ind w:firstLine="0"/>
              <w:jc w:val="left"/>
              <w:rPr>
                <w:rStyle w:val="FontStyle82"/>
                <w:spacing w:val="0"/>
                <w:lang w:val="ru-RU"/>
              </w:rPr>
            </w:pPr>
            <w:r>
              <w:rPr>
                <w:bCs/>
                <w:lang w:val="ru-RU"/>
              </w:rPr>
              <w:t xml:space="preserve">Тема 1. </w:t>
            </w:r>
            <w:r w:rsidRPr="007B218B">
              <w:rPr>
                <w:bCs/>
                <w:lang w:val="ru-RU"/>
              </w:rPr>
              <w:t>Социально–экономические системы и процессы</w:t>
            </w:r>
          </w:p>
        </w:tc>
        <w:tc>
          <w:tcPr>
            <w:tcW w:w="6449" w:type="dxa"/>
          </w:tcPr>
          <w:p w14:paraId="48C82CDB" w14:textId="2B6CD364" w:rsidR="007C68B0" w:rsidRPr="007B218B" w:rsidRDefault="007C68B0" w:rsidP="00E670B4">
            <w:pPr>
              <w:spacing w:after="60" w:line="240" w:lineRule="auto"/>
              <w:ind w:firstLine="0"/>
              <w:jc w:val="left"/>
              <w:rPr>
                <w:sz w:val="24"/>
                <w:szCs w:val="24"/>
              </w:rPr>
            </w:pPr>
            <w:r w:rsidRPr="007B218B">
              <w:rPr>
                <w:sz w:val="24"/>
                <w:szCs w:val="24"/>
              </w:rPr>
              <w:t>1.1 Методы математического моделирования СЭП (корреляционно-регрессионный анализ, временные ряды, численные методы, факторный анализ, методы оптимизации, чувствительность к параметрам и т.д.).</w:t>
            </w:r>
          </w:p>
          <w:p w14:paraId="758B711A" w14:textId="4B652260" w:rsidR="007C68B0" w:rsidRPr="007B218B" w:rsidRDefault="007C68B0" w:rsidP="00E670B4">
            <w:pPr>
              <w:spacing w:after="60" w:line="240" w:lineRule="auto"/>
              <w:ind w:firstLine="0"/>
              <w:jc w:val="left"/>
              <w:rPr>
                <w:sz w:val="24"/>
                <w:szCs w:val="24"/>
                <w:lang w:eastAsia="en-US"/>
              </w:rPr>
            </w:pPr>
            <w:r w:rsidRPr="007B218B">
              <w:rPr>
                <w:sz w:val="24"/>
                <w:szCs w:val="24"/>
              </w:rPr>
              <w:t xml:space="preserve">1.2 Математические модели человеческого капитала. </w:t>
            </w:r>
          </w:p>
          <w:p w14:paraId="426DBB41" w14:textId="63FDC350" w:rsidR="007C68B0" w:rsidRPr="007B218B" w:rsidRDefault="007C68B0" w:rsidP="00570CCD">
            <w:pPr>
              <w:spacing w:after="60" w:line="240" w:lineRule="auto"/>
              <w:ind w:firstLine="0"/>
              <w:rPr>
                <w:sz w:val="24"/>
                <w:szCs w:val="24"/>
              </w:rPr>
            </w:pPr>
            <w:r w:rsidRPr="007B218B">
              <w:rPr>
                <w:sz w:val="24"/>
                <w:szCs w:val="24"/>
              </w:rPr>
              <w:t>1.3</w:t>
            </w:r>
            <w:r w:rsidRPr="007B218B">
              <w:t xml:space="preserve"> </w:t>
            </w:r>
            <w:r w:rsidRPr="007B218B">
              <w:rPr>
                <w:sz w:val="24"/>
                <w:szCs w:val="24"/>
              </w:rPr>
              <w:t xml:space="preserve">Разработка моделей «Системная динамика», «Market» и др. </w:t>
            </w:r>
          </w:p>
          <w:p w14:paraId="06B58376" w14:textId="228484EE" w:rsidR="007C68B0" w:rsidRPr="007B218B" w:rsidRDefault="007C68B0" w:rsidP="00E670B4">
            <w:pPr>
              <w:spacing w:after="60" w:line="240" w:lineRule="auto"/>
              <w:ind w:firstLine="0"/>
              <w:jc w:val="left"/>
              <w:rPr>
                <w:sz w:val="24"/>
                <w:szCs w:val="24"/>
              </w:rPr>
            </w:pPr>
            <w:r w:rsidRPr="007B218B">
              <w:rPr>
                <w:sz w:val="24"/>
                <w:szCs w:val="24"/>
              </w:rPr>
              <w:t>Анализ типичных ошибок в процессе моделирования.</w:t>
            </w:r>
          </w:p>
          <w:p w14:paraId="18C4AF30" w14:textId="5219A57B" w:rsidR="007C68B0" w:rsidRPr="003640D4" w:rsidRDefault="007C68B0" w:rsidP="003640D4">
            <w:pPr>
              <w:pStyle w:val="Style8"/>
              <w:spacing w:after="60" w:line="360" w:lineRule="auto"/>
              <w:ind w:firstLine="0"/>
              <w:jc w:val="left"/>
              <w:rPr>
                <w:rStyle w:val="FontStyle82"/>
                <w:spacing w:val="0"/>
                <w:lang w:val="ru-RU"/>
              </w:rPr>
            </w:pPr>
            <w:r w:rsidRPr="007B218B">
              <w:rPr>
                <w:lang w:val="ru-RU"/>
              </w:rPr>
              <w:t xml:space="preserve">Рекомендуемые источники: </w:t>
            </w:r>
            <w:r>
              <w:rPr>
                <w:b/>
                <w:lang w:val="ru-RU"/>
              </w:rPr>
              <w:t xml:space="preserve">р.8 </w:t>
            </w:r>
            <w:r w:rsidRPr="007B218B">
              <w:t>[</w:t>
            </w:r>
            <w:r>
              <w:rPr>
                <w:lang w:val="ru-RU"/>
              </w:rPr>
              <w:t xml:space="preserve">1, </w:t>
            </w:r>
            <w:r w:rsidRPr="007B218B">
              <w:rPr>
                <w:lang w:val="ru-RU"/>
              </w:rPr>
              <w:t xml:space="preserve">2, </w:t>
            </w:r>
            <w:r>
              <w:rPr>
                <w:lang w:val="ru-RU"/>
              </w:rPr>
              <w:t>3</w:t>
            </w:r>
            <w:r w:rsidRPr="007B218B">
              <w:t>]</w:t>
            </w:r>
            <w:r>
              <w:rPr>
                <w:lang w:val="ru-RU"/>
              </w:rPr>
              <w:t xml:space="preserve">, </w:t>
            </w:r>
            <w:r w:rsidRPr="007C68B0">
              <w:rPr>
                <w:b/>
                <w:lang w:val="ru-RU"/>
              </w:rPr>
              <w:t>р.9</w:t>
            </w:r>
          </w:p>
        </w:tc>
        <w:tc>
          <w:tcPr>
            <w:tcW w:w="1843" w:type="dxa"/>
            <w:vAlign w:val="center"/>
          </w:tcPr>
          <w:p w14:paraId="4C818DDE" w14:textId="3FE7557A" w:rsidR="007C68B0" w:rsidRPr="007B218B" w:rsidRDefault="007C68B0" w:rsidP="00473EF0">
            <w:pPr>
              <w:pStyle w:val="Style8"/>
              <w:ind w:firstLine="0"/>
              <w:jc w:val="center"/>
              <w:rPr>
                <w:rStyle w:val="FontStyle82"/>
                <w:spacing w:val="0"/>
                <w:lang w:val="ru-RU"/>
              </w:rPr>
            </w:pPr>
            <w:r w:rsidRPr="007B218B">
              <w:rPr>
                <w:rStyle w:val="FontStyle82"/>
                <w:spacing w:val="0"/>
                <w:lang w:val="ru-RU"/>
              </w:rPr>
              <w:t>Работа за компьютером</w:t>
            </w:r>
          </w:p>
        </w:tc>
      </w:tr>
      <w:tr w:rsidR="007C68B0" w:rsidRPr="007B218B" w14:paraId="6A76F239" w14:textId="77777777" w:rsidTr="007C68B0">
        <w:tc>
          <w:tcPr>
            <w:tcW w:w="2198" w:type="dxa"/>
            <w:vAlign w:val="center"/>
          </w:tcPr>
          <w:p w14:paraId="3151A16E" w14:textId="67204AFF" w:rsidR="007C68B0" w:rsidRPr="007B218B" w:rsidRDefault="007C68B0" w:rsidP="0041325C">
            <w:pPr>
              <w:pStyle w:val="Style8"/>
              <w:ind w:firstLine="0"/>
              <w:jc w:val="left"/>
              <w:rPr>
                <w:rStyle w:val="FontStyle82"/>
                <w:bCs/>
                <w:spacing w:val="0"/>
                <w:lang w:val="ru-RU"/>
              </w:rPr>
            </w:pPr>
            <w:r>
              <w:rPr>
                <w:bCs/>
                <w:lang w:val="ru-RU"/>
              </w:rPr>
              <w:t>Тема</w:t>
            </w:r>
            <w:r w:rsidRPr="007B218B">
              <w:rPr>
                <w:bCs/>
                <w:lang w:val="ru-RU"/>
              </w:rPr>
              <w:t xml:space="preserve"> </w:t>
            </w:r>
            <w:r>
              <w:rPr>
                <w:bCs/>
                <w:lang w:val="ru-RU"/>
              </w:rPr>
              <w:t xml:space="preserve">2. </w:t>
            </w:r>
            <w:r w:rsidRPr="007B218B">
              <w:rPr>
                <w:bCs/>
                <w:lang w:val="ru-RU"/>
              </w:rPr>
              <w:t>Основные научные теории, принципы и подходы к организации систем</w:t>
            </w:r>
          </w:p>
        </w:tc>
        <w:tc>
          <w:tcPr>
            <w:tcW w:w="6449" w:type="dxa"/>
            <w:vAlign w:val="center"/>
          </w:tcPr>
          <w:p w14:paraId="0B25F284" w14:textId="27EF7492" w:rsidR="007C68B0" w:rsidRPr="007B218B" w:rsidRDefault="007C68B0" w:rsidP="00E670B4">
            <w:pPr>
              <w:pStyle w:val="Style8"/>
              <w:spacing w:after="60"/>
              <w:ind w:firstLine="0"/>
              <w:jc w:val="left"/>
              <w:rPr>
                <w:lang w:val="ru-RU"/>
              </w:rPr>
            </w:pPr>
            <w:r w:rsidRPr="007B218B">
              <w:rPr>
                <w:lang w:val="ru-RU"/>
              </w:rPr>
              <w:t xml:space="preserve">2.1. Построение моделей на </w:t>
            </w:r>
            <w:r w:rsidRPr="007B218B">
              <w:t>AL</w:t>
            </w:r>
            <w:r w:rsidRPr="007B218B">
              <w:rPr>
                <w:lang w:val="ru-RU"/>
              </w:rPr>
              <w:t xml:space="preserve"> и анализ их организационных структур на моделях </w:t>
            </w:r>
            <w:r w:rsidRPr="007B218B">
              <w:t>AL</w:t>
            </w:r>
            <w:r w:rsidRPr="007B218B">
              <w:rPr>
                <w:lang w:val="ru-RU"/>
              </w:rPr>
              <w:t xml:space="preserve"> по И.Н. </w:t>
            </w:r>
            <w:proofErr w:type="spellStart"/>
            <w:r w:rsidRPr="007B218B">
              <w:rPr>
                <w:lang w:val="ru-RU"/>
              </w:rPr>
              <w:t>Дрогобыцкому</w:t>
            </w:r>
            <w:proofErr w:type="spellEnd"/>
            <w:r w:rsidRPr="007B218B">
              <w:rPr>
                <w:lang w:val="ru-RU"/>
              </w:rPr>
              <w:t>.</w:t>
            </w:r>
          </w:p>
          <w:p w14:paraId="05D0840D" w14:textId="2064DC91" w:rsidR="007C68B0" w:rsidRPr="007B218B" w:rsidRDefault="007C68B0" w:rsidP="00114423">
            <w:pPr>
              <w:pStyle w:val="Style8"/>
              <w:spacing w:after="60"/>
              <w:ind w:firstLine="0"/>
              <w:jc w:val="left"/>
              <w:rPr>
                <w:rStyle w:val="FontStyle82"/>
                <w:spacing w:val="0"/>
                <w:lang w:val="ru-RU"/>
              </w:rPr>
            </w:pPr>
            <w:r w:rsidRPr="007B218B">
              <w:rPr>
                <w:rStyle w:val="FontStyle82"/>
                <w:spacing w:val="0"/>
                <w:lang w:val="ru-RU"/>
              </w:rPr>
              <w:t xml:space="preserve">2.2. Обсуждение принципов: соответствия, внутренней модели внешней среды, </w:t>
            </w:r>
            <w:proofErr w:type="spellStart"/>
            <w:r w:rsidRPr="007B218B">
              <w:rPr>
                <w:rStyle w:val="FontStyle82"/>
                <w:spacing w:val="0"/>
                <w:lang w:val="ru-RU"/>
              </w:rPr>
              <w:t>междисциплинарности</w:t>
            </w:r>
            <w:proofErr w:type="spellEnd"/>
            <w:r w:rsidRPr="007B218B">
              <w:rPr>
                <w:rStyle w:val="FontStyle82"/>
                <w:spacing w:val="0"/>
                <w:lang w:val="ru-RU"/>
              </w:rPr>
              <w:t xml:space="preserve">, </w:t>
            </w:r>
            <w:proofErr w:type="spellStart"/>
            <w:r w:rsidRPr="007B218B">
              <w:rPr>
                <w:rStyle w:val="FontStyle82"/>
                <w:spacing w:val="0"/>
                <w:lang w:val="ru-RU"/>
              </w:rPr>
              <w:t>эмерджентности</w:t>
            </w:r>
            <w:proofErr w:type="spellEnd"/>
            <w:r w:rsidRPr="007B218B">
              <w:rPr>
                <w:rStyle w:val="FontStyle82"/>
                <w:spacing w:val="0"/>
                <w:lang w:val="ru-RU"/>
              </w:rPr>
              <w:t xml:space="preserve">, </w:t>
            </w:r>
            <w:proofErr w:type="spellStart"/>
            <w:r w:rsidRPr="007B218B">
              <w:rPr>
                <w:rStyle w:val="FontStyle82"/>
                <w:spacing w:val="0"/>
                <w:lang w:val="ru-RU"/>
              </w:rPr>
              <w:t>Циглера</w:t>
            </w:r>
            <w:proofErr w:type="spellEnd"/>
            <w:r w:rsidRPr="007B218B">
              <w:rPr>
                <w:rStyle w:val="FontStyle82"/>
                <w:spacing w:val="0"/>
                <w:lang w:val="ru-RU"/>
              </w:rPr>
              <w:t>.</w:t>
            </w:r>
          </w:p>
          <w:p w14:paraId="57002213" w14:textId="22A50509" w:rsidR="007C68B0" w:rsidRPr="007B218B" w:rsidRDefault="007C68B0" w:rsidP="00E670B4">
            <w:pPr>
              <w:pStyle w:val="Style8"/>
              <w:spacing w:after="60"/>
              <w:ind w:firstLine="0"/>
              <w:jc w:val="left"/>
              <w:rPr>
                <w:rStyle w:val="FontStyle82"/>
                <w:spacing w:val="0"/>
                <w:lang w:val="ru-RU"/>
              </w:rPr>
            </w:pPr>
            <w:r w:rsidRPr="007B218B">
              <w:rPr>
                <w:rStyle w:val="FontStyle82"/>
                <w:spacing w:val="0"/>
                <w:lang w:val="ru-RU"/>
              </w:rPr>
              <w:lastRenderedPageBreak/>
              <w:t>2.3 Обсуждение энтропийных моделей: разнообразия по Эшби, «желудка».</w:t>
            </w:r>
          </w:p>
          <w:p w14:paraId="3E389AB8" w14:textId="77777777" w:rsidR="007C68B0" w:rsidRPr="007B218B" w:rsidRDefault="007C68B0" w:rsidP="00E670B4">
            <w:pPr>
              <w:spacing w:after="60" w:line="240" w:lineRule="auto"/>
              <w:ind w:firstLine="0"/>
              <w:rPr>
                <w:sz w:val="24"/>
                <w:szCs w:val="24"/>
              </w:rPr>
            </w:pPr>
            <w:r w:rsidRPr="007B218B">
              <w:rPr>
                <w:rStyle w:val="FontStyle82"/>
                <w:spacing w:val="0"/>
              </w:rPr>
              <w:t xml:space="preserve">2.4 </w:t>
            </w:r>
            <w:r w:rsidRPr="007B218B">
              <w:rPr>
                <w:sz w:val="24"/>
                <w:szCs w:val="24"/>
              </w:rPr>
              <w:t>Обсуждение теорий:</w:t>
            </w:r>
          </w:p>
          <w:p w14:paraId="1C944B0E" w14:textId="77777777" w:rsidR="007C68B0" w:rsidRPr="007B218B" w:rsidRDefault="007C68B0" w:rsidP="000852BD">
            <w:pPr>
              <w:pStyle w:val="ab"/>
              <w:numPr>
                <w:ilvl w:val="0"/>
                <w:numId w:val="4"/>
              </w:numPr>
              <w:spacing w:before="0" w:beforeAutospacing="0" w:after="60" w:afterAutospacing="0"/>
              <w:ind w:left="369" w:hanging="378"/>
              <w:contextualSpacing/>
              <w:jc w:val="left"/>
              <w:rPr>
                <w:lang w:val="ru-RU"/>
              </w:rPr>
            </w:pPr>
            <w:r w:rsidRPr="007B218B">
              <w:rPr>
                <w:lang w:val="ru-RU"/>
              </w:rPr>
              <w:t xml:space="preserve">необходимости </w:t>
            </w:r>
            <w:proofErr w:type="spellStart"/>
            <w:r w:rsidRPr="007B218B">
              <w:rPr>
                <w:lang w:val="ru-RU"/>
              </w:rPr>
              <w:t>метасистемы</w:t>
            </w:r>
            <w:proofErr w:type="spellEnd"/>
            <w:r w:rsidRPr="007B218B">
              <w:rPr>
                <w:lang w:val="ru-RU"/>
              </w:rPr>
              <w:t xml:space="preserve"> на основании теоремы </w:t>
            </w:r>
            <w:proofErr w:type="spellStart"/>
            <w:r w:rsidRPr="007B218B">
              <w:rPr>
                <w:lang w:val="ru-RU"/>
              </w:rPr>
              <w:t>Гёделя</w:t>
            </w:r>
            <w:proofErr w:type="spellEnd"/>
            <w:r w:rsidRPr="007B218B">
              <w:rPr>
                <w:lang w:val="ru-RU"/>
              </w:rPr>
              <w:t xml:space="preserve"> о неполноте,</w:t>
            </w:r>
          </w:p>
          <w:p w14:paraId="00101322" w14:textId="77777777" w:rsidR="007C68B0" w:rsidRPr="007B218B" w:rsidRDefault="007C68B0" w:rsidP="000852BD">
            <w:pPr>
              <w:pStyle w:val="ab"/>
              <w:numPr>
                <w:ilvl w:val="0"/>
                <w:numId w:val="4"/>
              </w:numPr>
              <w:spacing w:before="0" w:beforeAutospacing="0" w:after="60" w:afterAutospacing="0"/>
              <w:ind w:left="369" w:hanging="378"/>
              <w:contextualSpacing/>
              <w:jc w:val="left"/>
            </w:pPr>
            <w:proofErr w:type="spellStart"/>
            <w:r w:rsidRPr="007B218B">
              <w:t>системного</w:t>
            </w:r>
            <w:proofErr w:type="spellEnd"/>
            <w:r w:rsidRPr="007B218B">
              <w:t xml:space="preserve"> </w:t>
            </w:r>
            <w:proofErr w:type="spellStart"/>
            <w:r w:rsidRPr="007B218B">
              <w:t>равновесия</w:t>
            </w:r>
            <w:proofErr w:type="spellEnd"/>
            <w:r w:rsidRPr="007B218B">
              <w:t>,</w:t>
            </w:r>
          </w:p>
          <w:p w14:paraId="03BAB7ED" w14:textId="77777777" w:rsidR="007C68B0" w:rsidRPr="007B218B" w:rsidRDefault="007C68B0" w:rsidP="000852BD">
            <w:pPr>
              <w:pStyle w:val="ab"/>
              <w:numPr>
                <w:ilvl w:val="0"/>
                <w:numId w:val="4"/>
              </w:numPr>
              <w:spacing w:before="0" w:beforeAutospacing="0" w:after="60" w:afterAutospacing="0"/>
              <w:ind w:left="369" w:hanging="378"/>
              <w:contextualSpacing/>
              <w:jc w:val="left"/>
            </w:pPr>
            <w:proofErr w:type="spellStart"/>
            <w:r w:rsidRPr="007B218B">
              <w:t>неопределённости</w:t>
            </w:r>
            <w:proofErr w:type="spellEnd"/>
            <w:r w:rsidRPr="007B218B">
              <w:t>,</w:t>
            </w:r>
          </w:p>
          <w:p w14:paraId="2D2EB7E5" w14:textId="77777777" w:rsidR="007C68B0" w:rsidRPr="007B218B" w:rsidRDefault="007C68B0" w:rsidP="000852BD">
            <w:pPr>
              <w:pStyle w:val="ab"/>
              <w:numPr>
                <w:ilvl w:val="0"/>
                <w:numId w:val="4"/>
              </w:numPr>
              <w:spacing w:before="0" w:beforeAutospacing="0" w:after="60" w:afterAutospacing="0"/>
              <w:ind w:left="369" w:hanging="378"/>
              <w:contextualSpacing/>
              <w:jc w:val="left"/>
              <w:rPr>
                <w:lang w:val="ru-RU"/>
              </w:rPr>
            </w:pPr>
            <w:r w:rsidRPr="007B218B">
              <w:rPr>
                <w:lang w:val="ru-RU"/>
              </w:rPr>
              <w:t>наблюдателя настоящего времени и прогнозирующего наблюдателя,</w:t>
            </w:r>
          </w:p>
          <w:p w14:paraId="7451A78B" w14:textId="77777777" w:rsidR="007C68B0" w:rsidRPr="007B218B" w:rsidRDefault="007C68B0" w:rsidP="000852BD">
            <w:pPr>
              <w:pStyle w:val="ab"/>
              <w:numPr>
                <w:ilvl w:val="0"/>
                <w:numId w:val="4"/>
              </w:numPr>
              <w:spacing w:before="0" w:beforeAutospacing="0" w:after="60" w:afterAutospacing="0"/>
              <w:ind w:left="369" w:hanging="378"/>
              <w:contextualSpacing/>
              <w:jc w:val="left"/>
            </w:pPr>
            <w:proofErr w:type="spellStart"/>
            <w:r w:rsidRPr="007B218B">
              <w:t>закона</w:t>
            </w:r>
            <w:proofErr w:type="spellEnd"/>
            <w:r w:rsidRPr="007B218B">
              <w:t xml:space="preserve"> </w:t>
            </w:r>
            <w:proofErr w:type="spellStart"/>
            <w:r w:rsidRPr="007B218B">
              <w:t>Гудхарта</w:t>
            </w:r>
            <w:proofErr w:type="spellEnd"/>
            <w:r w:rsidRPr="007B218B">
              <w:t>,</w:t>
            </w:r>
          </w:p>
          <w:p w14:paraId="7B9587F0" w14:textId="77777777" w:rsidR="007C68B0" w:rsidRPr="007B218B" w:rsidRDefault="007C68B0" w:rsidP="000852BD">
            <w:pPr>
              <w:pStyle w:val="ab"/>
              <w:numPr>
                <w:ilvl w:val="0"/>
                <w:numId w:val="4"/>
              </w:numPr>
              <w:spacing w:before="0" w:beforeAutospacing="0" w:after="60" w:afterAutospacing="0"/>
              <w:ind w:left="369" w:hanging="378"/>
              <w:contextualSpacing/>
              <w:jc w:val="left"/>
              <w:rPr>
                <w:lang w:val="ru-RU"/>
              </w:rPr>
            </w:pPr>
            <w:r w:rsidRPr="007B218B">
              <w:rPr>
                <w:lang w:val="ru-RU"/>
              </w:rPr>
              <w:t>закона Е.А. Седова иерархических компенсаций</w:t>
            </w:r>
          </w:p>
          <w:p w14:paraId="328CF98D" w14:textId="77777777" w:rsidR="007C68B0" w:rsidRPr="007B218B" w:rsidRDefault="007C68B0" w:rsidP="000852BD">
            <w:pPr>
              <w:pStyle w:val="ab"/>
              <w:numPr>
                <w:ilvl w:val="0"/>
                <w:numId w:val="4"/>
              </w:numPr>
              <w:spacing w:before="0" w:beforeAutospacing="0" w:after="60" w:afterAutospacing="0"/>
              <w:ind w:left="369" w:hanging="378"/>
              <w:contextualSpacing/>
              <w:jc w:val="left"/>
            </w:pPr>
            <w:r w:rsidRPr="007B218B">
              <w:t xml:space="preserve">и </w:t>
            </w:r>
            <w:proofErr w:type="spellStart"/>
            <w:r w:rsidRPr="007B218B">
              <w:t>других</w:t>
            </w:r>
            <w:proofErr w:type="spellEnd"/>
            <w:r w:rsidRPr="007B218B">
              <w:t xml:space="preserve"> </w:t>
            </w:r>
            <w:proofErr w:type="spellStart"/>
            <w:r w:rsidRPr="007B218B">
              <w:t>теорий</w:t>
            </w:r>
            <w:proofErr w:type="spellEnd"/>
            <w:r w:rsidRPr="007B218B">
              <w:t xml:space="preserve">. </w:t>
            </w:r>
          </w:p>
          <w:p w14:paraId="3FDF6C69" w14:textId="77777777" w:rsidR="007C68B0" w:rsidRPr="007B218B" w:rsidRDefault="007C68B0" w:rsidP="00E670B4">
            <w:pPr>
              <w:pStyle w:val="Style8"/>
              <w:spacing w:after="60"/>
              <w:ind w:firstLine="0"/>
              <w:jc w:val="left"/>
              <w:rPr>
                <w:lang w:val="ru-RU"/>
              </w:rPr>
            </w:pPr>
            <w:r w:rsidRPr="007B218B">
              <w:rPr>
                <w:lang w:val="ru-RU"/>
              </w:rPr>
              <w:t>Анализ типичных ошибок применения теорий и законов на практике.</w:t>
            </w:r>
          </w:p>
          <w:p w14:paraId="23AAB92D" w14:textId="5F51A993" w:rsidR="007C68B0" w:rsidRPr="007B218B" w:rsidRDefault="007C68B0" w:rsidP="00752A5E">
            <w:pPr>
              <w:pStyle w:val="Style8"/>
              <w:spacing w:after="60"/>
              <w:ind w:firstLine="0"/>
              <w:jc w:val="left"/>
              <w:rPr>
                <w:rStyle w:val="FontStyle82"/>
                <w:spacing w:val="0"/>
                <w:lang w:val="ru-RU"/>
              </w:rPr>
            </w:pPr>
            <w:r w:rsidRPr="007B218B">
              <w:rPr>
                <w:lang w:val="ru-RU"/>
              </w:rPr>
              <w:t xml:space="preserve">Рекомендуемые источники: </w:t>
            </w:r>
            <w:r>
              <w:rPr>
                <w:b/>
                <w:lang w:val="ru-RU"/>
              </w:rPr>
              <w:t xml:space="preserve">р.8 </w:t>
            </w:r>
            <w:r w:rsidRPr="007B218B">
              <w:t>[</w:t>
            </w:r>
            <w:r>
              <w:rPr>
                <w:lang w:val="ru-RU"/>
              </w:rPr>
              <w:t xml:space="preserve">1, </w:t>
            </w:r>
            <w:r w:rsidRPr="007B218B">
              <w:rPr>
                <w:lang w:val="ru-RU"/>
              </w:rPr>
              <w:t xml:space="preserve">2, </w:t>
            </w:r>
            <w:r>
              <w:rPr>
                <w:lang w:val="ru-RU"/>
              </w:rPr>
              <w:t>3</w:t>
            </w:r>
            <w:r w:rsidRPr="007B218B">
              <w:t>]</w:t>
            </w:r>
            <w:r>
              <w:rPr>
                <w:lang w:val="ru-RU"/>
              </w:rPr>
              <w:t xml:space="preserve">, </w:t>
            </w:r>
            <w:r w:rsidRPr="007C68B0">
              <w:rPr>
                <w:b/>
                <w:lang w:val="ru-RU"/>
              </w:rPr>
              <w:t>р.9</w:t>
            </w:r>
          </w:p>
        </w:tc>
        <w:tc>
          <w:tcPr>
            <w:tcW w:w="1843" w:type="dxa"/>
            <w:vAlign w:val="center"/>
          </w:tcPr>
          <w:p w14:paraId="678EC05F" w14:textId="346F847B" w:rsidR="007C68B0" w:rsidRPr="007B218B" w:rsidRDefault="007C68B0" w:rsidP="00E670B4">
            <w:pPr>
              <w:pStyle w:val="Style8"/>
              <w:ind w:firstLine="0"/>
              <w:jc w:val="center"/>
              <w:rPr>
                <w:rStyle w:val="FontStyle82"/>
                <w:spacing w:val="0"/>
                <w:lang w:val="ru-RU"/>
              </w:rPr>
            </w:pPr>
            <w:r w:rsidRPr="007B218B">
              <w:rPr>
                <w:rStyle w:val="FontStyle82"/>
                <w:spacing w:val="0"/>
                <w:lang w:val="ru-RU"/>
              </w:rPr>
              <w:lastRenderedPageBreak/>
              <w:t>Работа за компьютером</w:t>
            </w:r>
          </w:p>
        </w:tc>
      </w:tr>
      <w:tr w:rsidR="007C68B0" w:rsidRPr="007B218B" w14:paraId="60D62169" w14:textId="77777777" w:rsidTr="007C68B0">
        <w:tc>
          <w:tcPr>
            <w:tcW w:w="2198" w:type="dxa"/>
            <w:vAlign w:val="center"/>
          </w:tcPr>
          <w:p w14:paraId="16DB2ADE" w14:textId="343A73A0" w:rsidR="007C68B0" w:rsidRPr="007B218B" w:rsidRDefault="007C68B0" w:rsidP="00C84CE7">
            <w:pPr>
              <w:pStyle w:val="Style8"/>
              <w:ind w:firstLine="0"/>
              <w:jc w:val="left"/>
              <w:rPr>
                <w:rStyle w:val="FontStyle82"/>
                <w:spacing w:val="0"/>
                <w:lang w:val="ru-RU"/>
              </w:rPr>
            </w:pPr>
            <w:r>
              <w:rPr>
                <w:bCs/>
                <w:lang w:val="ru-RU"/>
              </w:rPr>
              <w:t>Тема</w:t>
            </w:r>
            <w:r w:rsidRPr="007B218B">
              <w:rPr>
                <w:rStyle w:val="FontStyle82"/>
                <w:spacing w:val="0"/>
                <w:lang w:val="ru-RU"/>
              </w:rPr>
              <w:t xml:space="preserve"> </w:t>
            </w:r>
            <w:r>
              <w:rPr>
                <w:rStyle w:val="FontStyle82"/>
                <w:spacing w:val="0"/>
                <w:lang w:val="ru-RU"/>
              </w:rPr>
              <w:t xml:space="preserve">3. </w:t>
            </w:r>
            <w:r w:rsidRPr="007B218B">
              <w:rPr>
                <w:rStyle w:val="FontStyle82"/>
                <w:spacing w:val="0"/>
                <w:lang w:val="ru-RU"/>
              </w:rPr>
              <w:t>Комплекс основных задач, решаемых с использованием моделей СЭП</w:t>
            </w:r>
          </w:p>
        </w:tc>
        <w:tc>
          <w:tcPr>
            <w:tcW w:w="6449" w:type="dxa"/>
            <w:vAlign w:val="center"/>
          </w:tcPr>
          <w:p w14:paraId="2F275223" w14:textId="555DF2A6" w:rsidR="007C68B0" w:rsidRPr="007B218B" w:rsidRDefault="007C68B0" w:rsidP="00E670B4">
            <w:pPr>
              <w:spacing w:after="60" w:line="240" w:lineRule="auto"/>
              <w:ind w:firstLine="0"/>
              <w:jc w:val="left"/>
              <w:rPr>
                <w:sz w:val="24"/>
                <w:szCs w:val="24"/>
              </w:rPr>
            </w:pPr>
            <w:r w:rsidRPr="007B218B">
              <w:rPr>
                <w:sz w:val="24"/>
                <w:szCs w:val="24"/>
              </w:rPr>
              <w:t>3.1 Анализ, обсуждение и предложения по применению:</w:t>
            </w:r>
          </w:p>
          <w:p w14:paraId="1286C4CF" w14:textId="77777777" w:rsidR="007C68B0" w:rsidRPr="007B218B" w:rsidRDefault="007C68B0" w:rsidP="00EC2096">
            <w:pPr>
              <w:pStyle w:val="ab"/>
              <w:numPr>
                <w:ilvl w:val="0"/>
                <w:numId w:val="5"/>
              </w:numPr>
              <w:spacing w:before="0" w:beforeAutospacing="0" w:after="60" w:afterAutospacing="0"/>
              <w:ind w:hanging="245"/>
              <w:contextualSpacing/>
              <w:jc w:val="left"/>
              <w:rPr>
                <w:lang w:val="ru-RU"/>
              </w:rPr>
            </w:pPr>
            <w:r w:rsidRPr="007B218B">
              <w:rPr>
                <w:lang w:val="ru-RU"/>
              </w:rPr>
              <w:t>известных методов оценки параметров и характеристик СЭП:</w:t>
            </w:r>
          </w:p>
          <w:p w14:paraId="57390699" w14:textId="77777777" w:rsidR="007C68B0" w:rsidRPr="007B218B" w:rsidRDefault="007C68B0" w:rsidP="00EC2096">
            <w:pPr>
              <w:pStyle w:val="ab"/>
              <w:numPr>
                <w:ilvl w:val="0"/>
                <w:numId w:val="5"/>
              </w:numPr>
              <w:spacing w:before="0" w:beforeAutospacing="0" w:after="60" w:afterAutospacing="0"/>
              <w:ind w:hanging="245"/>
              <w:contextualSpacing/>
              <w:jc w:val="left"/>
            </w:pPr>
            <w:r w:rsidRPr="007C68B0">
              <w:rPr>
                <w:lang w:val="ru-RU"/>
              </w:rPr>
              <w:t>проведения модель</w:t>
            </w:r>
            <w:proofErr w:type="spellStart"/>
            <w:r w:rsidRPr="007B218B">
              <w:t>ного</w:t>
            </w:r>
            <w:proofErr w:type="spellEnd"/>
            <w:r w:rsidRPr="007B218B">
              <w:t xml:space="preserve"> </w:t>
            </w:r>
            <w:proofErr w:type="spellStart"/>
            <w:r w:rsidRPr="007B218B">
              <w:t>эксперимента</w:t>
            </w:r>
            <w:proofErr w:type="spellEnd"/>
            <w:r w:rsidRPr="007B218B">
              <w:t xml:space="preserve">, </w:t>
            </w:r>
          </w:p>
          <w:p w14:paraId="41BF0DC6" w14:textId="77777777" w:rsidR="007C68B0" w:rsidRPr="007B218B" w:rsidRDefault="007C68B0" w:rsidP="00EC2096">
            <w:pPr>
              <w:pStyle w:val="ab"/>
              <w:numPr>
                <w:ilvl w:val="0"/>
                <w:numId w:val="5"/>
              </w:numPr>
              <w:spacing w:before="0" w:beforeAutospacing="0" w:after="60" w:afterAutospacing="0"/>
              <w:ind w:hanging="245"/>
              <w:contextualSpacing/>
              <w:jc w:val="left"/>
            </w:pPr>
            <w:proofErr w:type="spellStart"/>
            <w:r w:rsidRPr="007B218B">
              <w:t>набора</w:t>
            </w:r>
            <w:proofErr w:type="spellEnd"/>
            <w:r w:rsidRPr="007B218B">
              <w:t xml:space="preserve"> </w:t>
            </w:r>
            <w:proofErr w:type="spellStart"/>
            <w:r w:rsidRPr="007B218B">
              <w:t>статистических</w:t>
            </w:r>
            <w:proofErr w:type="spellEnd"/>
            <w:r w:rsidRPr="007B218B">
              <w:t xml:space="preserve"> </w:t>
            </w:r>
            <w:proofErr w:type="spellStart"/>
            <w:r w:rsidRPr="007B218B">
              <w:t>данных</w:t>
            </w:r>
            <w:proofErr w:type="spellEnd"/>
            <w:r w:rsidRPr="007B218B">
              <w:t xml:space="preserve">, </w:t>
            </w:r>
          </w:p>
          <w:p w14:paraId="598037E0" w14:textId="77777777" w:rsidR="007C68B0" w:rsidRPr="007B218B" w:rsidRDefault="007C68B0" w:rsidP="00EC2096">
            <w:pPr>
              <w:pStyle w:val="ab"/>
              <w:numPr>
                <w:ilvl w:val="0"/>
                <w:numId w:val="5"/>
              </w:numPr>
              <w:spacing w:before="0" w:beforeAutospacing="0" w:after="60" w:afterAutospacing="0"/>
              <w:ind w:hanging="245"/>
              <w:contextualSpacing/>
              <w:jc w:val="left"/>
            </w:pPr>
            <w:proofErr w:type="spellStart"/>
            <w:r w:rsidRPr="007B218B">
              <w:t>анализа</w:t>
            </w:r>
            <w:proofErr w:type="spellEnd"/>
            <w:r w:rsidRPr="007B218B">
              <w:t xml:space="preserve"> </w:t>
            </w:r>
            <w:proofErr w:type="spellStart"/>
            <w:r w:rsidRPr="007B218B">
              <w:t>полученных</w:t>
            </w:r>
            <w:proofErr w:type="spellEnd"/>
            <w:r w:rsidRPr="007B218B">
              <w:t xml:space="preserve"> </w:t>
            </w:r>
            <w:proofErr w:type="spellStart"/>
            <w:r w:rsidRPr="007B218B">
              <w:t>данных</w:t>
            </w:r>
            <w:proofErr w:type="spellEnd"/>
            <w:r w:rsidRPr="007B218B">
              <w:t>.</w:t>
            </w:r>
          </w:p>
          <w:p w14:paraId="680AD3C8" w14:textId="77777777" w:rsidR="007C68B0" w:rsidRPr="007B218B" w:rsidRDefault="007C68B0" w:rsidP="00E670B4">
            <w:pPr>
              <w:spacing w:after="60" w:line="240" w:lineRule="auto"/>
              <w:ind w:firstLine="0"/>
              <w:jc w:val="left"/>
              <w:rPr>
                <w:sz w:val="24"/>
                <w:szCs w:val="24"/>
              </w:rPr>
            </w:pPr>
            <w:r w:rsidRPr="007B218B">
              <w:rPr>
                <w:sz w:val="24"/>
                <w:szCs w:val="24"/>
              </w:rPr>
              <w:t xml:space="preserve">3.2 Анализ, обсуждение и предложения по применению: </w:t>
            </w:r>
          </w:p>
          <w:p w14:paraId="026B8C9B" w14:textId="77777777" w:rsidR="007C68B0" w:rsidRPr="007B218B" w:rsidRDefault="007C68B0" w:rsidP="000852BD">
            <w:pPr>
              <w:pStyle w:val="ab"/>
              <w:numPr>
                <w:ilvl w:val="0"/>
                <w:numId w:val="7"/>
              </w:numPr>
              <w:spacing w:before="0" w:beforeAutospacing="0" w:after="60" w:afterAutospacing="0"/>
              <w:ind w:left="257" w:hanging="257"/>
              <w:contextualSpacing/>
              <w:jc w:val="left"/>
              <w:rPr>
                <w:lang w:val="ru-RU"/>
              </w:rPr>
            </w:pPr>
            <w:r w:rsidRPr="007B218B">
              <w:rPr>
                <w:lang w:val="ru-RU"/>
              </w:rPr>
              <w:t xml:space="preserve">известных методов прогноза выходных параметров и характеристик СЭП, </w:t>
            </w:r>
          </w:p>
          <w:p w14:paraId="72FDCDD4" w14:textId="77777777" w:rsidR="007C68B0" w:rsidRPr="007B218B" w:rsidRDefault="007C68B0" w:rsidP="000852BD">
            <w:pPr>
              <w:pStyle w:val="ab"/>
              <w:numPr>
                <w:ilvl w:val="0"/>
                <w:numId w:val="6"/>
              </w:numPr>
              <w:spacing w:before="0" w:beforeAutospacing="0" w:after="60" w:afterAutospacing="0"/>
              <w:ind w:left="257" w:hanging="257"/>
              <w:contextualSpacing/>
              <w:jc w:val="left"/>
            </w:pPr>
            <w:proofErr w:type="spellStart"/>
            <w:r w:rsidRPr="007B218B">
              <w:t>проведения</w:t>
            </w:r>
            <w:proofErr w:type="spellEnd"/>
            <w:r w:rsidRPr="007B218B">
              <w:t xml:space="preserve"> </w:t>
            </w:r>
            <w:proofErr w:type="spellStart"/>
            <w:r w:rsidRPr="007B218B">
              <w:t>модельного</w:t>
            </w:r>
            <w:proofErr w:type="spellEnd"/>
            <w:r w:rsidRPr="007B218B">
              <w:t xml:space="preserve"> </w:t>
            </w:r>
            <w:proofErr w:type="spellStart"/>
            <w:r w:rsidRPr="007B218B">
              <w:t>эксперимента</w:t>
            </w:r>
            <w:proofErr w:type="spellEnd"/>
            <w:r w:rsidRPr="007B218B">
              <w:t xml:space="preserve">, </w:t>
            </w:r>
          </w:p>
          <w:p w14:paraId="0DCE2EB7" w14:textId="77777777" w:rsidR="007C68B0" w:rsidRPr="007B218B" w:rsidRDefault="007C68B0" w:rsidP="000852BD">
            <w:pPr>
              <w:pStyle w:val="ab"/>
              <w:numPr>
                <w:ilvl w:val="0"/>
                <w:numId w:val="6"/>
              </w:numPr>
              <w:spacing w:before="0" w:beforeAutospacing="0" w:after="60" w:afterAutospacing="0"/>
              <w:ind w:left="257" w:hanging="257"/>
              <w:contextualSpacing/>
              <w:jc w:val="left"/>
            </w:pPr>
            <w:proofErr w:type="spellStart"/>
            <w:r w:rsidRPr="007B218B">
              <w:t>набора</w:t>
            </w:r>
            <w:proofErr w:type="spellEnd"/>
            <w:r w:rsidRPr="007B218B">
              <w:t xml:space="preserve"> </w:t>
            </w:r>
            <w:proofErr w:type="spellStart"/>
            <w:r w:rsidRPr="007B218B">
              <w:t>статистических</w:t>
            </w:r>
            <w:proofErr w:type="spellEnd"/>
            <w:r w:rsidRPr="007B218B">
              <w:t xml:space="preserve"> </w:t>
            </w:r>
            <w:proofErr w:type="spellStart"/>
            <w:r w:rsidRPr="007B218B">
              <w:t>данных</w:t>
            </w:r>
            <w:proofErr w:type="spellEnd"/>
            <w:r w:rsidRPr="007B218B">
              <w:t xml:space="preserve">, </w:t>
            </w:r>
          </w:p>
          <w:p w14:paraId="39E2CDDD" w14:textId="77777777" w:rsidR="007C68B0" w:rsidRPr="007B218B" w:rsidRDefault="007C68B0" w:rsidP="000852BD">
            <w:pPr>
              <w:pStyle w:val="ab"/>
              <w:numPr>
                <w:ilvl w:val="0"/>
                <w:numId w:val="6"/>
              </w:numPr>
              <w:spacing w:before="0" w:beforeAutospacing="0" w:after="60" w:afterAutospacing="0"/>
              <w:ind w:left="257" w:hanging="257"/>
              <w:contextualSpacing/>
              <w:jc w:val="left"/>
            </w:pPr>
            <w:proofErr w:type="spellStart"/>
            <w:r w:rsidRPr="007B218B">
              <w:t>анализа</w:t>
            </w:r>
            <w:proofErr w:type="spellEnd"/>
            <w:r w:rsidRPr="007B218B">
              <w:t xml:space="preserve"> </w:t>
            </w:r>
            <w:proofErr w:type="spellStart"/>
            <w:r w:rsidRPr="007B218B">
              <w:t>полученных</w:t>
            </w:r>
            <w:proofErr w:type="spellEnd"/>
            <w:r w:rsidRPr="007B218B">
              <w:t xml:space="preserve"> </w:t>
            </w:r>
            <w:proofErr w:type="spellStart"/>
            <w:r w:rsidRPr="007B218B">
              <w:t>данных</w:t>
            </w:r>
            <w:proofErr w:type="spellEnd"/>
            <w:r w:rsidRPr="007B218B">
              <w:t>.</w:t>
            </w:r>
          </w:p>
          <w:p w14:paraId="6B37E5A7" w14:textId="77777777" w:rsidR="007C68B0" w:rsidRPr="007B218B" w:rsidRDefault="007C68B0" w:rsidP="00E670B4">
            <w:pPr>
              <w:pStyle w:val="Style8"/>
              <w:spacing w:after="60"/>
              <w:ind w:firstLine="0"/>
              <w:jc w:val="left"/>
              <w:rPr>
                <w:lang w:val="ru-RU"/>
              </w:rPr>
            </w:pPr>
            <w:r w:rsidRPr="007B218B">
              <w:rPr>
                <w:lang w:val="ru-RU"/>
              </w:rPr>
              <w:t>Основные выводы и рекомендации. Анализ типичных ошибок прогноза.</w:t>
            </w:r>
          </w:p>
          <w:p w14:paraId="786D8F11" w14:textId="77777777" w:rsidR="007C68B0" w:rsidRPr="007B218B" w:rsidRDefault="007C68B0" w:rsidP="00E670B4">
            <w:pPr>
              <w:spacing w:after="60" w:line="240" w:lineRule="auto"/>
              <w:ind w:firstLine="0"/>
              <w:jc w:val="left"/>
              <w:rPr>
                <w:sz w:val="24"/>
                <w:szCs w:val="24"/>
              </w:rPr>
            </w:pPr>
            <w:r w:rsidRPr="007B218B">
              <w:rPr>
                <w:sz w:val="24"/>
                <w:szCs w:val="24"/>
              </w:rPr>
              <w:t>3.3 Анализ, обсуждение и предложения по применению:</w:t>
            </w:r>
          </w:p>
          <w:p w14:paraId="1E1664EE" w14:textId="4BC63C49" w:rsidR="007C68B0" w:rsidRPr="007B218B" w:rsidRDefault="007C68B0" w:rsidP="000852BD">
            <w:pPr>
              <w:pStyle w:val="ab"/>
              <w:numPr>
                <w:ilvl w:val="0"/>
                <w:numId w:val="9"/>
              </w:numPr>
              <w:tabs>
                <w:tab w:val="left" w:pos="482"/>
              </w:tabs>
              <w:spacing w:before="0" w:beforeAutospacing="0" w:after="60" w:afterAutospacing="0"/>
              <w:ind w:left="115" w:hanging="115"/>
              <w:contextualSpacing/>
              <w:jc w:val="left"/>
              <w:rPr>
                <w:lang w:val="ru-RU"/>
              </w:rPr>
            </w:pPr>
            <w:r w:rsidRPr="007B218B">
              <w:rPr>
                <w:lang w:val="ru-RU"/>
              </w:rPr>
              <w:t xml:space="preserve"> известных методов формирования оптимальных управленческих решений для СЭП: </w:t>
            </w:r>
          </w:p>
          <w:p w14:paraId="5C2ACBB6" w14:textId="414A6582" w:rsidR="007C68B0" w:rsidRPr="007B218B" w:rsidRDefault="007C68B0" w:rsidP="000852BD">
            <w:pPr>
              <w:pStyle w:val="ab"/>
              <w:numPr>
                <w:ilvl w:val="0"/>
                <w:numId w:val="8"/>
              </w:numPr>
              <w:tabs>
                <w:tab w:val="left" w:pos="482"/>
              </w:tabs>
              <w:spacing w:before="0" w:beforeAutospacing="0" w:after="60" w:afterAutospacing="0"/>
              <w:ind w:left="115" w:hanging="115"/>
              <w:contextualSpacing/>
              <w:jc w:val="left"/>
            </w:pPr>
            <w:r w:rsidRPr="007B218B">
              <w:rPr>
                <w:lang w:val="ru-RU"/>
              </w:rPr>
              <w:t xml:space="preserve"> </w:t>
            </w:r>
            <w:proofErr w:type="spellStart"/>
            <w:r w:rsidRPr="007B218B">
              <w:t>выбора</w:t>
            </w:r>
            <w:proofErr w:type="spellEnd"/>
            <w:r w:rsidRPr="007B218B">
              <w:t xml:space="preserve"> </w:t>
            </w:r>
            <w:proofErr w:type="spellStart"/>
            <w:r w:rsidRPr="007B218B">
              <w:t>критериев</w:t>
            </w:r>
            <w:proofErr w:type="spellEnd"/>
            <w:r w:rsidRPr="007B218B">
              <w:t xml:space="preserve"> </w:t>
            </w:r>
            <w:proofErr w:type="spellStart"/>
            <w:r w:rsidRPr="007B218B">
              <w:t>оптимизации</w:t>
            </w:r>
            <w:proofErr w:type="spellEnd"/>
            <w:r w:rsidRPr="007B218B">
              <w:t>,</w:t>
            </w:r>
          </w:p>
          <w:p w14:paraId="70D5E95E" w14:textId="451AC90C" w:rsidR="007C68B0" w:rsidRPr="007B218B" w:rsidRDefault="007C68B0" w:rsidP="000852BD">
            <w:pPr>
              <w:pStyle w:val="ab"/>
              <w:numPr>
                <w:ilvl w:val="0"/>
                <w:numId w:val="8"/>
              </w:numPr>
              <w:tabs>
                <w:tab w:val="left" w:pos="482"/>
              </w:tabs>
              <w:spacing w:before="0" w:beforeAutospacing="0" w:after="60" w:afterAutospacing="0"/>
              <w:ind w:left="115" w:hanging="115"/>
              <w:contextualSpacing/>
              <w:jc w:val="left"/>
              <w:rPr>
                <w:lang w:val="ru-RU"/>
              </w:rPr>
            </w:pPr>
            <w:r w:rsidRPr="007B218B">
              <w:rPr>
                <w:lang w:val="ru-RU"/>
              </w:rPr>
              <w:t xml:space="preserve"> проведения сценарного эксперимента на математической модели, </w:t>
            </w:r>
          </w:p>
          <w:p w14:paraId="5966BCB3" w14:textId="623FA87D" w:rsidR="007C68B0" w:rsidRPr="007B218B" w:rsidRDefault="007C68B0" w:rsidP="000852BD">
            <w:pPr>
              <w:pStyle w:val="ab"/>
              <w:numPr>
                <w:ilvl w:val="0"/>
                <w:numId w:val="8"/>
              </w:numPr>
              <w:tabs>
                <w:tab w:val="left" w:pos="482"/>
              </w:tabs>
              <w:spacing w:before="0" w:beforeAutospacing="0" w:after="60" w:afterAutospacing="0"/>
              <w:ind w:left="115" w:hanging="115"/>
              <w:contextualSpacing/>
              <w:jc w:val="left"/>
            </w:pPr>
            <w:r w:rsidRPr="007B218B">
              <w:rPr>
                <w:lang w:val="ru-RU"/>
              </w:rPr>
              <w:t xml:space="preserve"> </w:t>
            </w:r>
            <w:proofErr w:type="spellStart"/>
            <w:r w:rsidRPr="007B218B">
              <w:t>набора</w:t>
            </w:r>
            <w:proofErr w:type="spellEnd"/>
            <w:r w:rsidRPr="007B218B">
              <w:t xml:space="preserve"> </w:t>
            </w:r>
            <w:proofErr w:type="spellStart"/>
            <w:r w:rsidRPr="007B218B">
              <w:t>статистических</w:t>
            </w:r>
            <w:proofErr w:type="spellEnd"/>
            <w:r w:rsidRPr="007B218B">
              <w:t xml:space="preserve"> </w:t>
            </w:r>
            <w:proofErr w:type="spellStart"/>
            <w:r w:rsidRPr="007B218B">
              <w:t>данных</w:t>
            </w:r>
            <w:proofErr w:type="spellEnd"/>
            <w:r w:rsidRPr="007B218B">
              <w:t>,</w:t>
            </w:r>
          </w:p>
          <w:p w14:paraId="5561FB1D" w14:textId="4DE59289" w:rsidR="007C68B0" w:rsidRPr="007B218B" w:rsidRDefault="007C68B0" w:rsidP="000852BD">
            <w:pPr>
              <w:pStyle w:val="ab"/>
              <w:numPr>
                <w:ilvl w:val="0"/>
                <w:numId w:val="8"/>
              </w:numPr>
              <w:tabs>
                <w:tab w:val="left" w:pos="482"/>
              </w:tabs>
              <w:spacing w:before="0" w:beforeAutospacing="0" w:after="60" w:afterAutospacing="0"/>
              <w:ind w:left="115" w:hanging="115"/>
              <w:contextualSpacing/>
              <w:jc w:val="left"/>
            </w:pPr>
            <w:r w:rsidRPr="007B218B">
              <w:t xml:space="preserve"> </w:t>
            </w:r>
            <w:proofErr w:type="spellStart"/>
            <w:r w:rsidRPr="007B218B">
              <w:t>анализа</w:t>
            </w:r>
            <w:proofErr w:type="spellEnd"/>
            <w:r w:rsidRPr="007B218B">
              <w:t xml:space="preserve"> </w:t>
            </w:r>
            <w:proofErr w:type="spellStart"/>
            <w:r w:rsidRPr="007B218B">
              <w:t>полученных</w:t>
            </w:r>
            <w:proofErr w:type="spellEnd"/>
            <w:r w:rsidRPr="007B218B">
              <w:t xml:space="preserve"> </w:t>
            </w:r>
            <w:proofErr w:type="spellStart"/>
            <w:r w:rsidRPr="007B218B">
              <w:t>данных</w:t>
            </w:r>
            <w:proofErr w:type="spellEnd"/>
            <w:r w:rsidRPr="007B218B">
              <w:t xml:space="preserve">. </w:t>
            </w:r>
          </w:p>
          <w:p w14:paraId="13431215" w14:textId="77777777" w:rsidR="007C68B0" w:rsidRPr="007B218B" w:rsidRDefault="007C68B0" w:rsidP="00E670B4">
            <w:pPr>
              <w:pStyle w:val="Style8"/>
              <w:spacing w:after="60"/>
              <w:ind w:firstLine="0"/>
              <w:jc w:val="left"/>
              <w:rPr>
                <w:lang w:val="ru-RU"/>
              </w:rPr>
            </w:pPr>
            <w:r w:rsidRPr="007B218B">
              <w:rPr>
                <w:lang w:val="ru-RU"/>
              </w:rPr>
              <w:t>Основные выводы и рекомендации. Анализ типичных ошибок оптимизации.</w:t>
            </w:r>
          </w:p>
          <w:p w14:paraId="710846DC" w14:textId="168065DF" w:rsidR="007C68B0" w:rsidRPr="007B218B" w:rsidRDefault="007C68B0" w:rsidP="00E670B4">
            <w:pPr>
              <w:pStyle w:val="Style8"/>
              <w:spacing w:after="60"/>
              <w:ind w:firstLine="0"/>
              <w:jc w:val="left"/>
              <w:rPr>
                <w:rStyle w:val="FontStyle82"/>
                <w:spacing w:val="0"/>
                <w:lang w:val="ru-RU"/>
              </w:rPr>
            </w:pPr>
            <w:r w:rsidRPr="007B218B">
              <w:rPr>
                <w:lang w:val="ru-RU"/>
              </w:rPr>
              <w:t>Р</w:t>
            </w:r>
            <w:proofErr w:type="spellStart"/>
            <w:r w:rsidRPr="007B218B">
              <w:t>екомендуемые</w:t>
            </w:r>
            <w:proofErr w:type="spellEnd"/>
            <w:r w:rsidRPr="007B218B">
              <w:t xml:space="preserve"> </w:t>
            </w:r>
            <w:proofErr w:type="spellStart"/>
            <w:r w:rsidRPr="007B218B">
              <w:t>источники</w:t>
            </w:r>
            <w:proofErr w:type="spellEnd"/>
            <w:r w:rsidRPr="007B218B">
              <w:t xml:space="preserve"> </w:t>
            </w:r>
            <w:r>
              <w:rPr>
                <w:b/>
                <w:lang w:val="ru-RU"/>
              </w:rPr>
              <w:t xml:space="preserve">р.8 </w:t>
            </w:r>
            <w:r w:rsidRPr="007B218B">
              <w:t>[</w:t>
            </w:r>
            <w:r>
              <w:rPr>
                <w:lang w:val="ru-RU"/>
              </w:rPr>
              <w:t xml:space="preserve">1, </w:t>
            </w:r>
            <w:r w:rsidRPr="007B218B">
              <w:rPr>
                <w:lang w:val="ru-RU"/>
              </w:rPr>
              <w:t xml:space="preserve">2, </w:t>
            </w:r>
            <w:r>
              <w:rPr>
                <w:lang w:val="ru-RU"/>
              </w:rPr>
              <w:t>3</w:t>
            </w:r>
            <w:r w:rsidRPr="007B218B">
              <w:t>]</w:t>
            </w:r>
            <w:r>
              <w:rPr>
                <w:lang w:val="ru-RU"/>
              </w:rPr>
              <w:t xml:space="preserve">, </w:t>
            </w:r>
            <w:r w:rsidRPr="007C68B0">
              <w:rPr>
                <w:b/>
                <w:lang w:val="ru-RU"/>
              </w:rPr>
              <w:t>р.9</w:t>
            </w:r>
          </w:p>
        </w:tc>
        <w:tc>
          <w:tcPr>
            <w:tcW w:w="1843" w:type="dxa"/>
            <w:vAlign w:val="center"/>
          </w:tcPr>
          <w:p w14:paraId="6593594F" w14:textId="471E5857" w:rsidR="007C68B0" w:rsidRPr="007B218B" w:rsidRDefault="007C68B0" w:rsidP="00473EF0">
            <w:pPr>
              <w:pStyle w:val="Style8"/>
              <w:ind w:firstLine="0"/>
              <w:jc w:val="center"/>
              <w:rPr>
                <w:rStyle w:val="FontStyle82"/>
                <w:spacing w:val="0"/>
                <w:lang w:val="ru-RU"/>
              </w:rPr>
            </w:pPr>
            <w:r w:rsidRPr="007B218B">
              <w:rPr>
                <w:rStyle w:val="FontStyle82"/>
                <w:spacing w:val="0"/>
                <w:lang w:val="ru-RU"/>
              </w:rPr>
              <w:t>Работа за компьютером</w:t>
            </w:r>
          </w:p>
        </w:tc>
      </w:tr>
      <w:tr w:rsidR="007C68B0" w:rsidRPr="007B218B" w14:paraId="31F5A6F6" w14:textId="77777777" w:rsidTr="007C68B0">
        <w:tc>
          <w:tcPr>
            <w:tcW w:w="2198" w:type="dxa"/>
            <w:vAlign w:val="center"/>
          </w:tcPr>
          <w:p w14:paraId="723DA78D" w14:textId="59AFE6CE" w:rsidR="007C68B0" w:rsidRPr="007B218B" w:rsidRDefault="007C68B0" w:rsidP="00F46EA1">
            <w:pPr>
              <w:pStyle w:val="Style8"/>
              <w:ind w:firstLine="0"/>
              <w:jc w:val="left"/>
              <w:rPr>
                <w:rStyle w:val="FontStyle82"/>
                <w:spacing w:val="0"/>
                <w:lang w:val="ru-RU"/>
              </w:rPr>
            </w:pPr>
            <w:r>
              <w:rPr>
                <w:bCs/>
                <w:lang w:val="ru-RU"/>
              </w:rPr>
              <w:t>Тема</w:t>
            </w:r>
            <w:r w:rsidRPr="007B218B">
              <w:rPr>
                <w:rStyle w:val="FontStyle82"/>
                <w:spacing w:val="0"/>
                <w:lang w:val="ru-RU"/>
              </w:rPr>
              <w:t xml:space="preserve"> </w:t>
            </w:r>
            <w:r>
              <w:rPr>
                <w:rStyle w:val="FontStyle82"/>
                <w:spacing w:val="0"/>
                <w:lang w:val="ru-RU"/>
              </w:rPr>
              <w:t xml:space="preserve">4. </w:t>
            </w:r>
            <w:r w:rsidRPr="007B218B">
              <w:rPr>
                <w:rStyle w:val="FontStyle82"/>
                <w:spacing w:val="0"/>
                <w:lang w:val="ru-RU"/>
              </w:rPr>
              <w:t xml:space="preserve">Технология подготовки и анализ исходных данных на основе системного </w:t>
            </w:r>
            <w:r w:rsidRPr="007B218B">
              <w:rPr>
                <w:rStyle w:val="FontStyle82"/>
                <w:spacing w:val="0"/>
                <w:lang w:val="ru-RU"/>
              </w:rPr>
              <w:lastRenderedPageBreak/>
              <w:t>подхода</w:t>
            </w:r>
          </w:p>
        </w:tc>
        <w:tc>
          <w:tcPr>
            <w:tcW w:w="6449" w:type="dxa"/>
            <w:vAlign w:val="center"/>
          </w:tcPr>
          <w:p w14:paraId="6F6FB535" w14:textId="77777777" w:rsidR="007C68B0" w:rsidRPr="007B218B" w:rsidRDefault="007C68B0" w:rsidP="00E670B4">
            <w:pPr>
              <w:spacing w:after="60" w:line="240" w:lineRule="auto"/>
              <w:ind w:firstLine="0"/>
              <w:jc w:val="left"/>
              <w:rPr>
                <w:sz w:val="24"/>
                <w:szCs w:val="24"/>
              </w:rPr>
            </w:pPr>
            <w:r w:rsidRPr="007B218B">
              <w:rPr>
                <w:rStyle w:val="FontStyle82"/>
                <w:spacing w:val="0"/>
              </w:rPr>
              <w:lastRenderedPageBreak/>
              <w:t xml:space="preserve">4.1 </w:t>
            </w:r>
            <w:r w:rsidRPr="007B218B">
              <w:rPr>
                <w:sz w:val="24"/>
                <w:szCs w:val="24"/>
              </w:rPr>
              <w:t>Анализ, обсуждение и предложения по применению в СЭП:</w:t>
            </w:r>
          </w:p>
          <w:p w14:paraId="2B87B036" w14:textId="6CFDD823" w:rsidR="007C68B0" w:rsidRPr="007C68B0" w:rsidRDefault="007C68B0" w:rsidP="000852BD">
            <w:pPr>
              <w:pStyle w:val="ab"/>
              <w:numPr>
                <w:ilvl w:val="0"/>
                <w:numId w:val="10"/>
              </w:numPr>
              <w:tabs>
                <w:tab w:val="left" w:pos="312"/>
              </w:tabs>
              <w:spacing w:before="0" w:beforeAutospacing="0" w:after="60" w:afterAutospacing="0"/>
              <w:ind w:hanging="119"/>
              <w:contextualSpacing/>
              <w:jc w:val="left"/>
              <w:rPr>
                <w:lang w:val="ru-RU"/>
              </w:rPr>
            </w:pPr>
            <w:r w:rsidRPr="007B218B">
              <w:rPr>
                <w:lang w:val="ru-RU"/>
              </w:rPr>
              <w:t xml:space="preserve"> </w:t>
            </w:r>
            <w:r w:rsidRPr="007C68B0">
              <w:rPr>
                <w:lang w:val="ru-RU"/>
              </w:rPr>
              <w:t>аддитивных и неаддитивных величин,</w:t>
            </w:r>
          </w:p>
          <w:p w14:paraId="0F7FC822" w14:textId="6B0A1E81" w:rsidR="007C68B0" w:rsidRPr="007B218B" w:rsidRDefault="007C68B0" w:rsidP="000852BD">
            <w:pPr>
              <w:pStyle w:val="ab"/>
              <w:numPr>
                <w:ilvl w:val="0"/>
                <w:numId w:val="10"/>
              </w:numPr>
              <w:tabs>
                <w:tab w:val="left" w:pos="312"/>
              </w:tabs>
              <w:spacing w:before="0" w:beforeAutospacing="0" w:after="60" w:afterAutospacing="0"/>
              <w:ind w:hanging="119"/>
              <w:contextualSpacing/>
              <w:jc w:val="left"/>
              <w:rPr>
                <w:lang w:val="ru-RU"/>
              </w:rPr>
            </w:pPr>
            <w:r w:rsidRPr="007B218B">
              <w:rPr>
                <w:lang w:val="ru-RU"/>
              </w:rPr>
              <w:t xml:space="preserve"> открытых и закрытых шкал измерения,</w:t>
            </w:r>
          </w:p>
          <w:p w14:paraId="342D82E4" w14:textId="08300C4A" w:rsidR="007C68B0" w:rsidRPr="007B218B" w:rsidRDefault="007C68B0" w:rsidP="000852BD">
            <w:pPr>
              <w:pStyle w:val="ab"/>
              <w:numPr>
                <w:ilvl w:val="0"/>
                <w:numId w:val="10"/>
              </w:numPr>
              <w:tabs>
                <w:tab w:val="left" w:pos="312"/>
              </w:tabs>
              <w:spacing w:before="0" w:beforeAutospacing="0" w:after="60" w:afterAutospacing="0"/>
              <w:ind w:hanging="119"/>
              <w:contextualSpacing/>
              <w:jc w:val="left"/>
              <w:rPr>
                <w:lang w:val="ru-RU"/>
              </w:rPr>
            </w:pPr>
            <w:r w:rsidRPr="007B218B">
              <w:rPr>
                <w:lang w:val="ru-RU"/>
              </w:rPr>
              <w:t xml:space="preserve"> гауссовых и негауссовых законов распределения,</w:t>
            </w:r>
          </w:p>
          <w:p w14:paraId="510323B1" w14:textId="4163100C" w:rsidR="007C68B0" w:rsidRPr="007B218B" w:rsidRDefault="007C68B0" w:rsidP="000852BD">
            <w:pPr>
              <w:pStyle w:val="ab"/>
              <w:numPr>
                <w:ilvl w:val="0"/>
                <w:numId w:val="10"/>
              </w:numPr>
              <w:tabs>
                <w:tab w:val="left" w:pos="312"/>
              </w:tabs>
              <w:spacing w:before="0" w:beforeAutospacing="0" w:after="60" w:afterAutospacing="0"/>
              <w:ind w:hanging="119"/>
              <w:contextualSpacing/>
              <w:jc w:val="left"/>
            </w:pPr>
            <w:r w:rsidRPr="007B218B">
              <w:rPr>
                <w:lang w:val="ru-RU"/>
              </w:rPr>
              <w:lastRenderedPageBreak/>
              <w:t xml:space="preserve"> </w:t>
            </w:r>
            <w:proofErr w:type="spellStart"/>
            <w:r w:rsidRPr="007B218B">
              <w:t>частотные</w:t>
            </w:r>
            <w:proofErr w:type="spellEnd"/>
            <w:r w:rsidRPr="007B218B">
              <w:t xml:space="preserve"> и </w:t>
            </w:r>
            <w:proofErr w:type="spellStart"/>
            <w:r w:rsidRPr="007B218B">
              <w:t>ранговые</w:t>
            </w:r>
            <w:proofErr w:type="spellEnd"/>
            <w:r w:rsidRPr="007B218B">
              <w:t xml:space="preserve"> </w:t>
            </w:r>
            <w:proofErr w:type="spellStart"/>
            <w:r w:rsidRPr="007B218B">
              <w:t>распределения</w:t>
            </w:r>
            <w:proofErr w:type="spellEnd"/>
            <w:r w:rsidRPr="007B218B">
              <w:t>.</w:t>
            </w:r>
          </w:p>
          <w:p w14:paraId="007D265B" w14:textId="77777777" w:rsidR="007C68B0" w:rsidRPr="007B218B" w:rsidRDefault="007C68B0" w:rsidP="00E670B4">
            <w:pPr>
              <w:spacing w:after="60" w:line="240" w:lineRule="auto"/>
              <w:ind w:hanging="119"/>
              <w:jc w:val="left"/>
              <w:rPr>
                <w:sz w:val="24"/>
                <w:szCs w:val="24"/>
              </w:rPr>
            </w:pPr>
            <w:r w:rsidRPr="007B218B">
              <w:rPr>
                <w:sz w:val="24"/>
                <w:szCs w:val="24"/>
              </w:rPr>
              <w:t>Решение задач по теме.</w:t>
            </w:r>
          </w:p>
          <w:p w14:paraId="52A67723" w14:textId="77777777" w:rsidR="007C68B0" w:rsidRPr="007B218B" w:rsidRDefault="007C68B0" w:rsidP="00E670B4">
            <w:pPr>
              <w:pStyle w:val="Style8"/>
              <w:spacing w:after="60"/>
              <w:ind w:firstLine="0"/>
              <w:jc w:val="left"/>
              <w:rPr>
                <w:lang w:val="ru-RU"/>
              </w:rPr>
            </w:pPr>
            <w:r w:rsidRPr="007B218B">
              <w:rPr>
                <w:lang w:val="ru-RU"/>
              </w:rPr>
              <w:t>Основные выводы и рекомендации. Анализ типичных ошибок. «</w:t>
            </w:r>
            <w:proofErr w:type="spellStart"/>
            <w:r w:rsidRPr="007B218B">
              <w:rPr>
                <w:lang w:val="ru-RU"/>
              </w:rPr>
              <w:t>Негауссовые</w:t>
            </w:r>
            <w:proofErr w:type="spellEnd"/>
            <w:r w:rsidRPr="007B218B">
              <w:rPr>
                <w:lang w:val="ru-RU"/>
              </w:rPr>
              <w:t>» стереотипы.</w:t>
            </w:r>
          </w:p>
          <w:p w14:paraId="6363FECF" w14:textId="77777777" w:rsidR="007C68B0" w:rsidRPr="007B218B" w:rsidRDefault="007C68B0" w:rsidP="00E670B4">
            <w:pPr>
              <w:spacing w:after="60" w:line="240" w:lineRule="auto"/>
              <w:ind w:firstLine="0"/>
              <w:rPr>
                <w:sz w:val="24"/>
                <w:szCs w:val="24"/>
              </w:rPr>
            </w:pPr>
            <w:r w:rsidRPr="007B218B">
              <w:rPr>
                <w:sz w:val="24"/>
                <w:szCs w:val="24"/>
              </w:rPr>
              <w:t>4.2 Теория ценозов. Их характеристики, методы анализа.</w:t>
            </w:r>
          </w:p>
          <w:p w14:paraId="5339A1C4" w14:textId="5ACBE73D" w:rsidR="007C68B0" w:rsidRPr="007B218B" w:rsidRDefault="007C68B0" w:rsidP="00CA776F">
            <w:pPr>
              <w:spacing w:after="60" w:line="240" w:lineRule="auto"/>
              <w:ind w:firstLine="0"/>
              <w:jc w:val="left"/>
              <w:rPr>
                <w:sz w:val="24"/>
                <w:szCs w:val="24"/>
              </w:rPr>
            </w:pPr>
            <w:r w:rsidRPr="007B218B">
              <w:rPr>
                <w:sz w:val="24"/>
                <w:szCs w:val="24"/>
              </w:rPr>
              <w:t>Решение задач на идентификацию и оценку параметров и характеристик ценозов. Основные выводы и рекомендации. Анализ типичных ошибок.</w:t>
            </w:r>
          </w:p>
          <w:p w14:paraId="109A4B7B" w14:textId="77777777" w:rsidR="007C68B0" w:rsidRPr="007B218B" w:rsidRDefault="007C68B0" w:rsidP="00CA776F">
            <w:pPr>
              <w:spacing w:after="60" w:line="240" w:lineRule="auto"/>
              <w:ind w:firstLine="0"/>
              <w:jc w:val="left"/>
              <w:rPr>
                <w:sz w:val="24"/>
                <w:szCs w:val="24"/>
              </w:rPr>
            </w:pPr>
            <w:r w:rsidRPr="007B218B">
              <w:rPr>
                <w:sz w:val="24"/>
                <w:szCs w:val="24"/>
              </w:rPr>
              <w:t>4.3 Анализ и обсуждение качества исходных данных. Критерии качества:</w:t>
            </w:r>
          </w:p>
          <w:p w14:paraId="0A4E6B81" w14:textId="77777777" w:rsidR="007C68B0" w:rsidRPr="007B218B" w:rsidRDefault="007C68B0" w:rsidP="000852BD">
            <w:pPr>
              <w:pStyle w:val="ab"/>
              <w:numPr>
                <w:ilvl w:val="0"/>
                <w:numId w:val="11"/>
              </w:numPr>
              <w:tabs>
                <w:tab w:val="left" w:pos="181"/>
                <w:tab w:val="left" w:pos="456"/>
              </w:tabs>
              <w:spacing w:before="0" w:beforeAutospacing="0" w:after="60" w:afterAutospacing="0"/>
              <w:ind w:left="86" w:firstLine="0"/>
              <w:contextualSpacing/>
              <w:jc w:val="left"/>
              <w:rPr>
                <w:lang w:val="ru-RU"/>
              </w:rPr>
            </w:pPr>
            <w:r w:rsidRPr="007B218B">
              <w:rPr>
                <w:lang w:val="ru-RU"/>
              </w:rPr>
              <w:t>содержание (правильность, полнота, релевантность, объективность, валидность, точность, своевременность),</w:t>
            </w:r>
          </w:p>
          <w:p w14:paraId="7D7EE1B7" w14:textId="77777777" w:rsidR="007C68B0" w:rsidRPr="007B218B" w:rsidRDefault="007C68B0" w:rsidP="000852BD">
            <w:pPr>
              <w:pStyle w:val="ab"/>
              <w:numPr>
                <w:ilvl w:val="0"/>
                <w:numId w:val="11"/>
              </w:numPr>
              <w:tabs>
                <w:tab w:val="left" w:pos="181"/>
                <w:tab w:val="left" w:pos="456"/>
              </w:tabs>
              <w:spacing w:before="0" w:beforeAutospacing="0" w:after="60" w:afterAutospacing="0"/>
              <w:ind w:left="86" w:firstLine="0"/>
              <w:contextualSpacing/>
              <w:jc w:val="left"/>
              <w:rPr>
                <w:lang w:val="ru-RU"/>
              </w:rPr>
            </w:pPr>
            <w:r w:rsidRPr="007B218B">
              <w:rPr>
                <w:lang w:val="ru-RU"/>
              </w:rPr>
              <w:t xml:space="preserve">согласованность (уникальность, целостность, когерентность, надежность), </w:t>
            </w:r>
          </w:p>
          <w:p w14:paraId="07A62FFB" w14:textId="77777777" w:rsidR="007C68B0" w:rsidRPr="007B218B" w:rsidRDefault="007C68B0" w:rsidP="000852BD">
            <w:pPr>
              <w:pStyle w:val="ab"/>
              <w:numPr>
                <w:ilvl w:val="0"/>
                <w:numId w:val="11"/>
              </w:numPr>
              <w:tabs>
                <w:tab w:val="left" w:pos="181"/>
                <w:tab w:val="left" w:pos="456"/>
              </w:tabs>
              <w:spacing w:before="0" w:beforeAutospacing="0" w:after="60" w:afterAutospacing="0"/>
              <w:ind w:left="86" w:firstLine="0"/>
              <w:contextualSpacing/>
              <w:jc w:val="left"/>
              <w:rPr>
                <w:lang w:val="ru-RU"/>
              </w:rPr>
            </w:pPr>
            <w:r w:rsidRPr="007B218B">
              <w:rPr>
                <w:lang w:val="ru-RU"/>
              </w:rPr>
              <w:t>удобство (доступность, удобство использования, универсальность, контролируемость, переносимость).</w:t>
            </w:r>
          </w:p>
          <w:p w14:paraId="0D8B6576" w14:textId="77777777" w:rsidR="007C68B0" w:rsidRPr="007B218B" w:rsidRDefault="007C68B0" w:rsidP="00E670B4">
            <w:pPr>
              <w:pStyle w:val="ac"/>
              <w:spacing w:after="60"/>
              <w:ind w:firstLine="0"/>
              <w:jc w:val="left"/>
              <w:rPr>
                <w:b w:val="0"/>
                <w:sz w:val="24"/>
                <w:szCs w:val="24"/>
              </w:rPr>
            </w:pPr>
            <w:r w:rsidRPr="007B218B">
              <w:rPr>
                <w:b w:val="0"/>
                <w:sz w:val="24"/>
                <w:szCs w:val="24"/>
              </w:rPr>
              <w:t>Анализ качества исходных данных, скачанных с сайтов Росстата, ООН и др.</w:t>
            </w:r>
          </w:p>
          <w:p w14:paraId="52D7405D" w14:textId="77777777" w:rsidR="007C68B0" w:rsidRPr="007B218B" w:rsidRDefault="007C68B0" w:rsidP="00E670B4">
            <w:pPr>
              <w:pStyle w:val="Style8"/>
              <w:spacing w:after="60"/>
              <w:ind w:firstLine="0"/>
              <w:jc w:val="left"/>
              <w:rPr>
                <w:lang w:val="ru-RU"/>
              </w:rPr>
            </w:pPr>
            <w:r w:rsidRPr="007B218B">
              <w:rPr>
                <w:lang w:val="ru-RU"/>
              </w:rPr>
              <w:t>Основные выводы и рекомендации. Анализ типичных ошибок.</w:t>
            </w:r>
          </w:p>
          <w:p w14:paraId="4251B2BA" w14:textId="78876B95" w:rsidR="007C68B0" w:rsidRPr="007B218B" w:rsidRDefault="007C68B0" w:rsidP="00D03219">
            <w:pPr>
              <w:pStyle w:val="Style8"/>
              <w:spacing w:after="60"/>
              <w:ind w:firstLine="0"/>
              <w:jc w:val="left"/>
              <w:rPr>
                <w:rStyle w:val="FontStyle82"/>
                <w:spacing w:val="0"/>
                <w:lang w:val="ru-RU"/>
              </w:rPr>
            </w:pPr>
            <w:r w:rsidRPr="007B218B">
              <w:rPr>
                <w:lang w:val="ru-RU"/>
              </w:rPr>
              <w:t>Р</w:t>
            </w:r>
            <w:proofErr w:type="spellStart"/>
            <w:r w:rsidRPr="007B218B">
              <w:t>екомендуемые</w:t>
            </w:r>
            <w:proofErr w:type="spellEnd"/>
            <w:r w:rsidRPr="007B218B">
              <w:t xml:space="preserve"> </w:t>
            </w:r>
            <w:proofErr w:type="spellStart"/>
            <w:r w:rsidRPr="007B218B">
              <w:t>источники</w:t>
            </w:r>
            <w:proofErr w:type="spellEnd"/>
            <w:r w:rsidRPr="007B218B">
              <w:rPr>
                <w:lang w:val="ru-RU"/>
              </w:rPr>
              <w:t>:</w:t>
            </w:r>
            <w:r w:rsidRPr="007B218B">
              <w:rPr>
                <w:b/>
              </w:rPr>
              <w:t xml:space="preserve"> </w:t>
            </w:r>
            <w:r>
              <w:rPr>
                <w:b/>
                <w:lang w:val="ru-RU"/>
              </w:rPr>
              <w:t xml:space="preserve">р.8 </w:t>
            </w:r>
            <w:r w:rsidRPr="007B218B">
              <w:t>[</w:t>
            </w:r>
            <w:r>
              <w:rPr>
                <w:lang w:val="ru-RU"/>
              </w:rPr>
              <w:t xml:space="preserve">1, </w:t>
            </w:r>
            <w:r w:rsidRPr="007B218B">
              <w:rPr>
                <w:lang w:val="ru-RU"/>
              </w:rPr>
              <w:t xml:space="preserve">2, </w:t>
            </w:r>
            <w:r>
              <w:rPr>
                <w:lang w:val="ru-RU"/>
              </w:rPr>
              <w:t>3</w:t>
            </w:r>
            <w:r w:rsidRPr="007B218B">
              <w:t>]</w:t>
            </w:r>
            <w:r>
              <w:rPr>
                <w:lang w:val="ru-RU"/>
              </w:rPr>
              <w:t xml:space="preserve">, </w:t>
            </w:r>
            <w:r w:rsidRPr="007C68B0">
              <w:rPr>
                <w:b/>
                <w:lang w:val="ru-RU"/>
              </w:rPr>
              <w:t>р.9</w:t>
            </w:r>
          </w:p>
        </w:tc>
        <w:tc>
          <w:tcPr>
            <w:tcW w:w="1843" w:type="dxa"/>
            <w:vAlign w:val="center"/>
          </w:tcPr>
          <w:p w14:paraId="53424FA1" w14:textId="22C5C22E" w:rsidR="007C68B0" w:rsidRPr="007B218B" w:rsidRDefault="007C68B0" w:rsidP="00E670B4">
            <w:pPr>
              <w:pStyle w:val="Style8"/>
              <w:ind w:firstLine="0"/>
              <w:jc w:val="center"/>
              <w:rPr>
                <w:rStyle w:val="FontStyle82"/>
                <w:spacing w:val="0"/>
                <w:lang w:val="ru-RU"/>
              </w:rPr>
            </w:pPr>
            <w:r w:rsidRPr="007B218B">
              <w:rPr>
                <w:rStyle w:val="FontStyle82"/>
                <w:spacing w:val="0"/>
                <w:lang w:val="ru-RU"/>
              </w:rPr>
              <w:lastRenderedPageBreak/>
              <w:t>Работа за компьютером</w:t>
            </w:r>
          </w:p>
        </w:tc>
      </w:tr>
      <w:tr w:rsidR="007C68B0" w:rsidRPr="007B218B" w14:paraId="223AE4E0" w14:textId="77777777" w:rsidTr="007C68B0">
        <w:tc>
          <w:tcPr>
            <w:tcW w:w="2198" w:type="dxa"/>
            <w:vAlign w:val="center"/>
          </w:tcPr>
          <w:p w14:paraId="48FB7F1F" w14:textId="3C8834F7" w:rsidR="007C68B0" w:rsidRPr="007B218B" w:rsidRDefault="007C68B0" w:rsidP="00F65E29">
            <w:pPr>
              <w:pStyle w:val="Style8"/>
              <w:ind w:firstLine="0"/>
              <w:jc w:val="left"/>
              <w:rPr>
                <w:rStyle w:val="FontStyle82"/>
                <w:spacing w:val="0"/>
                <w:lang w:val="ru-RU"/>
              </w:rPr>
            </w:pPr>
            <w:r>
              <w:rPr>
                <w:bCs/>
                <w:lang w:val="ru-RU"/>
              </w:rPr>
              <w:t>Тема</w:t>
            </w:r>
            <w:r w:rsidRPr="007B218B">
              <w:rPr>
                <w:rStyle w:val="FontStyle82"/>
                <w:spacing w:val="0"/>
                <w:lang w:val="ru-RU"/>
              </w:rPr>
              <w:t xml:space="preserve"> </w:t>
            </w:r>
            <w:r>
              <w:rPr>
                <w:rStyle w:val="FontStyle82"/>
                <w:spacing w:val="0"/>
                <w:lang w:val="ru-RU"/>
              </w:rPr>
              <w:t xml:space="preserve">5. </w:t>
            </w:r>
            <w:r w:rsidRPr="007B218B">
              <w:rPr>
                <w:rStyle w:val="FontStyle82"/>
                <w:spacing w:val="0"/>
                <w:lang w:val="ru-RU"/>
              </w:rPr>
              <w:t>Построение дерева целей функционирования СЭП и выбор соответствующих моделей в зависимости от факторов и уровня неопределённости внешней среды</w:t>
            </w:r>
          </w:p>
        </w:tc>
        <w:tc>
          <w:tcPr>
            <w:tcW w:w="6449" w:type="dxa"/>
          </w:tcPr>
          <w:p w14:paraId="050CDD38" w14:textId="77777777" w:rsidR="007C68B0" w:rsidRPr="007B218B" w:rsidRDefault="007C68B0" w:rsidP="00E670B4">
            <w:pPr>
              <w:pStyle w:val="Style8"/>
              <w:spacing w:after="60"/>
              <w:ind w:firstLine="0"/>
              <w:jc w:val="left"/>
              <w:rPr>
                <w:lang w:val="ru-RU"/>
              </w:rPr>
            </w:pPr>
            <w:r w:rsidRPr="007B218B">
              <w:rPr>
                <w:lang w:val="ru-RU"/>
              </w:rPr>
              <w:t>5.1 Классификация, анализ и ранжирование факторов внешней среды: поставщики, покупатели (или клиенты), конкуренты, партнеры по бизнесу, законы и государственные структуры, экономические факторы, профсоюзы, трудовые ресурсы, культура, мораль, традиции, политические и международные факторы и др.</w:t>
            </w:r>
          </w:p>
          <w:p w14:paraId="0D3EF701" w14:textId="77777777" w:rsidR="007C68B0" w:rsidRPr="007B218B" w:rsidRDefault="007C68B0" w:rsidP="00E670B4">
            <w:pPr>
              <w:pStyle w:val="Style8"/>
              <w:spacing w:after="60"/>
              <w:ind w:firstLine="0"/>
              <w:jc w:val="left"/>
              <w:rPr>
                <w:lang w:val="ru-RU"/>
              </w:rPr>
            </w:pPr>
            <w:r w:rsidRPr="007B218B">
              <w:rPr>
                <w:lang w:val="ru-RU"/>
              </w:rPr>
              <w:t>5.2 Методы, этапы и алгоритмы формирования дерева целей управления СЭП и обоснование выбора моделей управления, соответствующих дереву целей.</w:t>
            </w:r>
          </w:p>
          <w:p w14:paraId="1A915BC2" w14:textId="77777777" w:rsidR="007C68B0" w:rsidRPr="007B218B" w:rsidRDefault="007C68B0" w:rsidP="00E670B4">
            <w:pPr>
              <w:pStyle w:val="Style8"/>
              <w:spacing w:after="60"/>
              <w:ind w:firstLine="0"/>
              <w:jc w:val="left"/>
              <w:rPr>
                <w:lang w:val="ru-RU"/>
              </w:rPr>
            </w:pPr>
            <w:r w:rsidRPr="007B218B">
              <w:rPr>
                <w:lang w:val="ru-RU"/>
              </w:rPr>
              <w:t>5.3 Классификация и анализ условий неопределённости внешней среды. Задачи оценки, прогноза и моделирования рисков при воздействии как отдельных факторов неопределённости, так и их совокупного воздействия.</w:t>
            </w:r>
          </w:p>
          <w:p w14:paraId="6A693E16" w14:textId="77777777" w:rsidR="007C68B0" w:rsidRPr="007B218B" w:rsidRDefault="007C68B0" w:rsidP="00E670B4">
            <w:pPr>
              <w:pStyle w:val="Style8"/>
              <w:spacing w:after="60"/>
              <w:ind w:firstLine="0"/>
              <w:jc w:val="left"/>
              <w:rPr>
                <w:lang w:val="ru-RU"/>
              </w:rPr>
            </w:pPr>
            <w:r w:rsidRPr="007B218B">
              <w:rPr>
                <w:lang w:val="ru-RU"/>
              </w:rPr>
              <w:t>5.4 Формирование адаптационных возможностей СЭП к воздействию внешних факторов.</w:t>
            </w:r>
          </w:p>
          <w:p w14:paraId="6593888E" w14:textId="77777777" w:rsidR="007C68B0" w:rsidRPr="007B218B" w:rsidRDefault="007C68B0" w:rsidP="00D03219">
            <w:pPr>
              <w:pStyle w:val="Style8"/>
              <w:spacing w:after="60"/>
              <w:ind w:firstLine="0"/>
              <w:rPr>
                <w:lang w:val="ru-RU"/>
              </w:rPr>
            </w:pPr>
            <w:r w:rsidRPr="007B218B">
              <w:rPr>
                <w:lang w:val="ru-RU"/>
              </w:rPr>
              <w:t>5.5 Концепция превентивного режима готовности к управлению в условиях сильной неопределённости.</w:t>
            </w:r>
          </w:p>
          <w:p w14:paraId="37D653DF" w14:textId="77777777" w:rsidR="007C68B0" w:rsidRPr="007B218B" w:rsidRDefault="007C68B0" w:rsidP="00E670B4">
            <w:pPr>
              <w:pStyle w:val="Style8"/>
              <w:spacing w:after="60"/>
              <w:ind w:firstLine="0"/>
              <w:jc w:val="left"/>
              <w:rPr>
                <w:lang w:val="ru-RU"/>
              </w:rPr>
            </w:pPr>
            <w:r w:rsidRPr="007B218B">
              <w:rPr>
                <w:lang w:val="ru-RU"/>
              </w:rPr>
              <w:t>Анализ типичных ошибок.</w:t>
            </w:r>
          </w:p>
          <w:p w14:paraId="73489D01" w14:textId="5AD8333A" w:rsidR="007C68B0" w:rsidRPr="007B218B" w:rsidRDefault="007C68B0" w:rsidP="00E670B4">
            <w:pPr>
              <w:pStyle w:val="Style8"/>
              <w:spacing w:after="60"/>
              <w:ind w:firstLine="0"/>
              <w:jc w:val="left"/>
              <w:rPr>
                <w:rStyle w:val="FontStyle82"/>
                <w:spacing w:val="0"/>
                <w:lang w:val="ru-RU"/>
              </w:rPr>
            </w:pPr>
            <w:r w:rsidRPr="007B218B">
              <w:rPr>
                <w:lang w:val="ru-RU"/>
              </w:rPr>
              <w:t xml:space="preserve">Рекомендуемые источники: </w:t>
            </w:r>
            <w:r>
              <w:rPr>
                <w:b/>
                <w:lang w:val="ru-RU"/>
              </w:rPr>
              <w:t xml:space="preserve">р.8 </w:t>
            </w:r>
            <w:r w:rsidRPr="0083299B">
              <w:rPr>
                <w:lang w:val="ru-RU"/>
              </w:rPr>
              <w:t>[</w:t>
            </w:r>
            <w:r>
              <w:rPr>
                <w:lang w:val="ru-RU"/>
              </w:rPr>
              <w:t xml:space="preserve">1, </w:t>
            </w:r>
            <w:r w:rsidRPr="007B218B">
              <w:rPr>
                <w:lang w:val="ru-RU"/>
              </w:rPr>
              <w:t xml:space="preserve">2, </w:t>
            </w:r>
            <w:r>
              <w:rPr>
                <w:lang w:val="ru-RU"/>
              </w:rPr>
              <w:t>3</w:t>
            </w:r>
            <w:r w:rsidRPr="0083299B">
              <w:rPr>
                <w:lang w:val="ru-RU"/>
              </w:rPr>
              <w:t>]</w:t>
            </w:r>
            <w:r>
              <w:rPr>
                <w:lang w:val="ru-RU"/>
              </w:rPr>
              <w:t xml:space="preserve">, </w:t>
            </w:r>
            <w:r w:rsidRPr="007C68B0">
              <w:rPr>
                <w:b/>
                <w:lang w:val="ru-RU"/>
              </w:rPr>
              <w:t>р.9</w:t>
            </w:r>
          </w:p>
        </w:tc>
        <w:tc>
          <w:tcPr>
            <w:tcW w:w="1843" w:type="dxa"/>
            <w:vAlign w:val="center"/>
          </w:tcPr>
          <w:p w14:paraId="43BC19E9" w14:textId="067DCDE8" w:rsidR="007C68B0" w:rsidRPr="007B218B" w:rsidRDefault="007C68B0" w:rsidP="00E670B4">
            <w:pPr>
              <w:pStyle w:val="Style8"/>
              <w:ind w:firstLine="0"/>
              <w:jc w:val="center"/>
              <w:rPr>
                <w:rStyle w:val="FontStyle82"/>
                <w:spacing w:val="0"/>
                <w:lang w:val="ru-RU"/>
              </w:rPr>
            </w:pPr>
            <w:r w:rsidRPr="007B218B">
              <w:rPr>
                <w:rStyle w:val="FontStyle82"/>
                <w:spacing w:val="0"/>
                <w:lang w:val="ru-RU"/>
              </w:rPr>
              <w:t>Работа за компьютером</w:t>
            </w:r>
          </w:p>
        </w:tc>
      </w:tr>
      <w:tr w:rsidR="007C68B0" w:rsidRPr="007B218B" w14:paraId="3E5392E0" w14:textId="77777777" w:rsidTr="007C68B0">
        <w:tc>
          <w:tcPr>
            <w:tcW w:w="2198" w:type="dxa"/>
            <w:vAlign w:val="center"/>
          </w:tcPr>
          <w:p w14:paraId="13F30559" w14:textId="5E6AF538" w:rsidR="007C68B0" w:rsidRPr="007B218B" w:rsidRDefault="007C68B0" w:rsidP="008D444C">
            <w:pPr>
              <w:pStyle w:val="Style8"/>
              <w:ind w:firstLine="0"/>
              <w:jc w:val="left"/>
              <w:rPr>
                <w:rStyle w:val="FontStyle82"/>
                <w:spacing w:val="0"/>
                <w:lang w:val="ru-RU"/>
              </w:rPr>
            </w:pPr>
            <w:r>
              <w:rPr>
                <w:bCs/>
                <w:lang w:val="ru-RU"/>
              </w:rPr>
              <w:t>Тема</w:t>
            </w:r>
            <w:r w:rsidRPr="007B218B">
              <w:rPr>
                <w:rStyle w:val="FontStyle82"/>
                <w:spacing w:val="0"/>
                <w:lang w:val="ru-RU"/>
              </w:rPr>
              <w:t xml:space="preserve"> </w:t>
            </w:r>
            <w:r>
              <w:rPr>
                <w:rStyle w:val="FontStyle82"/>
                <w:spacing w:val="0"/>
                <w:lang w:val="ru-RU"/>
              </w:rPr>
              <w:t xml:space="preserve">6. </w:t>
            </w:r>
            <w:r w:rsidRPr="007B218B">
              <w:rPr>
                <w:rStyle w:val="FontStyle82"/>
                <w:spacing w:val="0"/>
                <w:lang w:val="ru-RU"/>
              </w:rPr>
              <w:t>Методы построения оптимальных систем управления СЭП</w:t>
            </w:r>
          </w:p>
        </w:tc>
        <w:tc>
          <w:tcPr>
            <w:tcW w:w="6449" w:type="dxa"/>
          </w:tcPr>
          <w:p w14:paraId="58B45126" w14:textId="7F7EB40B" w:rsidR="007C68B0" w:rsidRPr="007B218B" w:rsidRDefault="007C68B0" w:rsidP="00E96F34">
            <w:pPr>
              <w:spacing w:after="60" w:line="240" w:lineRule="auto"/>
              <w:ind w:firstLine="0"/>
              <w:jc w:val="left"/>
              <w:rPr>
                <w:sz w:val="24"/>
                <w:szCs w:val="24"/>
              </w:rPr>
            </w:pPr>
            <w:r w:rsidRPr="007B218B">
              <w:rPr>
                <w:sz w:val="24"/>
                <w:szCs w:val="24"/>
              </w:rPr>
              <w:t>6.1 На основе моделей «Системная динамика», «</w:t>
            </w:r>
            <w:r w:rsidRPr="007B218B">
              <w:rPr>
                <w:sz w:val="24"/>
                <w:szCs w:val="24"/>
                <w:lang w:val="en-US"/>
              </w:rPr>
              <w:t>Market</w:t>
            </w:r>
            <w:r w:rsidRPr="007B218B">
              <w:rPr>
                <w:sz w:val="24"/>
                <w:szCs w:val="24"/>
              </w:rPr>
              <w:t>»:</w:t>
            </w:r>
          </w:p>
          <w:p w14:paraId="189A03E3" w14:textId="77777777" w:rsidR="007C68B0" w:rsidRPr="007B218B" w:rsidRDefault="007C68B0" w:rsidP="00E96F34">
            <w:pPr>
              <w:pStyle w:val="ab"/>
              <w:numPr>
                <w:ilvl w:val="0"/>
                <w:numId w:val="12"/>
              </w:numPr>
              <w:spacing w:before="0" w:beforeAutospacing="0" w:after="60" w:afterAutospacing="0"/>
              <w:ind w:firstLine="0"/>
              <w:contextualSpacing/>
              <w:jc w:val="left"/>
              <w:rPr>
                <w:lang w:val="ru-RU"/>
              </w:rPr>
            </w:pPr>
            <w:r w:rsidRPr="007B218B">
              <w:rPr>
                <w:lang w:val="ru-RU"/>
              </w:rPr>
              <w:t>оценка количественных характеристик отрицательных и положительных обратных связей,</w:t>
            </w:r>
          </w:p>
          <w:p w14:paraId="0FB19E19" w14:textId="77777777" w:rsidR="007C68B0" w:rsidRPr="007B218B" w:rsidRDefault="007C68B0" w:rsidP="00E96F34">
            <w:pPr>
              <w:pStyle w:val="ab"/>
              <w:numPr>
                <w:ilvl w:val="0"/>
                <w:numId w:val="12"/>
              </w:numPr>
              <w:spacing w:before="0" w:beforeAutospacing="0" w:after="60" w:afterAutospacing="0"/>
              <w:ind w:firstLine="0"/>
              <w:contextualSpacing/>
              <w:jc w:val="left"/>
              <w:rPr>
                <w:lang w:val="ru-RU"/>
              </w:rPr>
            </w:pPr>
            <w:r w:rsidRPr="007B218B">
              <w:rPr>
                <w:lang w:val="ru-RU"/>
              </w:rPr>
              <w:t>формирование оптимального управленческого решения при выбранном критерии оптимальности.</w:t>
            </w:r>
          </w:p>
          <w:p w14:paraId="18E9117D" w14:textId="77777777" w:rsidR="007C68B0" w:rsidRPr="007B218B" w:rsidRDefault="007C68B0" w:rsidP="00E96F34">
            <w:pPr>
              <w:tabs>
                <w:tab w:val="left" w:pos="351"/>
                <w:tab w:val="left" w:pos="503"/>
              </w:tabs>
              <w:spacing w:after="60" w:line="240" w:lineRule="auto"/>
              <w:ind w:firstLine="0"/>
              <w:contextualSpacing/>
              <w:jc w:val="left"/>
              <w:rPr>
                <w:sz w:val="24"/>
                <w:szCs w:val="24"/>
              </w:rPr>
            </w:pPr>
            <w:r w:rsidRPr="007B218B">
              <w:rPr>
                <w:sz w:val="24"/>
                <w:szCs w:val="24"/>
              </w:rPr>
              <w:lastRenderedPageBreak/>
              <w:t>6.2 Определения, типы, аспекты и количественные характеристики устойчивости управления на основе моделей «Системная динамика», «Market»:</w:t>
            </w:r>
          </w:p>
          <w:p w14:paraId="4050997D" w14:textId="77777777" w:rsidR="007C68B0" w:rsidRPr="007B218B" w:rsidRDefault="007C68B0" w:rsidP="00E96F34">
            <w:pPr>
              <w:pStyle w:val="ab"/>
              <w:numPr>
                <w:ilvl w:val="0"/>
                <w:numId w:val="13"/>
              </w:numPr>
              <w:tabs>
                <w:tab w:val="left" w:pos="503"/>
                <w:tab w:val="left" w:pos="556"/>
              </w:tabs>
              <w:spacing w:before="0" w:beforeAutospacing="0" w:after="60" w:afterAutospacing="0"/>
              <w:ind w:left="414" w:hanging="328"/>
              <w:contextualSpacing/>
              <w:jc w:val="left"/>
              <w:rPr>
                <w:lang w:val="ru-RU"/>
              </w:rPr>
            </w:pPr>
            <w:r w:rsidRPr="007B218B">
              <w:rPr>
                <w:lang w:val="ru-RU"/>
              </w:rPr>
              <w:t xml:space="preserve">чувствительность к факторам внешней среды, </w:t>
            </w:r>
          </w:p>
          <w:p w14:paraId="6F1D2946" w14:textId="77777777" w:rsidR="007C68B0" w:rsidRPr="007B218B" w:rsidRDefault="007C68B0" w:rsidP="00F229E1">
            <w:pPr>
              <w:pStyle w:val="ab"/>
              <w:numPr>
                <w:ilvl w:val="0"/>
                <w:numId w:val="13"/>
              </w:numPr>
              <w:tabs>
                <w:tab w:val="left" w:pos="503"/>
                <w:tab w:val="left" w:pos="556"/>
              </w:tabs>
              <w:spacing w:before="0" w:beforeAutospacing="0" w:after="60" w:afterAutospacing="0"/>
              <w:ind w:left="414" w:hanging="328"/>
              <w:contextualSpacing/>
              <w:jc w:val="left"/>
              <w:rPr>
                <w:lang w:val="ru-RU"/>
              </w:rPr>
            </w:pPr>
            <w:r w:rsidRPr="007B218B">
              <w:rPr>
                <w:lang w:val="ru-RU"/>
              </w:rPr>
              <w:t>роль интеграторов в уменьшении устойчивости.</w:t>
            </w:r>
          </w:p>
          <w:p w14:paraId="2B4031C7" w14:textId="285D27E1" w:rsidR="007C68B0" w:rsidRPr="007B218B" w:rsidRDefault="007C68B0" w:rsidP="00E670B4">
            <w:pPr>
              <w:pStyle w:val="ab"/>
              <w:tabs>
                <w:tab w:val="left" w:pos="503"/>
                <w:tab w:val="left" w:pos="556"/>
              </w:tabs>
              <w:spacing w:before="0" w:beforeAutospacing="0" w:after="60" w:afterAutospacing="0"/>
              <w:ind w:firstLine="0"/>
              <w:jc w:val="left"/>
              <w:rPr>
                <w:lang w:val="ru-RU"/>
              </w:rPr>
            </w:pPr>
            <w:r w:rsidRPr="007B218B">
              <w:rPr>
                <w:lang w:val="ru-RU"/>
              </w:rPr>
              <w:t>Анализ типичных ошибок: модельная идентификация взаимоисключающих тенденций «быстродействие – устойчивость» и «оптимальность – устойчивость».</w:t>
            </w:r>
          </w:p>
          <w:p w14:paraId="6D20F1E2" w14:textId="280C6D07" w:rsidR="007C68B0" w:rsidRPr="007C68B0" w:rsidRDefault="007C68B0" w:rsidP="003640D4">
            <w:pPr>
              <w:pStyle w:val="ab"/>
              <w:tabs>
                <w:tab w:val="left" w:pos="503"/>
                <w:tab w:val="left" w:pos="556"/>
              </w:tabs>
              <w:spacing w:before="0" w:beforeAutospacing="0" w:after="60" w:afterAutospacing="0"/>
              <w:ind w:firstLine="0"/>
              <w:contextualSpacing/>
              <w:jc w:val="left"/>
              <w:rPr>
                <w:rStyle w:val="FontStyle82"/>
                <w:spacing w:val="0"/>
                <w:lang w:val="ru-RU"/>
              </w:rPr>
            </w:pPr>
            <w:r w:rsidRPr="007B218B">
              <w:rPr>
                <w:lang w:val="ru-RU"/>
              </w:rPr>
              <w:t>Р</w:t>
            </w:r>
            <w:proofErr w:type="spellStart"/>
            <w:r w:rsidRPr="007B218B">
              <w:t>екомендуемые</w:t>
            </w:r>
            <w:proofErr w:type="spellEnd"/>
            <w:r w:rsidRPr="007B218B">
              <w:t xml:space="preserve"> </w:t>
            </w:r>
            <w:proofErr w:type="spellStart"/>
            <w:r w:rsidRPr="007B218B">
              <w:t>источники</w:t>
            </w:r>
            <w:proofErr w:type="spellEnd"/>
            <w:r w:rsidRPr="007B218B">
              <w:rPr>
                <w:lang w:val="ru-RU"/>
              </w:rPr>
              <w:t>:</w:t>
            </w:r>
            <w:r w:rsidRPr="007B218B">
              <w:rPr>
                <w:b/>
              </w:rPr>
              <w:t xml:space="preserve"> </w:t>
            </w:r>
            <w:r>
              <w:rPr>
                <w:b/>
                <w:lang w:val="ru-RU"/>
              </w:rPr>
              <w:t xml:space="preserve">р.8 </w:t>
            </w:r>
            <w:r w:rsidRPr="007B218B">
              <w:t>[</w:t>
            </w:r>
            <w:r>
              <w:rPr>
                <w:lang w:val="ru-RU"/>
              </w:rPr>
              <w:t xml:space="preserve">1, </w:t>
            </w:r>
            <w:r w:rsidRPr="007B218B">
              <w:rPr>
                <w:lang w:val="ru-RU"/>
              </w:rPr>
              <w:t xml:space="preserve">2, </w:t>
            </w:r>
            <w:r>
              <w:rPr>
                <w:lang w:val="ru-RU"/>
              </w:rPr>
              <w:t>3</w:t>
            </w:r>
            <w:r w:rsidRPr="007B218B">
              <w:t>]</w:t>
            </w:r>
            <w:r>
              <w:rPr>
                <w:lang w:val="ru-RU"/>
              </w:rPr>
              <w:t xml:space="preserve">, </w:t>
            </w:r>
            <w:r w:rsidRPr="007C68B0">
              <w:rPr>
                <w:b/>
                <w:lang w:val="ru-RU"/>
              </w:rPr>
              <w:t>р.9</w:t>
            </w:r>
          </w:p>
        </w:tc>
        <w:tc>
          <w:tcPr>
            <w:tcW w:w="1843" w:type="dxa"/>
            <w:vAlign w:val="center"/>
          </w:tcPr>
          <w:p w14:paraId="23EC610A" w14:textId="73DC79A2" w:rsidR="007C68B0" w:rsidRPr="007B218B" w:rsidRDefault="007C68B0" w:rsidP="00E670B4">
            <w:pPr>
              <w:pStyle w:val="Style8"/>
              <w:ind w:firstLine="0"/>
              <w:jc w:val="center"/>
              <w:rPr>
                <w:rStyle w:val="FontStyle82"/>
                <w:spacing w:val="0"/>
                <w:lang w:val="ru-RU"/>
              </w:rPr>
            </w:pPr>
            <w:r w:rsidRPr="007B218B">
              <w:rPr>
                <w:rStyle w:val="FontStyle82"/>
                <w:spacing w:val="0"/>
                <w:lang w:val="ru-RU"/>
              </w:rPr>
              <w:lastRenderedPageBreak/>
              <w:t>Работа за компьютером</w:t>
            </w:r>
          </w:p>
        </w:tc>
      </w:tr>
      <w:tr w:rsidR="007C68B0" w:rsidRPr="007B218B" w14:paraId="108E1696" w14:textId="77777777" w:rsidTr="007C68B0">
        <w:tc>
          <w:tcPr>
            <w:tcW w:w="2198" w:type="dxa"/>
            <w:vAlign w:val="center"/>
          </w:tcPr>
          <w:p w14:paraId="51ECBA9D" w14:textId="644EDDD6" w:rsidR="007C68B0" w:rsidRPr="007B218B" w:rsidRDefault="007C68B0" w:rsidP="00D0300E">
            <w:pPr>
              <w:pStyle w:val="Style8"/>
              <w:ind w:firstLine="0"/>
              <w:jc w:val="left"/>
              <w:rPr>
                <w:rStyle w:val="FontStyle82"/>
                <w:spacing w:val="0"/>
                <w:lang w:val="ru-RU"/>
              </w:rPr>
            </w:pPr>
            <w:r>
              <w:rPr>
                <w:bCs/>
                <w:lang w:val="ru-RU"/>
              </w:rPr>
              <w:t>Тема 7.</w:t>
            </w:r>
            <w:r w:rsidRPr="007B218B">
              <w:rPr>
                <w:rStyle w:val="FontStyle82"/>
                <w:spacing w:val="0"/>
                <w:lang w:val="ru-RU"/>
              </w:rPr>
              <w:t xml:space="preserve"> Использование когнитивных технологий в моделировании СЭП</w:t>
            </w:r>
          </w:p>
        </w:tc>
        <w:tc>
          <w:tcPr>
            <w:tcW w:w="6449" w:type="dxa"/>
          </w:tcPr>
          <w:p w14:paraId="7370A719" w14:textId="5B42D1A7" w:rsidR="007C68B0" w:rsidRPr="007B218B" w:rsidRDefault="007C68B0" w:rsidP="000852BD">
            <w:pPr>
              <w:spacing w:line="240" w:lineRule="auto"/>
              <w:ind w:left="57" w:firstLine="0"/>
              <w:rPr>
                <w:sz w:val="24"/>
                <w:szCs w:val="24"/>
              </w:rPr>
            </w:pPr>
            <w:r w:rsidRPr="007B218B">
              <w:rPr>
                <w:sz w:val="24"/>
                <w:szCs w:val="24"/>
              </w:rPr>
              <w:t>7.1. Решение задач формирования ядра истинности терминов, входящих в модель СЭП, в соответствии с методикой семантического анализа на основе ПО «</w:t>
            </w:r>
            <w:proofErr w:type="spellStart"/>
            <w:r w:rsidRPr="007B218B">
              <w:rPr>
                <w:sz w:val="24"/>
                <w:szCs w:val="24"/>
              </w:rPr>
              <w:t>Лемматизатор</w:t>
            </w:r>
            <w:proofErr w:type="spellEnd"/>
            <w:r w:rsidRPr="007B218B">
              <w:rPr>
                <w:sz w:val="24"/>
                <w:szCs w:val="24"/>
              </w:rPr>
              <w:t>» и данных интернета:</w:t>
            </w:r>
          </w:p>
          <w:p w14:paraId="43C7572D" w14:textId="77777777" w:rsidR="007C68B0" w:rsidRPr="007B218B" w:rsidRDefault="007C68B0" w:rsidP="000852BD">
            <w:pPr>
              <w:pStyle w:val="ab"/>
              <w:spacing w:before="0" w:beforeAutospacing="0" w:after="0" w:afterAutospacing="0"/>
              <w:ind w:left="57" w:firstLine="0"/>
              <w:contextualSpacing/>
              <w:rPr>
                <w:lang w:val="ru-RU"/>
              </w:rPr>
            </w:pPr>
            <w:r w:rsidRPr="007B218B">
              <w:rPr>
                <w:lang w:val="ru-RU"/>
              </w:rPr>
              <w:t>множество определений терминов,</w:t>
            </w:r>
          </w:p>
          <w:p w14:paraId="5168452B" w14:textId="1B130757" w:rsidR="007C68B0" w:rsidRPr="007B218B" w:rsidRDefault="007C68B0" w:rsidP="000852BD">
            <w:pPr>
              <w:pStyle w:val="ab"/>
              <w:spacing w:before="0" w:beforeAutospacing="0" w:after="0" w:afterAutospacing="0"/>
              <w:ind w:left="57" w:firstLine="0"/>
              <w:contextualSpacing/>
              <w:rPr>
                <w:lang w:val="ru-RU"/>
              </w:rPr>
            </w:pPr>
            <w:r w:rsidRPr="007B218B">
              <w:rPr>
                <w:lang w:val="ru-RU"/>
              </w:rPr>
              <w:t>нарративов терминов.</w:t>
            </w:r>
          </w:p>
          <w:p w14:paraId="5A76E3F4" w14:textId="52606B26" w:rsidR="007C68B0" w:rsidRPr="007B218B" w:rsidRDefault="007C68B0" w:rsidP="000852BD">
            <w:pPr>
              <w:spacing w:line="240" w:lineRule="auto"/>
              <w:ind w:left="57" w:firstLine="0"/>
              <w:rPr>
                <w:sz w:val="24"/>
                <w:szCs w:val="24"/>
              </w:rPr>
            </w:pPr>
            <w:r w:rsidRPr="007B218B">
              <w:rPr>
                <w:sz w:val="24"/>
                <w:szCs w:val="24"/>
              </w:rPr>
              <w:t>7.2. Решение задач прогноза скрытых закономерностей на основе методики семантического анализа и динамики семантических ядер множества вербальных данных о параметрах и характеристиках СЭП.</w:t>
            </w:r>
          </w:p>
          <w:p w14:paraId="2E381B67" w14:textId="4CF0929A" w:rsidR="007C68B0" w:rsidRPr="007B218B" w:rsidRDefault="007C68B0" w:rsidP="003640D4">
            <w:pPr>
              <w:spacing w:after="60" w:line="240" w:lineRule="auto"/>
              <w:ind w:left="57" w:firstLine="0"/>
              <w:rPr>
                <w:sz w:val="24"/>
                <w:szCs w:val="24"/>
              </w:rPr>
            </w:pPr>
            <w:r w:rsidRPr="007B218B">
              <w:rPr>
                <w:sz w:val="24"/>
                <w:szCs w:val="24"/>
              </w:rPr>
              <w:t>7.3. Решение задачи генерации множества вариантов новых знаний в области управления СЭП с использованием методики семантического анализа терминов и определений на основе данных интернета.</w:t>
            </w:r>
          </w:p>
          <w:p w14:paraId="01BFF9D9" w14:textId="17E37EE6" w:rsidR="007C68B0" w:rsidRPr="003640D4" w:rsidRDefault="007C68B0" w:rsidP="000852BD">
            <w:pPr>
              <w:tabs>
                <w:tab w:val="left" w:pos="351"/>
                <w:tab w:val="left" w:pos="569"/>
              </w:tabs>
              <w:spacing w:line="240" w:lineRule="auto"/>
              <w:ind w:left="57" w:firstLine="0"/>
              <w:contextualSpacing/>
              <w:rPr>
                <w:rStyle w:val="FontStyle82"/>
                <w:spacing w:val="0"/>
              </w:rPr>
            </w:pPr>
            <w:r w:rsidRPr="003640D4">
              <w:rPr>
                <w:sz w:val="24"/>
                <w:szCs w:val="24"/>
              </w:rPr>
              <w:t>Рекомендуемые источники</w:t>
            </w:r>
            <w:r w:rsidRPr="007C68B0">
              <w:rPr>
                <w:sz w:val="24"/>
                <w:szCs w:val="24"/>
              </w:rPr>
              <w:t>:</w:t>
            </w:r>
            <w:r w:rsidRPr="007C68B0">
              <w:rPr>
                <w:b/>
                <w:sz w:val="24"/>
                <w:szCs w:val="24"/>
              </w:rPr>
              <w:t xml:space="preserve"> р.8 </w:t>
            </w:r>
            <w:r w:rsidRPr="007C68B0">
              <w:rPr>
                <w:sz w:val="24"/>
                <w:szCs w:val="24"/>
              </w:rPr>
              <w:t xml:space="preserve">[1, 2, 3], </w:t>
            </w:r>
            <w:r w:rsidRPr="007C68B0">
              <w:rPr>
                <w:b/>
                <w:sz w:val="24"/>
                <w:szCs w:val="24"/>
              </w:rPr>
              <w:t>р.9</w:t>
            </w:r>
          </w:p>
        </w:tc>
        <w:tc>
          <w:tcPr>
            <w:tcW w:w="1843" w:type="dxa"/>
            <w:vAlign w:val="center"/>
          </w:tcPr>
          <w:p w14:paraId="3CE0A105" w14:textId="77777777" w:rsidR="007C68B0" w:rsidRPr="007B218B" w:rsidRDefault="007C68B0" w:rsidP="00E670B4">
            <w:pPr>
              <w:pStyle w:val="Style8"/>
              <w:ind w:firstLine="0"/>
              <w:jc w:val="center"/>
              <w:rPr>
                <w:rStyle w:val="FontStyle82"/>
                <w:spacing w:val="0"/>
                <w:lang w:val="ru-RU"/>
              </w:rPr>
            </w:pPr>
          </w:p>
        </w:tc>
      </w:tr>
      <w:tr w:rsidR="007C68B0" w:rsidRPr="007B218B" w14:paraId="4EA4264E" w14:textId="77777777" w:rsidTr="007C68B0">
        <w:tc>
          <w:tcPr>
            <w:tcW w:w="2198" w:type="dxa"/>
            <w:vAlign w:val="center"/>
          </w:tcPr>
          <w:p w14:paraId="313AE285" w14:textId="50C9DA36" w:rsidR="007C68B0" w:rsidRPr="007B218B" w:rsidRDefault="007C68B0" w:rsidP="005F51B8">
            <w:pPr>
              <w:pStyle w:val="Style8"/>
              <w:ind w:firstLine="0"/>
              <w:jc w:val="left"/>
              <w:rPr>
                <w:rStyle w:val="FontStyle82"/>
                <w:spacing w:val="0"/>
                <w:lang w:val="ru-RU"/>
              </w:rPr>
            </w:pPr>
            <w:r>
              <w:rPr>
                <w:bCs/>
                <w:lang w:val="ru-RU"/>
              </w:rPr>
              <w:t>Тема</w:t>
            </w:r>
            <w:r w:rsidRPr="007B218B">
              <w:rPr>
                <w:rStyle w:val="FontStyle82"/>
                <w:spacing w:val="0"/>
                <w:lang w:val="ru-RU"/>
              </w:rPr>
              <w:t xml:space="preserve"> </w:t>
            </w:r>
            <w:r>
              <w:rPr>
                <w:rStyle w:val="FontStyle82"/>
                <w:spacing w:val="0"/>
                <w:lang w:val="ru-RU"/>
              </w:rPr>
              <w:t xml:space="preserve">8. </w:t>
            </w:r>
            <w:r w:rsidRPr="007B218B">
              <w:rPr>
                <w:rStyle w:val="FontStyle82"/>
                <w:spacing w:val="0"/>
                <w:lang w:val="ru-RU"/>
              </w:rPr>
              <w:t>Управление СЭП на основе методов нечётких множеств и искусственного интеллекта</w:t>
            </w:r>
          </w:p>
        </w:tc>
        <w:tc>
          <w:tcPr>
            <w:tcW w:w="6449" w:type="dxa"/>
          </w:tcPr>
          <w:p w14:paraId="0942C2DF" w14:textId="4AF58479" w:rsidR="007C68B0" w:rsidRPr="007B218B" w:rsidRDefault="007C68B0" w:rsidP="00E670B4">
            <w:pPr>
              <w:pStyle w:val="Style8"/>
              <w:spacing w:after="60"/>
              <w:ind w:firstLine="0"/>
              <w:jc w:val="left"/>
              <w:rPr>
                <w:lang w:val="ru-RU"/>
              </w:rPr>
            </w:pPr>
            <w:r w:rsidRPr="007B218B">
              <w:rPr>
                <w:lang w:val="ru-RU"/>
              </w:rPr>
              <w:t>8.1. Обсуждение методов моделирования СЭП на основе нечётких множеств СЭП с точки зрения целей и задач.</w:t>
            </w:r>
          </w:p>
          <w:p w14:paraId="17AA09C6" w14:textId="1DBEFCB2" w:rsidR="007C68B0" w:rsidRPr="007B218B" w:rsidRDefault="007C68B0" w:rsidP="00E670B4">
            <w:pPr>
              <w:spacing w:after="60" w:line="240" w:lineRule="auto"/>
              <w:ind w:firstLine="0"/>
              <w:jc w:val="left"/>
              <w:rPr>
                <w:sz w:val="24"/>
                <w:szCs w:val="24"/>
              </w:rPr>
            </w:pPr>
            <w:r w:rsidRPr="007B218B">
              <w:rPr>
                <w:sz w:val="24"/>
                <w:szCs w:val="24"/>
              </w:rPr>
              <w:t>8.2. Обсуждение мировой и отечественной практики использования ИИ в системном моделировании СЭП.</w:t>
            </w:r>
          </w:p>
          <w:p w14:paraId="4206EC75" w14:textId="4A646336" w:rsidR="007C68B0" w:rsidRPr="007B218B" w:rsidRDefault="007C68B0" w:rsidP="00E670B4">
            <w:pPr>
              <w:pStyle w:val="Style8"/>
              <w:spacing w:after="60"/>
              <w:ind w:firstLine="0"/>
              <w:jc w:val="left"/>
              <w:rPr>
                <w:lang w:val="ru-RU"/>
              </w:rPr>
            </w:pPr>
            <w:r w:rsidRPr="007B218B">
              <w:rPr>
                <w:lang w:val="ru-RU"/>
              </w:rPr>
              <w:t>Критический анализ существующих теорий ИИ с позиций их реализуемости, этических аспектов и концептуальных заблуждений применительно к использованию в экономике.</w:t>
            </w:r>
          </w:p>
          <w:p w14:paraId="3B10D9EA" w14:textId="7A41F109" w:rsidR="007C68B0" w:rsidRPr="007B218B" w:rsidRDefault="007C68B0" w:rsidP="00E670B4">
            <w:pPr>
              <w:pStyle w:val="Style8"/>
              <w:spacing w:after="60"/>
              <w:ind w:firstLine="0"/>
              <w:jc w:val="left"/>
              <w:rPr>
                <w:rStyle w:val="FontStyle82"/>
                <w:spacing w:val="0"/>
                <w:lang w:val="ru-RU"/>
              </w:rPr>
            </w:pPr>
            <w:r w:rsidRPr="007B218B">
              <w:rPr>
                <w:lang w:val="ru-RU"/>
              </w:rPr>
              <w:t>Р</w:t>
            </w:r>
            <w:proofErr w:type="spellStart"/>
            <w:r w:rsidRPr="007B218B">
              <w:t>екомендуемые</w:t>
            </w:r>
            <w:proofErr w:type="spellEnd"/>
            <w:r w:rsidRPr="007B218B">
              <w:t xml:space="preserve"> </w:t>
            </w:r>
            <w:proofErr w:type="spellStart"/>
            <w:r w:rsidRPr="007B218B">
              <w:t>источники</w:t>
            </w:r>
            <w:proofErr w:type="spellEnd"/>
            <w:r w:rsidRPr="007B218B">
              <w:rPr>
                <w:lang w:val="ru-RU"/>
              </w:rPr>
              <w:t>:</w:t>
            </w:r>
            <w:r w:rsidRPr="007B218B">
              <w:rPr>
                <w:b/>
              </w:rPr>
              <w:t xml:space="preserve"> </w:t>
            </w:r>
            <w:r>
              <w:rPr>
                <w:b/>
                <w:lang w:val="ru-RU"/>
              </w:rPr>
              <w:t xml:space="preserve">р.8 </w:t>
            </w:r>
            <w:r w:rsidRPr="007B218B">
              <w:t>[</w:t>
            </w:r>
            <w:r>
              <w:rPr>
                <w:lang w:val="ru-RU"/>
              </w:rPr>
              <w:t xml:space="preserve">1, </w:t>
            </w:r>
            <w:r w:rsidRPr="007B218B">
              <w:rPr>
                <w:lang w:val="ru-RU"/>
              </w:rPr>
              <w:t xml:space="preserve">2, </w:t>
            </w:r>
            <w:r>
              <w:rPr>
                <w:lang w:val="ru-RU"/>
              </w:rPr>
              <w:t>3</w:t>
            </w:r>
            <w:r w:rsidRPr="007B218B">
              <w:t>]</w:t>
            </w:r>
            <w:r>
              <w:rPr>
                <w:lang w:val="ru-RU"/>
              </w:rPr>
              <w:t xml:space="preserve">, </w:t>
            </w:r>
            <w:r w:rsidRPr="007C68B0">
              <w:rPr>
                <w:b/>
                <w:lang w:val="ru-RU"/>
              </w:rPr>
              <w:t>р.9</w:t>
            </w:r>
          </w:p>
        </w:tc>
        <w:tc>
          <w:tcPr>
            <w:tcW w:w="1843" w:type="dxa"/>
            <w:vAlign w:val="center"/>
          </w:tcPr>
          <w:p w14:paraId="1084B86F" w14:textId="77777777" w:rsidR="007C68B0" w:rsidRPr="007B218B" w:rsidRDefault="007C68B0" w:rsidP="00E670B4">
            <w:pPr>
              <w:pStyle w:val="Style8"/>
              <w:ind w:firstLine="0"/>
              <w:jc w:val="center"/>
              <w:rPr>
                <w:rStyle w:val="FontStyle82"/>
                <w:spacing w:val="0"/>
                <w:lang w:val="ru-RU"/>
              </w:rPr>
            </w:pPr>
          </w:p>
        </w:tc>
      </w:tr>
    </w:tbl>
    <w:p w14:paraId="773C539C" w14:textId="77777777" w:rsidR="00C537C0" w:rsidRPr="007B218B" w:rsidRDefault="00C537C0" w:rsidP="00C537C0">
      <w:pPr>
        <w:pStyle w:val="Style8"/>
        <w:spacing w:line="360" w:lineRule="auto"/>
        <w:jc w:val="both"/>
        <w:rPr>
          <w:rStyle w:val="FontStyle82"/>
          <w:spacing w:val="0"/>
          <w:lang w:val="ru-RU" w:eastAsia="ru-RU"/>
        </w:rPr>
      </w:pPr>
    </w:p>
    <w:p w14:paraId="45F4AD48" w14:textId="77777777" w:rsidR="00C2527C" w:rsidRPr="009F16DA" w:rsidRDefault="00C2527C" w:rsidP="00C37108">
      <w:pPr>
        <w:pStyle w:val="2"/>
        <w:spacing w:after="100"/>
        <w:rPr>
          <w:rFonts w:ascii="Times New Roman" w:hAnsi="Times New Roman"/>
          <w:color w:val="000000" w:themeColor="text1"/>
          <w:sz w:val="28"/>
          <w:szCs w:val="28"/>
          <w:lang w:val="ru-RU"/>
        </w:rPr>
      </w:pPr>
      <w:bookmarkStart w:id="29" w:name="_Toc152796472"/>
      <w:bookmarkStart w:id="30" w:name="_Toc152797292"/>
      <w:r w:rsidRPr="009F16DA">
        <w:rPr>
          <w:rFonts w:ascii="Times New Roman" w:hAnsi="Times New Roman"/>
          <w:color w:val="000000" w:themeColor="text1"/>
          <w:sz w:val="28"/>
          <w:szCs w:val="28"/>
          <w:lang w:val="ru-RU"/>
        </w:rPr>
        <w:t>6. Перечень учебно-методического обеспечения для самостоятельной работы обучающихся по дисциплине</w:t>
      </w:r>
      <w:bookmarkEnd w:id="29"/>
      <w:bookmarkEnd w:id="30"/>
    </w:p>
    <w:p w14:paraId="56A87859" w14:textId="77777777" w:rsidR="00C2527C" w:rsidRPr="007B218B" w:rsidRDefault="00C2527C" w:rsidP="00E96F34">
      <w:pPr>
        <w:jc w:val="center"/>
        <w:rPr>
          <w:rFonts w:ascii="Times New Roman" w:hAnsi="Times New Roman"/>
          <w:b/>
          <w:sz w:val="28"/>
          <w:szCs w:val="28"/>
        </w:rPr>
      </w:pPr>
      <w:r w:rsidRPr="007B218B">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tbl>
      <w:tblPr>
        <w:tblW w:w="10073" w:type="dxa"/>
        <w:jc w:val="center"/>
        <w:tblLayout w:type="fixed"/>
        <w:tblCellMar>
          <w:left w:w="40" w:type="dxa"/>
          <w:right w:w="40" w:type="dxa"/>
        </w:tblCellMar>
        <w:tblLook w:val="0000" w:firstRow="0" w:lastRow="0" w:firstColumn="0" w:lastColumn="0" w:noHBand="0" w:noVBand="0"/>
      </w:tblPr>
      <w:tblGrid>
        <w:gridCol w:w="2887"/>
        <w:gridCol w:w="4618"/>
        <w:gridCol w:w="2568"/>
      </w:tblGrid>
      <w:tr w:rsidR="00315846" w:rsidRPr="007B218B" w14:paraId="7EB0BCE0" w14:textId="77777777" w:rsidTr="0083299B">
        <w:trPr>
          <w:jc w:val="center"/>
        </w:trPr>
        <w:tc>
          <w:tcPr>
            <w:tcW w:w="2887" w:type="dxa"/>
            <w:tcBorders>
              <w:top w:val="single" w:sz="6" w:space="0" w:color="auto"/>
              <w:left w:val="single" w:sz="6" w:space="0" w:color="auto"/>
              <w:bottom w:val="single" w:sz="6" w:space="0" w:color="auto"/>
              <w:right w:val="single" w:sz="6" w:space="0" w:color="auto"/>
            </w:tcBorders>
          </w:tcPr>
          <w:p w14:paraId="4C9A4EDE" w14:textId="77777777" w:rsidR="00315846" w:rsidRPr="007B218B" w:rsidRDefault="00315846" w:rsidP="001034CD">
            <w:pPr>
              <w:keepNext/>
              <w:widowControl w:val="0"/>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b/>
                <w:sz w:val="24"/>
                <w:szCs w:val="24"/>
                <w:lang w:eastAsia="ru-RU"/>
              </w:rPr>
              <w:t>Наименование тем (разделов) дисциплины</w:t>
            </w:r>
          </w:p>
        </w:tc>
        <w:tc>
          <w:tcPr>
            <w:tcW w:w="4618" w:type="dxa"/>
            <w:tcBorders>
              <w:top w:val="single" w:sz="6" w:space="0" w:color="auto"/>
              <w:left w:val="single" w:sz="6" w:space="0" w:color="auto"/>
              <w:bottom w:val="single" w:sz="6" w:space="0" w:color="auto"/>
              <w:right w:val="single" w:sz="6" w:space="0" w:color="auto"/>
            </w:tcBorders>
          </w:tcPr>
          <w:p w14:paraId="56D07802" w14:textId="77777777" w:rsidR="00315846" w:rsidRPr="007B218B" w:rsidRDefault="00315846" w:rsidP="001034CD">
            <w:pPr>
              <w:keepNext/>
              <w:widowControl w:val="0"/>
              <w:autoSpaceDE w:val="0"/>
              <w:autoSpaceDN w:val="0"/>
              <w:adjustRightInd w:val="0"/>
              <w:spacing w:after="0" w:line="240" w:lineRule="auto"/>
              <w:jc w:val="center"/>
              <w:rPr>
                <w:rFonts w:ascii="Times New Roman" w:hAnsi="Times New Roman"/>
                <w:b/>
                <w:sz w:val="24"/>
                <w:szCs w:val="24"/>
                <w:lang w:eastAsia="ru-RU"/>
              </w:rPr>
            </w:pPr>
            <w:r w:rsidRPr="007B218B">
              <w:rPr>
                <w:rFonts w:ascii="Times New Roman" w:hAnsi="Times New Roman"/>
                <w:b/>
                <w:sz w:val="24"/>
                <w:szCs w:val="24"/>
                <w:lang w:eastAsia="ru-RU"/>
              </w:rPr>
              <w:t xml:space="preserve">Перечень вопросов, отводимых на самостоятельное освоение </w:t>
            </w:r>
          </w:p>
        </w:tc>
        <w:tc>
          <w:tcPr>
            <w:tcW w:w="2568" w:type="dxa"/>
            <w:tcBorders>
              <w:top w:val="single" w:sz="6" w:space="0" w:color="auto"/>
              <w:left w:val="single" w:sz="6" w:space="0" w:color="auto"/>
              <w:bottom w:val="single" w:sz="6" w:space="0" w:color="auto"/>
              <w:right w:val="single" w:sz="6" w:space="0" w:color="auto"/>
            </w:tcBorders>
          </w:tcPr>
          <w:p w14:paraId="1698CB02" w14:textId="77777777" w:rsidR="00315846" w:rsidRPr="007B218B" w:rsidRDefault="00315846" w:rsidP="001034CD">
            <w:pPr>
              <w:keepNext/>
              <w:widowControl w:val="0"/>
              <w:autoSpaceDE w:val="0"/>
              <w:autoSpaceDN w:val="0"/>
              <w:adjustRightInd w:val="0"/>
              <w:spacing w:after="0" w:line="240" w:lineRule="auto"/>
              <w:jc w:val="center"/>
              <w:rPr>
                <w:rFonts w:ascii="Times New Roman" w:hAnsi="Times New Roman"/>
                <w:b/>
                <w:sz w:val="24"/>
                <w:szCs w:val="24"/>
                <w:lang w:eastAsia="ru-RU"/>
              </w:rPr>
            </w:pPr>
            <w:r w:rsidRPr="007B218B">
              <w:rPr>
                <w:rFonts w:ascii="Times New Roman" w:hAnsi="Times New Roman"/>
                <w:b/>
                <w:sz w:val="24"/>
                <w:szCs w:val="24"/>
                <w:lang w:eastAsia="ru-RU"/>
              </w:rPr>
              <w:t>Формы внеаудиторной самостоятельной работы</w:t>
            </w:r>
          </w:p>
        </w:tc>
      </w:tr>
      <w:tr w:rsidR="00315846" w:rsidRPr="007B218B" w14:paraId="113E5822" w14:textId="77777777" w:rsidTr="0083299B">
        <w:trPr>
          <w:jc w:val="center"/>
        </w:trPr>
        <w:tc>
          <w:tcPr>
            <w:tcW w:w="2887" w:type="dxa"/>
            <w:tcBorders>
              <w:top w:val="single" w:sz="6" w:space="0" w:color="auto"/>
              <w:left w:val="single" w:sz="6" w:space="0" w:color="auto"/>
              <w:bottom w:val="single" w:sz="6" w:space="0" w:color="auto"/>
              <w:right w:val="single" w:sz="6" w:space="0" w:color="auto"/>
            </w:tcBorders>
          </w:tcPr>
          <w:p w14:paraId="2CDAA99B" w14:textId="629FEF8B" w:rsidR="00315846" w:rsidRPr="007B218B" w:rsidRDefault="00A21986" w:rsidP="00EB65A0">
            <w:pPr>
              <w:spacing w:after="0" w:line="240" w:lineRule="auto"/>
              <w:rPr>
                <w:sz w:val="24"/>
                <w:szCs w:val="24"/>
              </w:rPr>
            </w:pPr>
            <w:r w:rsidRPr="007B218B">
              <w:rPr>
                <w:rFonts w:ascii="Times New Roman" w:hAnsi="Times New Roman"/>
                <w:sz w:val="24"/>
                <w:szCs w:val="24"/>
              </w:rPr>
              <w:t>Тема 1. Социально–экономические системы и процессы</w:t>
            </w:r>
            <w:r w:rsidR="00EB65A0">
              <w:rPr>
                <w:rFonts w:ascii="Times New Roman" w:hAnsi="Times New Roman"/>
                <w:sz w:val="24"/>
                <w:szCs w:val="24"/>
              </w:rPr>
              <w:t>.</w:t>
            </w:r>
          </w:p>
        </w:tc>
        <w:tc>
          <w:tcPr>
            <w:tcW w:w="4618" w:type="dxa"/>
            <w:tcBorders>
              <w:top w:val="single" w:sz="6" w:space="0" w:color="auto"/>
              <w:left w:val="single" w:sz="6" w:space="0" w:color="auto"/>
              <w:bottom w:val="single" w:sz="6" w:space="0" w:color="auto"/>
              <w:right w:val="single" w:sz="6" w:space="0" w:color="auto"/>
            </w:tcBorders>
          </w:tcPr>
          <w:p w14:paraId="62109A34" w14:textId="77777777" w:rsidR="0088272C" w:rsidRPr="007B218B" w:rsidRDefault="0088272C" w:rsidP="00E96F34">
            <w:pPr>
              <w:spacing w:after="0" w:line="240" w:lineRule="auto"/>
              <w:rPr>
                <w:rFonts w:ascii="Times New Roman" w:hAnsi="Times New Roman"/>
                <w:sz w:val="24"/>
                <w:szCs w:val="24"/>
              </w:rPr>
            </w:pPr>
            <w:r w:rsidRPr="007B218B">
              <w:rPr>
                <w:rFonts w:ascii="Times New Roman" w:hAnsi="Times New Roman"/>
                <w:sz w:val="24"/>
                <w:szCs w:val="24"/>
              </w:rPr>
              <w:t xml:space="preserve">Корреляционно-регрессионный анализ, </w:t>
            </w:r>
          </w:p>
          <w:p w14:paraId="36473D09" w14:textId="77777777" w:rsidR="0088272C" w:rsidRPr="007B218B" w:rsidRDefault="0088272C" w:rsidP="00E96F34">
            <w:pPr>
              <w:spacing w:after="0" w:line="240" w:lineRule="auto"/>
              <w:rPr>
                <w:rFonts w:ascii="Times New Roman" w:hAnsi="Times New Roman"/>
                <w:sz w:val="24"/>
                <w:szCs w:val="24"/>
              </w:rPr>
            </w:pPr>
            <w:r w:rsidRPr="007B218B">
              <w:rPr>
                <w:rFonts w:ascii="Times New Roman" w:hAnsi="Times New Roman"/>
                <w:sz w:val="24"/>
                <w:szCs w:val="24"/>
              </w:rPr>
              <w:t xml:space="preserve">Временные ряды, </w:t>
            </w:r>
          </w:p>
          <w:p w14:paraId="3578858A" w14:textId="77777777" w:rsidR="0088272C" w:rsidRPr="007B218B" w:rsidRDefault="0088272C" w:rsidP="00E96F34">
            <w:pPr>
              <w:spacing w:after="0" w:line="240" w:lineRule="auto"/>
              <w:rPr>
                <w:rFonts w:ascii="Times New Roman" w:hAnsi="Times New Roman"/>
                <w:sz w:val="24"/>
                <w:szCs w:val="24"/>
              </w:rPr>
            </w:pPr>
            <w:r w:rsidRPr="007B218B">
              <w:rPr>
                <w:rFonts w:ascii="Times New Roman" w:hAnsi="Times New Roman"/>
                <w:sz w:val="24"/>
                <w:szCs w:val="24"/>
              </w:rPr>
              <w:t xml:space="preserve">Численные методы, </w:t>
            </w:r>
          </w:p>
          <w:p w14:paraId="0DCD0854" w14:textId="5C2ABBFA" w:rsidR="0088272C" w:rsidRPr="007B218B" w:rsidRDefault="0088272C" w:rsidP="00E96F34">
            <w:pPr>
              <w:spacing w:after="0" w:line="240" w:lineRule="auto"/>
              <w:rPr>
                <w:rFonts w:ascii="Times New Roman" w:hAnsi="Times New Roman"/>
                <w:sz w:val="24"/>
                <w:szCs w:val="24"/>
              </w:rPr>
            </w:pPr>
            <w:r w:rsidRPr="007B218B">
              <w:rPr>
                <w:rFonts w:ascii="Times New Roman" w:hAnsi="Times New Roman"/>
                <w:sz w:val="24"/>
                <w:szCs w:val="24"/>
              </w:rPr>
              <w:t>Факторный анализ,</w:t>
            </w:r>
          </w:p>
          <w:p w14:paraId="24A531C6" w14:textId="2CB5A514" w:rsidR="00315846" w:rsidRPr="007B218B" w:rsidRDefault="0088272C" w:rsidP="00E96F34">
            <w:pPr>
              <w:spacing w:after="0" w:line="240" w:lineRule="auto"/>
              <w:rPr>
                <w:rFonts w:ascii="Times New Roman" w:hAnsi="Times New Roman"/>
                <w:sz w:val="24"/>
                <w:szCs w:val="24"/>
              </w:rPr>
            </w:pPr>
            <w:r w:rsidRPr="007B218B">
              <w:rPr>
                <w:rFonts w:ascii="Times New Roman" w:hAnsi="Times New Roman"/>
                <w:sz w:val="24"/>
                <w:szCs w:val="24"/>
              </w:rPr>
              <w:lastRenderedPageBreak/>
              <w:t>Методы измерения человеческого капитала</w:t>
            </w:r>
            <w:r w:rsidR="00EB65A0">
              <w:rPr>
                <w:rFonts w:ascii="Times New Roman" w:hAnsi="Times New Roman"/>
                <w:sz w:val="24"/>
                <w:szCs w:val="24"/>
              </w:rPr>
              <w:t>.</w:t>
            </w:r>
          </w:p>
        </w:tc>
        <w:tc>
          <w:tcPr>
            <w:tcW w:w="2568" w:type="dxa"/>
            <w:tcBorders>
              <w:top w:val="single" w:sz="6" w:space="0" w:color="auto"/>
              <w:left w:val="single" w:sz="6" w:space="0" w:color="auto"/>
              <w:bottom w:val="single" w:sz="6" w:space="0" w:color="auto"/>
              <w:right w:val="single" w:sz="6" w:space="0" w:color="auto"/>
            </w:tcBorders>
            <w:vAlign w:val="center"/>
          </w:tcPr>
          <w:p w14:paraId="70734581" w14:textId="77777777" w:rsidR="00315846" w:rsidRPr="007B218B" w:rsidRDefault="00315846" w:rsidP="00EB65A0">
            <w:pPr>
              <w:pStyle w:val="Style66"/>
              <w:widowControl/>
              <w:spacing w:before="120" w:after="120"/>
              <w:jc w:val="center"/>
              <w:rPr>
                <w:lang w:val="ru-RU"/>
              </w:rPr>
            </w:pPr>
            <w:r w:rsidRPr="007B218B">
              <w:rPr>
                <w:lang w:val="ru-RU"/>
              </w:rPr>
              <w:lastRenderedPageBreak/>
              <w:t>Работа с научной и учебной литературой</w:t>
            </w:r>
          </w:p>
        </w:tc>
      </w:tr>
      <w:tr w:rsidR="00315846" w:rsidRPr="007B218B" w14:paraId="69587837" w14:textId="77777777" w:rsidTr="0083299B">
        <w:trPr>
          <w:jc w:val="center"/>
        </w:trPr>
        <w:tc>
          <w:tcPr>
            <w:tcW w:w="2887" w:type="dxa"/>
            <w:tcBorders>
              <w:top w:val="single" w:sz="6" w:space="0" w:color="auto"/>
              <w:left w:val="single" w:sz="6" w:space="0" w:color="auto"/>
              <w:bottom w:val="single" w:sz="6" w:space="0" w:color="auto"/>
              <w:right w:val="single" w:sz="6" w:space="0" w:color="auto"/>
            </w:tcBorders>
          </w:tcPr>
          <w:p w14:paraId="3278F64B" w14:textId="333A82B8" w:rsidR="00A21986" w:rsidRPr="007B218B" w:rsidRDefault="00A21986" w:rsidP="00EB65A0">
            <w:pPr>
              <w:spacing w:after="0" w:line="240" w:lineRule="auto"/>
              <w:rPr>
                <w:rFonts w:ascii="Times New Roman" w:hAnsi="Times New Roman"/>
                <w:bCs/>
                <w:sz w:val="24"/>
                <w:szCs w:val="24"/>
              </w:rPr>
            </w:pPr>
            <w:r w:rsidRPr="007B218B">
              <w:rPr>
                <w:rFonts w:ascii="Times New Roman" w:hAnsi="Times New Roman"/>
                <w:sz w:val="24"/>
                <w:szCs w:val="24"/>
              </w:rPr>
              <w:t xml:space="preserve">Тема 2. </w:t>
            </w:r>
            <w:r w:rsidRPr="007B218B">
              <w:rPr>
                <w:rFonts w:ascii="Times New Roman" w:hAnsi="Times New Roman"/>
                <w:bCs/>
                <w:sz w:val="24"/>
                <w:szCs w:val="24"/>
              </w:rPr>
              <w:t>Типология систем.</w:t>
            </w:r>
            <w:r w:rsidRPr="007B218B">
              <w:rPr>
                <w:bCs/>
                <w:sz w:val="24"/>
                <w:szCs w:val="24"/>
              </w:rPr>
              <w:t xml:space="preserve"> </w:t>
            </w:r>
            <w:r w:rsidRPr="007B218B">
              <w:rPr>
                <w:rFonts w:ascii="Times New Roman" w:hAnsi="Times New Roman"/>
                <w:bCs/>
                <w:sz w:val="24"/>
                <w:szCs w:val="24"/>
              </w:rPr>
              <w:t>Основные научные теории, принципы и подходы к организации систем</w:t>
            </w:r>
            <w:r w:rsidR="00EB65A0">
              <w:rPr>
                <w:rFonts w:ascii="Times New Roman" w:hAnsi="Times New Roman"/>
                <w:bCs/>
                <w:sz w:val="24"/>
                <w:szCs w:val="24"/>
              </w:rPr>
              <w:t>.</w:t>
            </w:r>
          </w:p>
          <w:p w14:paraId="1FC7C3FB" w14:textId="5DB055BC" w:rsidR="00315846" w:rsidRPr="007B218B" w:rsidRDefault="00315846" w:rsidP="00EB65A0">
            <w:pPr>
              <w:spacing w:after="0" w:line="240" w:lineRule="auto"/>
              <w:rPr>
                <w:rFonts w:ascii="Times New Roman" w:hAnsi="Times New Roman"/>
                <w:sz w:val="24"/>
                <w:szCs w:val="24"/>
              </w:rPr>
            </w:pPr>
          </w:p>
        </w:tc>
        <w:tc>
          <w:tcPr>
            <w:tcW w:w="4618" w:type="dxa"/>
            <w:tcBorders>
              <w:top w:val="single" w:sz="6" w:space="0" w:color="auto"/>
              <w:left w:val="single" w:sz="6" w:space="0" w:color="auto"/>
              <w:bottom w:val="single" w:sz="6" w:space="0" w:color="auto"/>
              <w:right w:val="single" w:sz="6" w:space="0" w:color="auto"/>
            </w:tcBorders>
          </w:tcPr>
          <w:p w14:paraId="162BA83E" w14:textId="0A034197" w:rsidR="0088272C" w:rsidRPr="007B218B" w:rsidRDefault="0088272C" w:rsidP="00EB65A0">
            <w:pPr>
              <w:pStyle w:val="Style8"/>
              <w:rPr>
                <w:rStyle w:val="FontStyle82"/>
                <w:spacing w:val="0"/>
                <w:lang w:val="ru-RU"/>
              </w:rPr>
            </w:pPr>
            <w:r w:rsidRPr="007B218B">
              <w:rPr>
                <w:rStyle w:val="FontStyle82"/>
                <w:spacing w:val="0"/>
                <w:lang w:val="ru-RU"/>
              </w:rPr>
              <w:t>Научно-методические принципы и законы:</w:t>
            </w:r>
          </w:p>
          <w:p w14:paraId="01344FCA" w14:textId="77777777" w:rsidR="0088272C" w:rsidRPr="007B218B" w:rsidRDefault="0088272C" w:rsidP="00EB65A0">
            <w:pPr>
              <w:pStyle w:val="Style8"/>
              <w:rPr>
                <w:rStyle w:val="FontStyle82"/>
                <w:spacing w:val="0"/>
                <w:lang w:val="ru-RU"/>
              </w:rPr>
            </w:pPr>
            <w:r w:rsidRPr="007B218B">
              <w:rPr>
                <w:rStyle w:val="FontStyle82"/>
                <w:spacing w:val="0"/>
                <w:lang w:val="ru-RU"/>
              </w:rPr>
              <w:t xml:space="preserve">соответствия, </w:t>
            </w:r>
          </w:p>
          <w:p w14:paraId="72253BD9" w14:textId="77777777" w:rsidR="0088272C" w:rsidRPr="007B218B" w:rsidRDefault="0088272C" w:rsidP="00EB65A0">
            <w:pPr>
              <w:pStyle w:val="Style8"/>
              <w:rPr>
                <w:rStyle w:val="FontStyle82"/>
                <w:spacing w:val="0"/>
                <w:lang w:val="ru-RU"/>
              </w:rPr>
            </w:pPr>
            <w:r w:rsidRPr="007B218B">
              <w:rPr>
                <w:rStyle w:val="FontStyle82"/>
                <w:spacing w:val="0"/>
                <w:lang w:val="ru-RU"/>
              </w:rPr>
              <w:t xml:space="preserve">внутренней модели внешней среды, </w:t>
            </w:r>
          </w:p>
          <w:p w14:paraId="0C05772E" w14:textId="77777777" w:rsidR="0088272C" w:rsidRPr="007B218B" w:rsidRDefault="0088272C" w:rsidP="00EB65A0">
            <w:pPr>
              <w:pStyle w:val="Style8"/>
              <w:rPr>
                <w:rStyle w:val="FontStyle82"/>
                <w:spacing w:val="0"/>
                <w:lang w:val="ru-RU"/>
              </w:rPr>
            </w:pPr>
            <w:proofErr w:type="spellStart"/>
            <w:r w:rsidRPr="007B218B">
              <w:rPr>
                <w:rStyle w:val="FontStyle82"/>
                <w:spacing w:val="0"/>
                <w:lang w:val="ru-RU"/>
              </w:rPr>
              <w:t>междисциплинарности</w:t>
            </w:r>
            <w:proofErr w:type="spellEnd"/>
            <w:r w:rsidRPr="007B218B">
              <w:rPr>
                <w:rStyle w:val="FontStyle82"/>
                <w:spacing w:val="0"/>
                <w:lang w:val="ru-RU"/>
              </w:rPr>
              <w:t xml:space="preserve">, </w:t>
            </w:r>
            <w:proofErr w:type="spellStart"/>
            <w:r w:rsidRPr="007B218B">
              <w:rPr>
                <w:rStyle w:val="FontStyle82"/>
                <w:spacing w:val="0"/>
                <w:lang w:val="ru-RU"/>
              </w:rPr>
              <w:t>эмерджентности</w:t>
            </w:r>
            <w:proofErr w:type="spellEnd"/>
            <w:r w:rsidRPr="007B218B">
              <w:rPr>
                <w:rStyle w:val="FontStyle82"/>
                <w:spacing w:val="0"/>
                <w:lang w:val="ru-RU"/>
              </w:rPr>
              <w:t xml:space="preserve">, </w:t>
            </w:r>
          </w:p>
          <w:p w14:paraId="6A9282AC" w14:textId="2BAFA2CE" w:rsidR="0088272C" w:rsidRPr="007B218B" w:rsidRDefault="0088272C" w:rsidP="00EB65A0">
            <w:pPr>
              <w:pStyle w:val="Style8"/>
              <w:rPr>
                <w:rStyle w:val="FontStyle82"/>
                <w:spacing w:val="0"/>
                <w:lang w:val="ru-RU"/>
              </w:rPr>
            </w:pPr>
            <w:proofErr w:type="spellStart"/>
            <w:r w:rsidRPr="007B218B">
              <w:rPr>
                <w:rStyle w:val="FontStyle82"/>
                <w:spacing w:val="0"/>
                <w:lang w:val="ru-RU"/>
              </w:rPr>
              <w:t>Циглера</w:t>
            </w:r>
            <w:proofErr w:type="spellEnd"/>
            <w:r w:rsidRPr="007B218B">
              <w:rPr>
                <w:rStyle w:val="FontStyle82"/>
                <w:spacing w:val="0"/>
                <w:lang w:val="ru-RU"/>
              </w:rPr>
              <w:t>.</w:t>
            </w:r>
          </w:p>
          <w:p w14:paraId="262E2AF9" w14:textId="77777777" w:rsidR="0088272C" w:rsidRPr="007B218B" w:rsidRDefault="0088272C" w:rsidP="00EB65A0">
            <w:pPr>
              <w:pStyle w:val="Style8"/>
              <w:rPr>
                <w:rStyle w:val="FontStyle82"/>
                <w:spacing w:val="0"/>
                <w:lang w:val="ru-RU"/>
              </w:rPr>
            </w:pPr>
            <w:r w:rsidRPr="007B218B">
              <w:rPr>
                <w:rStyle w:val="FontStyle82"/>
                <w:spacing w:val="0"/>
                <w:lang w:val="ru-RU"/>
              </w:rPr>
              <w:t xml:space="preserve">разнообразия по Эшби, </w:t>
            </w:r>
          </w:p>
          <w:p w14:paraId="68B5C76D" w14:textId="77777777" w:rsidR="0088272C" w:rsidRPr="007B218B" w:rsidRDefault="0088272C" w:rsidP="00EB65A0">
            <w:pPr>
              <w:pStyle w:val="Style8"/>
              <w:rPr>
                <w:rStyle w:val="FontStyle82"/>
                <w:spacing w:val="0"/>
                <w:lang w:val="ru-RU"/>
              </w:rPr>
            </w:pPr>
            <w:r w:rsidRPr="007B218B">
              <w:rPr>
                <w:rStyle w:val="FontStyle82"/>
                <w:spacing w:val="0"/>
                <w:lang w:val="ru-RU"/>
              </w:rPr>
              <w:t>«желудка»</w:t>
            </w:r>
          </w:p>
          <w:p w14:paraId="6768EAA6" w14:textId="78151759" w:rsidR="0088272C" w:rsidRPr="007B218B" w:rsidRDefault="0088272C" w:rsidP="00EB65A0">
            <w:pPr>
              <w:pStyle w:val="Style8"/>
              <w:rPr>
                <w:rStyle w:val="FontStyle82"/>
                <w:spacing w:val="0"/>
                <w:lang w:val="ru-RU"/>
              </w:rPr>
            </w:pPr>
            <w:r w:rsidRPr="007B218B">
              <w:rPr>
                <w:rStyle w:val="FontStyle82"/>
                <w:spacing w:val="0"/>
                <w:lang w:val="ru-RU"/>
              </w:rPr>
              <w:t xml:space="preserve">закон </w:t>
            </w:r>
            <w:proofErr w:type="spellStart"/>
            <w:r w:rsidRPr="007B218B">
              <w:rPr>
                <w:rStyle w:val="FontStyle82"/>
                <w:spacing w:val="0"/>
                <w:lang w:val="ru-RU"/>
              </w:rPr>
              <w:t>Гудхарта</w:t>
            </w:r>
            <w:proofErr w:type="spellEnd"/>
            <w:r w:rsidRPr="007B218B">
              <w:rPr>
                <w:rStyle w:val="FontStyle82"/>
                <w:spacing w:val="0"/>
                <w:lang w:val="ru-RU"/>
              </w:rPr>
              <w:t>,</w:t>
            </w:r>
          </w:p>
          <w:p w14:paraId="38BEE842" w14:textId="7ABC6BAC" w:rsidR="00315846" w:rsidRPr="009F16DA" w:rsidRDefault="0088272C" w:rsidP="00EB65A0">
            <w:pPr>
              <w:pStyle w:val="Style8"/>
              <w:rPr>
                <w:lang w:val="ru-RU"/>
              </w:rPr>
            </w:pPr>
            <w:r w:rsidRPr="007B218B">
              <w:rPr>
                <w:rStyle w:val="FontStyle82"/>
                <w:spacing w:val="0"/>
                <w:lang w:val="ru-RU"/>
              </w:rPr>
              <w:t>закона Е.А. Седова иерархических компенсаций.</w:t>
            </w:r>
          </w:p>
        </w:tc>
        <w:tc>
          <w:tcPr>
            <w:tcW w:w="2568" w:type="dxa"/>
            <w:tcBorders>
              <w:top w:val="single" w:sz="6" w:space="0" w:color="auto"/>
              <w:left w:val="single" w:sz="6" w:space="0" w:color="auto"/>
              <w:bottom w:val="single" w:sz="6" w:space="0" w:color="auto"/>
              <w:right w:val="single" w:sz="6" w:space="0" w:color="auto"/>
            </w:tcBorders>
            <w:vAlign w:val="center"/>
          </w:tcPr>
          <w:p w14:paraId="0EE103B9" w14:textId="77777777" w:rsidR="00315846" w:rsidRPr="007B218B" w:rsidRDefault="005038BF" w:rsidP="00EB65A0">
            <w:pPr>
              <w:pStyle w:val="Style66"/>
              <w:widowControl/>
              <w:spacing w:before="120" w:after="120"/>
              <w:rPr>
                <w:lang w:val="ru-RU"/>
              </w:rPr>
            </w:pPr>
            <w:r w:rsidRPr="007B218B">
              <w:rPr>
                <w:lang w:val="ru-RU"/>
              </w:rPr>
              <w:t>Работа с научной и учебной литературой, формализация на ЭВМ</w:t>
            </w:r>
          </w:p>
        </w:tc>
      </w:tr>
      <w:tr w:rsidR="00315846" w:rsidRPr="007B218B" w14:paraId="68977BDF" w14:textId="77777777" w:rsidTr="0083299B">
        <w:trPr>
          <w:jc w:val="center"/>
        </w:trPr>
        <w:tc>
          <w:tcPr>
            <w:tcW w:w="2887" w:type="dxa"/>
            <w:tcBorders>
              <w:top w:val="single" w:sz="6" w:space="0" w:color="auto"/>
              <w:left w:val="single" w:sz="6" w:space="0" w:color="auto"/>
              <w:bottom w:val="single" w:sz="6" w:space="0" w:color="auto"/>
              <w:right w:val="single" w:sz="6" w:space="0" w:color="auto"/>
            </w:tcBorders>
          </w:tcPr>
          <w:p w14:paraId="65D4CAAE" w14:textId="35630819" w:rsidR="00A21986" w:rsidRPr="007B218B" w:rsidRDefault="00A21986" w:rsidP="00EB65A0">
            <w:pPr>
              <w:spacing w:after="0" w:line="240" w:lineRule="auto"/>
              <w:rPr>
                <w:rFonts w:ascii="Times New Roman" w:hAnsi="Times New Roman"/>
                <w:bCs/>
                <w:sz w:val="24"/>
                <w:szCs w:val="24"/>
              </w:rPr>
            </w:pPr>
            <w:r w:rsidRPr="007B218B">
              <w:rPr>
                <w:rFonts w:ascii="Times New Roman" w:hAnsi="Times New Roman"/>
                <w:sz w:val="24"/>
                <w:szCs w:val="24"/>
              </w:rPr>
              <w:t xml:space="preserve">Тема 3. </w:t>
            </w:r>
            <w:r w:rsidRPr="007B218B">
              <w:rPr>
                <w:rFonts w:ascii="Times New Roman" w:hAnsi="Times New Roman"/>
                <w:bCs/>
                <w:sz w:val="24"/>
                <w:szCs w:val="24"/>
              </w:rPr>
              <w:t>Комплекс основных задач, решаемых с использованием моделей СЭП</w:t>
            </w:r>
            <w:r w:rsidR="00EB65A0">
              <w:rPr>
                <w:rFonts w:ascii="Times New Roman" w:hAnsi="Times New Roman"/>
                <w:bCs/>
                <w:sz w:val="24"/>
                <w:szCs w:val="24"/>
              </w:rPr>
              <w:t>.</w:t>
            </w:r>
          </w:p>
          <w:p w14:paraId="0208D609" w14:textId="3C60F53C" w:rsidR="00315846" w:rsidRPr="007B218B" w:rsidRDefault="00315846" w:rsidP="00EB65A0">
            <w:pPr>
              <w:spacing w:after="0" w:line="240" w:lineRule="auto"/>
              <w:rPr>
                <w:rFonts w:ascii="Times New Roman" w:hAnsi="Times New Roman"/>
                <w:sz w:val="24"/>
                <w:szCs w:val="24"/>
              </w:rPr>
            </w:pPr>
          </w:p>
        </w:tc>
        <w:tc>
          <w:tcPr>
            <w:tcW w:w="4618" w:type="dxa"/>
            <w:tcBorders>
              <w:top w:val="single" w:sz="6" w:space="0" w:color="auto"/>
              <w:left w:val="single" w:sz="6" w:space="0" w:color="auto"/>
              <w:bottom w:val="single" w:sz="6" w:space="0" w:color="auto"/>
              <w:right w:val="single" w:sz="6" w:space="0" w:color="auto"/>
            </w:tcBorders>
          </w:tcPr>
          <w:p w14:paraId="453D958F" w14:textId="02AAEA8E" w:rsidR="0028370A" w:rsidRPr="007B218B" w:rsidRDefault="0028370A" w:rsidP="00EB65A0">
            <w:pPr>
              <w:tabs>
                <w:tab w:val="left" w:pos="482"/>
              </w:tabs>
              <w:spacing w:after="0" w:line="240" w:lineRule="auto"/>
              <w:contextualSpacing/>
              <w:rPr>
                <w:rFonts w:ascii="Times New Roman" w:hAnsi="Times New Roman"/>
                <w:sz w:val="24"/>
                <w:szCs w:val="24"/>
              </w:rPr>
            </w:pPr>
            <w:r w:rsidRPr="007B218B">
              <w:rPr>
                <w:rFonts w:ascii="Times New Roman" w:hAnsi="Times New Roman"/>
                <w:sz w:val="24"/>
                <w:szCs w:val="24"/>
              </w:rPr>
              <w:t xml:space="preserve">Методы формирования оптимальных управленческих решений для СЭП: </w:t>
            </w:r>
          </w:p>
          <w:p w14:paraId="0258AD24" w14:textId="1E56A372" w:rsidR="0028370A" w:rsidRPr="007B218B" w:rsidRDefault="0028370A" w:rsidP="00EB65A0">
            <w:pPr>
              <w:pStyle w:val="ab"/>
              <w:numPr>
                <w:ilvl w:val="0"/>
                <w:numId w:val="21"/>
              </w:numPr>
              <w:tabs>
                <w:tab w:val="left" w:pos="482"/>
              </w:tabs>
              <w:spacing w:before="0" w:beforeAutospacing="0" w:after="0" w:afterAutospacing="0"/>
              <w:contextualSpacing/>
            </w:pPr>
            <w:r w:rsidRPr="007B218B">
              <w:rPr>
                <w:lang w:val="ru-RU"/>
              </w:rPr>
              <w:t xml:space="preserve"> </w:t>
            </w:r>
            <w:proofErr w:type="spellStart"/>
            <w:r w:rsidRPr="007B218B">
              <w:t>выбор</w:t>
            </w:r>
            <w:proofErr w:type="spellEnd"/>
            <w:r w:rsidRPr="007B218B">
              <w:t xml:space="preserve"> </w:t>
            </w:r>
            <w:proofErr w:type="spellStart"/>
            <w:r w:rsidRPr="007B218B">
              <w:t>критериев</w:t>
            </w:r>
            <w:proofErr w:type="spellEnd"/>
            <w:r w:rsidRPr="007B218B">
              <w:rPr>
                <w:lang w:val="ru-RU"/>
              </w:rPr>
              <w:t xml:space="preserve">, </w:t>
            </w:r>
          </w:p>
          <w:p w14:paraId="669F7646" w14:textId="5F804879" w:rsidR="0028370A" w:rsidRPr="007B218B" w:rsidRDefault="0028370A" w:rsidP="00EB65A0">
            <w:pPr>
              <w:pStyle w:val="ab"/>
              <w:numPr>
                <w:ilvl w:val="0"/>
                <w:numId w:val="21"/>
              </w:numPr>
              <w:tabs>
                <w:tab w:val="left" w:pos="482"/>
              </w:tabs>
              <w:spacing w:before="0" w:beforeAutospacing="0" w:after="0" w:afterAutospacing="0"/>
              <w:contextualSpacing/>
            </w:pPr>
            <w:r w:rsidRPr="007B218B">
              <w:rPr>
                <w:lang w:val="ru-RU"/>
              </w:rPr>
              <w:t xml:space="preserve"> </w:t>
            </w:r>
            <w:proofErr w:type="spellStart"/>
            <w:r w:rsidRPr="007B218B">
              <w:t>оптимизации</w:t>
            </w:r>
            <w:proofErr w:type="spellEnd"/>
            <w:r w:rsidRPr="007B218B">
              <w:t xml:space="preserve"> и </w:t>
            </w:r>
            <w:proofErr w:type="spellStart"/>
            <w:r w:rsidRPr="007B218B">
              <w:t>условий</w:t>
            </w:r>
            <w:proofErr w:type="spellEnd"/>
            <w:r w:rsidRPr="007B218B">
              <w:t xml:space="preserve"> </w:t>
            </w:r>
            <w:proofErr w:type="spellStart"/>
            <w:r w:rsidRPr="007B218B">
              <w:t>ограничения</w:t>
            </w:r>
            <w:proofErr w:type="spellEnd"/>
            <w:r w:rsidRPr="007B218B">
              <w:t>.</w:t>
            </w:r>
          </w:p>
          <w:p w14:paraId="3A052CD9" w14:textId="0684CECA" w:rsidR="00315846" w:rsidRPr="007B218B" w:rsidRDefault="0028370A" w:rsidP="00EB65A0">
            <w:pPr>
              <w:tabs>
                <w:tab w:val="left" w:pos="482"/>
              </w:tabs>
              <w:spacing w:after="0" w:line="240" w:lineRule="auto"/>
              <w:contextualSpacing/>
              <w:rPr>
                <w:rFonts w:ascii="Times New Roman" w:hAnsi="Times New Roman"/>
                <w:sz w:val="24"/>
                <w:szCs w:val="24"/>
              </w:rPr>
            </w:pPr>
            <w:r w:rsidRPr="007B218B">
              <w:rPr>
                <w:rFonts w:ascii="Times New Roman" w:hAnsi="Times New Roman"/>
                <w:sz w:val="24"/>
                <w:szCs w:val="24"/>
              </w:rPr>
              <w:t>Метод сценарного эксперимента на математической модели</w:t>
            </w:r>
            <w:r w:rsidR="00EB65A0">
              <w:rPr>
                <w:rFonts w:ascii="Times New Roman" w:hAnsi="Times New Roman"/>
                <w:sz w:val="24"/>
                <w:szCs w:val="24"/>
              </w:rPr>
              <w:t>.</w:t>
            </w:r>
          </w:p>
        </w:tc>
        <w:tc>
          <w:tcPr>
            <w:tcW w:w="2568" w:type="dxa"/>
            <w:tcBorders>
              <w:top w:val="single" w:sz="6" w:space="0" w:color="auto"/>
              <w:left w:val="single" w:sz="6" w:space="0" w:color="auto"/>
              <w:bottom w:val="single" w:sz="6" w:space="0" w:color="auto"/>
              <w:right w:val="single" w:sz="6" w:space="0" w:color="auto"/>
            </w:tcBorders>
            <w:vAlign w:val="center"/>
          </w:tcPr>
          <w:p w14:paraId="73965067" w14:textId="77777777" w:rsidR="00315846" w:rsidRPr="007B218B" w:rsidRDefault="00315846" w:rsidP="00EB65A0">
            <w:pPr>
              <w:pStyle w:val="Style66"/>
              <w:widowControl/>
              <w:spacing w:before="120" w:after="120"/>
              <w:rPr>
                <w:lang w:val="ru-RU"/>
              </w:rPr>
            </w:pPr>
            <w:r w:rsidRPr="007B218B">
              <w:rPr>
                <w:lang w:val="ru-RU"/>
              </w:rPr>
              <w:t>Работа с научной и учебной литературой</w:t>
            </w:r>
          </w:p>
        </w:tc>
      </w:tr>
      <w:tr w:rsidR="00315846" w:rsidRPr="007B218B" w14:paraId="7C26FA37" w14:textId="77777777" w:rsidTr="0083299B">
        <w:trPr>
          <w:jc w:val="center"/>
        </w:trPr>
        <w:tc>
          <w:tcPr>
            <w:tcW w:w="2887" w:type="dxa"/>
            <w:tcBorders>
              <w:top w:val="single" w:sz="6" w:space="0" w:color="auto"/>
              <w:left w:val="single" w:sz="6" w:space="0" w:color="auto"/>
              <w:bottom w:val="single" w:sz="6" w:space="0" w:color="auto"/>
              <w:right w:val="single" w:sz="6" w:space="0" w:color="auto"/>
            </w:tcBorders>
          </w:tcPr>
          <w:p w14:paraId="16780EFA" w14:textId="6456B39D" w:rsidR="00315846" w:rsidRPr="007B218B" w:rsidRDefault="00A21986" w:rsidP="00EB65A0">
            <w:pPr>
              <w:spacing w:after="0" w:line="240" w:lineRule="auto"/>
              <w:rPr>
                <w:rFonts w:ascii="Times New Roman" w:hAnsi="Times New Roman"/>
                <w:sz w:val="24"/>
                <w:szCs w:val="24"/>
              </w:rPr>
            </w:pPr>
            <w:r w:rsidRPr="007B218B">
              <w:rPr>
                <w:rFonts w:ascii="Times New Roman" w:hAnsi="Times New Roman"/>
                <w:sz w:val="24"/>
                <w:szCs w:val="24"/>
              </w:rPr>
              <w:t xml:space="preserve">Тема 4. </w:t>
            </w:r>
            <w:r w:rsidRPr="007B218B">
              <w:rPr>
                <w:rFonts w:ascii="Times New Roman" w:hAnsi="Times New Roman"/>
                <w:bCs/>
                <w:sz w:val="24"/>
                <w:szCs w:val="24"/>
              </w:rPr>
              <w:t>Классификация исходных данных на основе системного подхода</w:t>
            </w:r>
            <w:r w:rsidR="00EB65A0">
              <w:rPr>
                <w:rFonts w:ascii="Times New Roman" w:hAnsi="Times New Roman"/>
                <w:bCs/>
                <w:sz w:val="24"/>
                <w:szCs w:val="24"/>
              </w:rPr>
              <w:t>.</w:t>
            </w:r>
            <w:r w:rsidRPr="007B218B">
              <w:rPr>
                <w:rFonts w:ascii="Times New Roman" w:hAnsi="Times New Roman"/>
                <w:sz w:val="24"/>
                <w:szCs w:val="24"/>
              </w:rPr>
              <w:t xml:space="preserve"> </w:t>
            </w:r>
          </w:p>
        </w:tc>
        <w:tc>
          <w:tcPr>
            <w:tcW w:w="4618" w:type="dxa"/>
            <w:tcBorders>
              <w:top w:val="single" w:sz="6" w:space="0" w:color="auto"/>
              <w:left w:val="single" w:sz="6" w:space="0" w:color="auto"/>
              <w:bottom w:val="single" w:sz="6" w:space="0" w:color="auto"/>
              <w:right w:val="single" w:sz="6" w:space="0" w:color="auto"/>
            </w:tcBorders>
          </w:tcPr>
          <w:p w14:paraId="385170BC" w14:textId="6D356B52" w:rsidR="0028370A" w:rsidRPr="007B218B" w:rsidRDefault="0028370A" w:rsidP="00EB65A0">
            <w:pPr>
              <w:spacing w:after="60" w:line="240" w:lineRule="auto"/>
              <w:rPr>
                <w:rFonts w:ascii="Times New Roman" w:hAnsi="Times New Roman"/>
                <w:sz w:val="24"/>
                <w:szCs w:val="24"/>
              </w:rPr>
            </w:pPr>
            <w:r w:rsidRPr="007B218B">
              <w:rPr>
                <w:rFonts w:ascii="Times New Roman" w:hAnsi="Times New Roman"/>
                <w:sz w:val="24"/>
                <w:szCs w:val="24"/>
              </w:rPr>
              <w:t>Классификация случайных социально-экономических величин:</w:t>
            </w:r>
          </w:p>
          <w:p w14:paraId="275EB071" w14:textId="4ADE0D58" w:rsidR="0028370A" w:rsidRPr="007B218B" w:rsidRDefault="0028370A" w:rsidP="00EB65A0">
            <w:pPr>
              <w:pStyle w:val="ab"/>
              <w:numPr>
                <w:ilvl w:val="0"/>
                <w:numId w:val="10"/>
              </w:numPr>
              <w:spacing w:before="0" w:beforeAutospacing="0" w:after="60" w:afterAutospacing="0"/>
              <w:ind w:left="462" w:hanging="283"/>
              <w:contextualSpacing/>
            </w:pPr>
            <w:proofErr w:type="spellStart"/>
            <w:r w:rsidRPr="007B218B">
              <w:t>аддитивные</w:t>
            </w:r>
            <w:proofErr w:type="spellEnd"/>
            <w:r w:rsidRPr="007B218B">
              <w:t xml:space="preserve"> и </w:t>
            </w:r>
            <w:proofErr w:type="spellStart"/>
            <w:r w:rsidRPr="007B218B">
              <w:t>неаддитивные</w:t>
            </w:r>
            <w:proofErr w:type="spellEnd"/>
            <w:r w:rsidRPr="007B218B">
              <w:t xml:space="preserve"> </w:t>
            </w:r>
            <w:proofErr w:type="spellStart"/>
            <w:r w:rsidRPr="007B218B">
              <w:t>величин</w:t>
            </w:r>
            <w:proofErr w:type="spellEnd"/>
            <w:r w:rsidRPr="007B218B">
              <w:rPr>
                <w:lang w:val="ru-RU"/>
              </w:rPr>
              <w:t>ы</w:t>
            </w:r>
            <w:r w:rsidRPr="007B218B">
              <w:t>,</w:t>
            </w:r>
          </w:p>
          <w:p w14:paraId="76A3B836" w14:textId="029B74AF" w:rsidR="0028370A" w:rsidRPr="007B218B" w:rsidRDefault="0028370A" w:rsidP="00EB65A0">
            <w:pPr>
              <w:pStyle w:val="ab"/>
              <w:numPr>
                <w:ilvl w:val="0"/>
                <w:numId w:val="10"/>
              </w:numPr>
              <w:spacing w:before="0" w:beforeAutospacing="0" w:after="60" w:afterAutospacing="0"/>
              <w:ind w:left="462" w:hanging="283"/>
              <w:contextualSpacing/>
              <w:rPr>
                <w:lang w:val="ru-RU"/>
              </w:rPr>
            </w:pPr>
            <w:r w:rsidRPr="007B218B">
              <w:rPr>
                <w:lang w:val="ru-RU"/>
              </w:rPr>
              <w:t>открытых и закрытые шкалы измерения,</w:t>
            </w:r>
          </w:p>
          <w:p w14:paraId="01DEF5AB" w14:textId="4535F8EE" w:rsidR="0028370A" w:rsidRPr="007B218B" w:rsidRDefault="0028370A" w:rsidP="00EB65A0">
            <w:pPr>
              <w:pStyle w:val="ab"/>
              <w:numPr>
                <w:ilvl w:val="0"/>
                <w:numId w:val="10"/>
              </w:numPr>
              <w:spacing w:before="0" w:beforeAutospacing="0" w:after="60" w:afterAutospacing="0"/>
              <w:ind w:left="462" w:hanging="283"/>
              <w:contextualSpacing/>
              <w:rPr>
                <w:lang w:val="ru-RU"/>
              </w:rPr>
            </w:pPr>
            <w:proofErr w:type="spellStart"/>
            <w:r w:rsidRPr="007B218B">
              <w:rPr>
                <w:lang w:val="ru-RU"/>
              </w:rPr>
              <w:t>гауссовые</w:t>
            </w:r>
            <w:proofErr w:type="spellEnd"/>
            <w:r w:rsidRPr="007B218B">
              <w:rPr>
                <w:lang w:val="ru-RU"/>
              </w:rPr>
              <w:t xml:space="preserve"> и </w:t>
            </w:r>
            <w:proofErr w:type="spellStart"/>
            <w:r w:rsidRPr="007B218B">
              <w:rPr>
                <w:lang w:val="ru-RU"/>
              </w:rPr>
              <w:t>негауссовые</w:t>
            </w:r>
            <w:proofErr w:type="spellEnd"/>
            <w:r w:rsidRPr="007B218B">
              <w:rPr>
                <w:lang w:val="ru-RU"/>
              </w:rPr>
              <w:t xml:space="preserve"> законы распределения,</w:t>
            </w:r>
          </w:p>
          <w:p w14:paraId="3131FA74" w14:textId="38ECA8F6" w:rsidR="00315846" w:rsidRPr="007B218B" w:rsidRDefault="0028370A" w:rsidP="00EB65A0">
            <w:pPr>
              <w:pStyle w:val="ab"/>
              <w:numPr>
                <w:ilvl w:val="0"/>
                <w:numId w:val="10"/>
              </w:numPr>
              <w:spacing w:before="0" w:beforeAutospacing="0" w:after="60" w:afterAutospacing="0"/>
              <w:ind w:left="462" w:hanging="283"/>
              <w:contextualSpacing/>
            </w:pPr>
            <w:proofErr w:type="spellStart"/>
            <w:r w:rsidRPr="007B218B">
              <w:t>частотные</w:t>
            </w:r>
            <w:proofErr w:type="spellEnd"/>
            <w:r w:rsidRPr="007B218B">
              <w:t xml:space="preserve"> и </w:t>
            </w:r>
            <w:proofErr w:type="spellStart"/>
            <w:r w:rsidRPr="007B218B">
              <w:t>ранговые</w:t>
            </w:r>
            <w:proofErr w:type="spellEnd"/>
            <w:r w:rsidRPr="007B218B">
              <w:t xml:space="preserve"> </w:t>
            </w:r>
            <w:proofErr w:type="spellStart"/>
            <w:r w:rsidRPr="007B218B">
              <w:t>распределения</w:t>
            </w:r>
            <w:proofErr w:type="spellEnd"/>
            <w:r w:rsidRPr="007B218B">
              <w:t>.</w:t>
            </w:r>
          </w:p>
        </w:tc>
        <w:tc>
          <w:tcPr>
            <w:tcW w:w="2568" w:type="dxa"/>
            <w:tcBorders>
              <w:top w:val="single" w:sz="6" w:space="0" w:color="auto"/>
              <w:left w:val="single" w:sz="6" w:space="0" w:color="auto"/>
              <w:bottom w:val="single" w:sz="6" w:space="0" w:color="auto"/>
              <w:right w:val="single" w:sz="6" w:space="0" w:color="auto"/>
            </w:tcBorders>
            <w:vAlign w:val="center"/>
          </w:tcPr>
          <w:p w14:paraId="65620356" w14:textId="77777777" w:rsidR="00315846" w:rsidRPr="007B218B" w:rsidRDefault="00315846" w:rsidP="00EB65A0">
            <w:pPr>
              <w:pStyle w:val="Style66"/>
              <w:widowControl/>
              <w:spacing w:before="120" w:after="120"/>
              <w:rPr>
                <w:lang w:val="ru-RU"/>
              </w:rPr>
            </w:pPr>
            <w:r w:rsidRPr="007B218B">
              <w:rPr>
                <w:lang w:val="ru-RU"/>
              </w:rPr>
              <w:t>Работа с научной и учебной литературой, поиск и систематизация фактологического материала.</w:t>
            </w:r>
          </w:p>
        </w:tc>
      </w:tr>
      <w:tr w:rsidR="00315846" w:rsidRPr="007B218B" w14:paraId="27DE99E4" w14:textId="77777777" w:rsidTr="0083299B">
        <w:trPr>
          <w:jc w:val="center"/>
        </w:trPr>
        <w:tc>
          <w:tcPr>
            <w:tcW w:w="2887" w:type="dxa"/>
            <w:tcBorders>
              <w:top w:val="single" w:sz="6" w:space="0" w:color="auto"/>
              <w:left w:val="single" w:sz="6" w:space="0" w:color="auto"/>
              <w:bottom w:val="single" w:sz="6" w:space="0" w:color="auto"/>
              <w:right w:val="single" w:sz="6" w:space="0" w:color="auto"/>
            </w:tcBorders>
          </w:tcPr>
          <w:p w14:paraId="1F1D8817" w14:textId="6A1AC679" w:rsidR="00A21986" w:rsidRPr="007B218B" w:rsidRDefault="00A21986" w:rsidP="00EB65A0">
            <w:pPr>
              <w:spacing w:after="0" w:line="240" w:lineRule="auto"/>
              <w:rPr>
                <w:rFonts w:ascii="Times New Roman" w:hAnsi="Times New Roman"/>
                <w:sz w:val="24"/>
                <w:szCs w:val="24"/>
              </w:rPr>
            </w:pPr>
            <w:r w:rsidRPr="007B218B">
              <w:rPr>
                <w:rFonts w:ascii="Times New Roman" w:hAnsi="Times New Roman"/>
                <w:sz w:val="24"/>
                <w:szCs w:val="24"/>
              </w:rPr>
              <w:t xml:space="preserve">Тема 5. </w:t>
            </w:r>
            <w:r w:rsidRPr="007B218B">
              <w:rPr>
                <w:rFonts w:ascii="Times New Roman" w:hAnsi="Times New Roman"/>
                <w:bCs/>
                <w:sz w:val="24"/>
                <w:szCs w:val="24"/>
              </w:rPr>
              <w:t>Построение дерева целей функционирования СЭП и выбор соответствующих моделей в зависимости от факторов и уровня неопределённости внешней среды</w:t>
            </w:r>
            <w:r w:rsidR="00EB65A0">
              <w:rPr>
                <w:rFonts w:ascii="Times New Roman" w:hAnsi="Times New Roman"/>
                <w:bCs/>
                <w:sz w:val="24"/>
                <w:szCs w:val="24"/>
              </w:rPr>
              <w:t>.</w:t>
            </w:r>
          </w:p>
          <w:p w14:paraId="3C91676C" w14:textId="33C49DC1" w:rsidR="00315846" w:rsidRPr="007B218B" w:rsidRDefault="00315846" w:rsidP="00EB65A0">
            <w:pPr>
              <w:spacing w:after="0" w:line="240" w:lineRule="auto"/>
              <w:rPr>
                <w:rFonts w:ascii="Times New Roman" w:hAnsi="Times New Roman"/>
                <w:sz w:val="24"/>
                <w:szCs w:val="24"/>
              </w:rPr>
            </w:pPr>
          </w:p>
        </w:tc>
        <w:tc>
          <w:tcPr>
            <w:tcW w:w="4618" w:type="dxa"/>
            <w:tcBorders>
              <w:top w:val="single" w:sz="6" w:space="0" w:color="auto"/>
              <w:left w:val="single" w:sz="6" w:space="0" w:color="auto"/>
              <w:bottom w:val="single" w:sz="6" w:space="0" w:color="auto"/>
              <w:right w:val="single" w:sz="6" w:space="0" w:color="auto"/>
            </w:tcBorders>
          </w:tcPr>
          <w:p w14:paraId="2F884F52" w14:textId="77777777" w:rsidR="007E2C09" w:rsidRPr="007B218B" w:rsidRDefault="007E2C09" w:rsidP="00EB65A0">
            <w:pPr>
              <w:pStyle w:val="Style8"/>
              <w:rPr>
                <w:lang w:val="ru-RU"/>
              </w:rPr>
            </w:pPr>
            <w:r w:rsidRPr="007B218B">
              <w:rPr>
                <w:lang w:val="ru-RU"/>
              </w:rPr>
              <w:t xml:space="preserve">Классификация, анализ и ранжирование факторов внешней среды: </w:t>
            </w:r>
          </w:p>
          <w:p w14:paraId="112B696C" w14:textId="77777777" w:rsidR="007E2C09" w:rsidRPr="007B218B" w:rsidRDefault="007E2C09" w:rsidP="00EB65A0">
            <w:pPr>
              <w:pStyle w:val="Style8"/>
              <w:numPr>
                <w:ilvl w:val="0"/>
                <w:numId w:val="22"/>
              </w:numPr>
              <w:ind w:left="179" w:hanging="179"/>
              <w:rPr>
                <w:lang w:val="ru-RU"/>
              </w:rPr>
            </w:pPr>
            <w:r w:rsidRPr="007B218B">
              <w:rPr>
                <w:lang w:val="ru-RU"/>
              </w:rPr>
              <w:t xml:space="preserve">поставщики, </w:t>
            </w:r>
          </w:p>
          <w:p w14:paraId="26193F9A" w14:textId="77777777" w:rsidR="007E2C09" w:rsidRPr="007B218B" w:rsidRDefault="007E2C09" w:rsidP="00EB65A0">
            <w:pPr>
              <w:pStyle w:val="Style8"/>
              <w:numPr>
                <w:ilvl w:val="0"/>
                <w:numId w:val="22"/>
              </w:numPr>
              <w:ind w:left="179" w:hanging="179"/>
              <w:rPr>
                <w:lang w:val="ru-RU"/>
              </w:rPr>
            </w:pPr>
            <w:r w:rsidRPr="007B218B">
              <w:rPr>
                <w:lang w:val="ru-RU"/>
              </w:rPr>
              <w:t xml:space="preserve">покупатели (или клиенты), конкуренты, </w:t>
            </w:r>
          </w:p>
          <w:p w14:paraId="6F4BD476" w14:textId="77777777" w:rsidR="007E2C09" w:rsidRPr="007B218B" w:rsidRDefault="007E2C09" w:rsidP="00EB65A0">
            <w:pPr>
              <w:pStyle w:val="Style8"/>
              <w:numPr>
                <w:ilvl w:val="0"/>
                <w:numId w:val="22"/>
              </w:numPr>
              <w:ind w:left="179" w:hanging="179"/>
              <w:rPr>
                <w:lang w:val="ru-RU"/>
              </w:rPr>
            </w:pPr>
            <w:r w:rsidRPr="007B218B">
              <w:rPr>
                <w:lang w:val="ru-RU"/>
              </w:rPr>
              <w:t xml:space="preserve">партнеры по бизнесу, </w:t>
            </w:r>
          </w:p>
          <w:p w14:paraId="04809ECD" w14:textId="77777777" w:rsidR="007E2C09" w:rsidRPr="007B218B" w:rsidRDefault="007E2C09" w:rsidP="00EB65A0">
            <w:pPr>
              <w:pStyle w:val="Style8"/>
              <w:numPr>
                <w:ilvl w:val="0"/>
                <w:numId w:val="22"/>
              </w:numPr>
              <w:ind w:left="179" w:hanging="179"/>
              <w:rPr>
                <w:lang w:val="ru-RU"/>
              </w:rPr>
            </w:pPr>
            <w:r w:rsidRPr="007B218B">
              <w:rPr>
                <w:lang w:val="ru-RU"/>
              </w:rPr>
              <w:t xml:space="preserve">законы и государственные структуры, </w:t>
            </w:r>
          </w:p>
          <w:p w14:paraId="1AE7DCAC" w14:textId="77777777" w:rsidR="007E2C09" w:rsidRPr="007B218B" w:rsidRDefault="007E2C09" w:rsidP="00EB65A0">
            <w:pPr>
              <w:pStyle w:val="Style8"/>
              <w:numPr>
                <w:ilvl w:val="0"/>
                <w:numId w:val="22"/>
              </w:numPr>
              <w:ind w:left="179" w:hanging="179"/>
              <w:rPr>
                <w:lang w:val="ru-RU"/>
              </w:rPr>
            </w:pPr>
            <w:r w:rsidRPr="007B218B">
              <w:rPr>
                <w:lang w:val="ru-RU"/>
              </w:rPr>
              <w:t xml:space="preserve">экономические факторы, профсоюзы, </w:t>
            </w:r>
          </w:p>
          <w:p w14:paraId="38F27477" w14:textId="77777777" w:rsidR="007E2C09" w:rsidRPr="007B218B" w:rsidRDefault="007E2C09" w:rsidP="00EB65A0">
            <w:pPr>
              <w:pStyle w:val="Style8"/>
              <w:numPr>
                <w:ilvl w:val="0"/>
                <w:numId w:val="22"/>
              </w:numPr>
              <w:ind w:left="179" w:hanging="179"/>
              <w:rPr>
                <w:lang w:val="ru-RU"/>
              </w:rPr>
            </w:pPr>
            <w:r w:rsidRPr="007B218B">
              <w:rPr>
                <w:lang w:val="ru-RU"/>
              </w:rPr>
              <w:t xml:space="preserve">трудовые ресурсы, </w:t>
            </w:r>
          </w:p>
          <w:p w14:paraId="73E79F7B" w14:textId="77777777" w:rsidR="007E2C09" w:rsidRPr="007B218B" w:rsidRDefault="007E2C09" w:rsidP="00EB65A0">
            <w:pPr>
              <w:pStyle w:val="Style8"/>
              <w:numPr>
                <w:ilvl w:val="0"/>
                <w:numId w:val="22"/>
              </w:numPr>
              <w:ind w:left="179" w:hanging="179"/>
              <w:rPr>
                <w:lang w:val="ru-RU"/>
              </w:rPr>
            </w:pPr>
            <w:r w:rsidRPr="007B218B">
              <w:rPr>
                <w:lang w:val="ru-RU"/>
              </w:rPr>
              <w:t xml:space="preserve">культура, </w:t>
            </w:r>
          </w:p>
          <w:p w14:paraId="08A9B08A" w14:textId="77777777" w:rsidR="007E2C09" w:rsidRPr="007B218B" w:rsidRDefault="007E2C09" w:rsidP="00EB65A0">
            <w:pPr>
              <w:pStyle w:val="Style8"/>
              <w:numPr>
                <w:ilvl w:val="0"/>
                <w:numId w:val="22"/>
              </w:numPr>
              <w:ind w:left="179" w:hanging="179"/>
              <w:rPr>
                <w:lang w:val="ru-RU"/>
              </w:rPr>
            </w:pPr>
            <w:r w:rsidRPr="007B218B">
              <w:rPr>
                <w:lang w:val="ru-RU"/>
              </w:rPr>
              <w:t xml:space="preserve">мораль, </w:t>
            </w:r>
          </w:p>
          <w:p w14:paraId="1AABE3EA" w14:textId="77777777" w:rsidR="007E2C09" w:rsidRPr="007B218B" w:rsidRDefault="007E2C09" w:rsidP="00EB65A0">
            <w:pPr>
              <w:pStyle w:val="Style8"/>
              <w:numPr>
                <w:ilvl w:val="0"/>
                <w:numId w:val="22"/>
              </w:numPr>
              <w:ind w:left="179" w:hanging="179"/>
              <w:rPr>
                <w:lang w:val="ru-RU"/>
              </w:rPr>
            </w:pPr>
            <w:r w:rsidRPr="007B218B">
              <w:rPr>
                <w:lang w:val="ru-RU"/>
              </w:rPr>
              <w:t xml:space="preserve">традиции, </w:t>
            </w:r>
          </w:p>
          <w:p w14:paraId="2A754C86" w14:textId="77777777" w:rsidR="007E2C09" w:rsidRPr="007B218B" w:rsidRDefault="007E2C09" w:rsidP="00EB65A0">
            <w:pPr>
              <w:pStyle w:val="Style8"/>
              <w:numPr>
                <w:ilvl w:val="0"/>
                <w:numId w:val="22"/>
              </w:numPr>
              <w:ind w:left="179" w:hanging="179"/>
              <w:rPr>
                <w:lang w:val="ru-RU"/>
              </w:rPr>
            </w:pPr>
            <w:r w:rsidRPr="007B218B">
              <w:rPr>
                <w:lang w:val="ru-RU"/>
              </w:rPr>
              <w:t xml:space="preserve">политические и </w:t>
            </w:r>
          </w:p>
          <w:p w14:paraId="42FC6EFB" w14:textId="77777777" w:rsidR="007E2C09" w:rsidRPr="007B218B" w:rsidRDefault="007E2C09" w:rsidP="00EB65A0">
            <w:pPr>
              <w:pStyle w:val="Style8"/>
              <w:numPr>
                <w:ilvl w:val="0"/>
                <w:numId w:val="22"/>
              </w:numPr>
              <w:ind w:left="179" w:hanging="179"/>
              <w:rPr>
                <w:lang w:val="ru-RU"/>
              </w:rPr>
            </w:pPr>
            <w:r w:rsidRPr="007B218B">
              <w:rPr>
                <w:lang w:val="ru-RU"/>
              </w:rPr>
              <w:t xml:space="preserve">международные факторы </w:t>
            </w:r>
          </w:p>
          <w:p w14:paraId="78A9471B" w14:textId="203CF962" w:rsidR="00315846" w:rsidRPr="007B218B" w:rsidRDefault="007E2C09" w:rsidP="00EB65A0">
            <w:pPr>
              <w:pStyle w:val="Style8"/>
              <w:numPr>
                <w:ilvl w:val="0"/>
                <w:numId w:val="22"/>
              </w:numPr>
              <w:ind w:left="179" w:hanging="179"/>
            </w:pPr>
            <w:r w:rsidRPr="007B218B">
              <w:rPr>
                <w:lang w:val="ru-RU"/>
              </w:rPr>
              <w:t>и др.</w:t>
            </w:r>
          </w:p>
        </w:tc>
        <w:tc>
          <w:tcPr>
            <w:tcW w:w="2568" w:type="dxa"/>
            <w:tcBorders>
              <w:top w:val="single" w:sz="6" w:space="0" w:color="auto"/>
              <w:left w:val="single" w:sz="6" w:space="0" w:color="auto"/>
              <w:bottom w:val="single" w:sz="6" w:space="0" w:color="auto"/>
              <w:right w:val="single" w:sz="6" w:space="0" w:color="auto"/>
            </w:tcBorders>
            <w:vAlign w:val="center"/>
          </w:tcPr>
          <w:p w14:paraId="1119DA76" w14:textId="77777777" w:rsidR="00315846" w:rsidRPr="007B218B" w:rsidRDefault="00315846" w:rsidP="00E54ABF">
            <w:pPr>
              <w:pStyle w:val="Style66"/>
              <w:widowControl/>
              <w:spacing w:before="120" w:after="120"/>
              <w:rPr>
                <w:lang w:val="ru-RU"/>
              </w:rPr>
            </w:pPr>
            <w:r w:rsidRPr="007B218B">
              <w:rPr>
                <w:lang w:val="ru-RU"/>
              </w:rPr>
              <w:t>Работа с научной и учебной литературой, формализация на ЭВМ</w:t>
            </w:r>
          </w:p>
        </w:tc>
      </w:tr>
      <w:tr w:rsidR="00315846" w:rsidRPr="007B218B" w14:paraId="13A2BCCF" w14:textId="77777777" w:rsidTr="0083299B">
        <w:trPr>
          <w:jc w:val="center"/>
        </w:trPr>
        <w:tc>
          <w:tcPr>
            <w:tcW w:w="2887" w:type="dxa"/>
            <w:tcBorders>
              <w:top w:val="single" w:sz="6" w:space="0" w:color="auto"/>
              <w:left w:val="single" w:sz="6" w:space="0" w:color="auto"/>
              <w:bottom w:val="single" w:sz="6" w:space="0" w:color="auto"/>
              <w:right w:val="single" w:sz="6" w:space="0" w:color="auto"/>
            </w:tcBorders>
          </w:tcPr>
          <w:p w14:paraId="21C27C13" w14:textId="7930937A" w:rsidR="00315846" w:rsidRPr="007B218B" w:rsidRDefault="00A21986" w:rsidP="00EB65A0">
            <w:pPr>
              <w:spacing w:after="0" w:line="240" w:lineRule="auto"/>
              <w:rPr>
                <w:rFonts w:ascii="Times New Roman" w:hAnsi="Times New Roman"/>
                <w:sz w:val="24"/>
                <w:szCs w:val="24"/>
              </w:rPr>
            </w:pPr>
            <w:r w:rsidRPr="007B218B">
              <w:rPr>
                <w:rFonts w:ascii="Times New Roman" w:hAnsi="Times New Roman"/>
                <w:sz w:val="24"/>
                <w:szCs w:val="24"/>
              </w:rPr>
              <w:t xml:space="preserve">Тема 6. </w:t>
            </w:r>
            <w:r w:rsidRPr="007B218B">
              <w:rPr>
                <w:rFonts w:ascii="Times New Roman" w:hAnsi="Times New Roman"/>
                <w:bCs/>
                <w:sz w:val="24"/>
                <w:szCs w:val="24"/>
              </w:rPr>
              <w:t>Методы построения оптимальных систем управления СЭП</w:t>
            </w:r>
            <w:r w:rsidR="00EB65A0">
              <w:rPr>
                <w:rFonts w:ascii="Times New Roman" w:hAnsi="Times New Roman"/>
                <w:bCs/>
                <w:sz w:val="24"/>
                <w:szCs w:val="24"/>
              </w:rPr>
              <w:t>.</w:t>
            </w:r>
          </w:p>
        </w:tc>
        <w:tc>
          <w:tcPr>
            <w:tcW w:w="4618" w:type="dxa"/>
            <w:tcBorders>
              <w:top w:val="single" w:sz="6" w:space="0" w:color="auto"/>
              <w:left w:val="single" w:sz="6" w:space="0" w:color="auto"/>
              <w:bottom w:val="single" w:sz="6" w:space="0" w:color="auto"/>
              <w:right w:val="single" w:sz="6" w:space="0" w:color="auto"/>
            </w:tcBorders>
          </w:tcPr>
          <w:p w14:paraId="128B2EB6" w14:textId="77777777" w:rsidR="007E2C09" w:rsidRPr="007B218B" w:rsidRDefault="007E2C09" w:rsidP="00EB65A0">
            <w:pPr>
              <w:spacing w:after="0" w:line="240" w:lineRule="auto"/>
              <w:rPr>
                <w:rFonts w:ascii="Times New Roman" w:hAnsi="Times New Roman"/>
                <w:sz w:val="24"/>
                <w:szCs w:val="24"/>
              </w:rPr>
            </w:pPr>
            <w:r w:rsidRPr="007B218B">
              <w:rPr>
                <w:rFonts w:ascii="Times New Roman" w:hAnsi="Times New Roman"/>
                <w:sz w:val="24"/>
                <w:szCs w:val="24"/>
              </w:rPr>
              <w:t>Модельная идентификация взаимоисключающих тенденций:</w:t>
            </w:r>
          </w:p>
          <w:p w14:paraId="044E78FE" w14:textId="57969D2A" w:rsidR="007E2C09" w:rsidRPr="007B218B" w:rsidRDefault="007E2C09" w:rsidP="00EB65A0">
            <w:pPr>
              <w:pStyle w:val="ab"/>
              <w:numPr>
                <w:ilvl w:val="0"/>
                <w:numId w:val="23"/>
              </w:numPr>
              <w:spacing w:before="0" w:beforeAutospacing="0" w:after="0" w:afterAutospacing="0"/>
              <w:ind w:left="321" w:hanging="142"/>
            </w:pPr>
            <w:r w:rsidRPr="007B218B">
              <w:t>«</w:t>
            </w:r>
            <w:proofErr w:type="spellStart"/>
            <w:r w:rsidRPr="007B218B">
              <w:t>быстродействие</w:t>
            </w:r>
            <w:proofErr w:type="spellEnd"/>
            <w:r w:rsidRPr="007B218B">
              <w:t xml:space="preserve"> – </w:t>
            </w:r>
            <w:proofErr w:type="spellStart"/>
            <w:r w:rsidRPr="007B218B">
              <w:t>устойчивость</w:t>
            </w:r>
            <w:proofErr w:type="spellEnd"/>
            <w:r w:rsidRPr="007B218B">
              <w:t>»</w:t>
            </w:r>
            <w:r w:rsidR="00EB65A0">
              <w:rPr>
                <w:lang w:val="ru-RU"/>
              </w:rPr>
              <w:t>;</w:t>
            </w:r>
          </w:p>
          <w:p w14:paraId="2ECE9045" w14:textId="48183930" w:rsidR="00315846" w:rsidRPr="007B218B" w:rsidRDefault="007E2C09" w:rsidP="00EB65A0">
            <w:pPr>
              <w:pStyle w:val="ab"/>
              <w:numPr>
                <w:ilvl w:val="0"/>
                <w:numId w:val="23"/>
              </w:numPr>
              <w:spacing w:before="0" w:beforeAutospacing="0" w:after="0" w:afterAutospacing="0"/>
              <w:ind w:left="321" w:hanging="142"/>
            </w:pPr>
            <w:r w:rsidRPr="007B218B">
              <w:t>«</w:t>
            </w:r>
            <w:proofErr w:type="spellStart"/>
            <w:r w:rsidRPr="007B218B">
              <w:t>оптимальность</w:t>
            </w:r>
            <w:proofErr w:type="spellEnd"/>
            <w:r w:rsidRPr="007B218B">
              <w:t xml:space="preserve"> – </w:t>
            </w:r>
            <w:proofErr w:type="spellStart"/>
            <w:r w:rsidRPr="007B218B">
              <w:t>устойчивость</w:t>
            </w:r>
            <w:proofErr w:type="spellEnd"/>
            <w:r w:rsidRPr="007B218B">
              <w:t>»</w:t>
            </w:r>
            <w:r w:rsidR="00EB65A0">
              <w:rPr>
                <w:lang w:val="ru-RU"/>
              </w:rPr>
              <w:t>.</w:t>
            </w:r>
          </w:p>
        </w:tc>
        <w:tc>
          <w:tcPr>
            <w:tcW w:w="2568" w:type="dxa"/>
            <w:tcBorders>
              <w:top w:val="single" w:sz="6" w:space="0" w:color="auto"/>
              <w:left w:val="single" w:sz="6" w:space="0" w:color="auto"/>
              <w:bottom w:val="single" w:sz="6" w:space="0" w:color="auto"/>
              <w:right w:val="single" w:sz="6" w:space="0" w:color="auto"/>
            </w:tcBorders>
            <w:vAlign w:val="center"/>
          </w:tcPr>
          <w:p w14:paraId="45817CEF" w14:textId="77777777" w:rsidR="00315846" w:rsidRPr="007B218B" w:rsidRDefault="005038BF" w:rsidP="00E54ABF">
            <w:pPr>
              <w:pStyle w:val="Style66"/>
              <w:widowControl/>
              <w:spacing w:before="120" w:after="120"/>
              <w:rPr>
                <w:lang w:val="ru-RU"/>
              </w:rPr>
            </w:pPr>
            <w:r w:rsidRPr="007B218B">
              <w:rPr>
                <w:lang w:val="ru-RU"/>
              </w:rPr>
              <w:t>Работа с научной и учебной литературой, формализация на ЭВМ</w:t>
            </w:r>
          </w:p>
        </w:tc>
      </w:tr>
      <w:tr w:rsidR="00315846" w:rsidRPr="007B218B" w14:paraId="16DCCC0A" w14:textId="77777777" w:rsidTr="0083299B">
        <w:trPr>
          <w:jc w:val="center"/>
        </w:trPr>
        <w:tc>
          <w:tcPr>
            <w:tcW w:w="2887" w:type="dxa"/>
            <w:tcBorders>
              <w:top w:val="single" w:sz="6" w:space="0" w:color="auto"/>
              <w:left w:val="single" w:sz="6" w:space="0" w:color="auto"/>
              <w:bottom w:val="single" w:sz="6" w:space="0" w:color="auto"/>
              <w:right w:val="single" w:sz="6" w:space="0" w:color="auto"/>
            </w:tcBorders>
          </w:tcPr>
          <w:p w14:paraId="65321ED3" w14:textId="164F3F00" w:rsidR="00315846" w:rsidRPr="007B218B" w:rsidRDefault="00A21986" w:rsidP="00EB65A0">
            <w:pPr>
              <w:tabs>
                <w:tab w:val="left" w:pos="492"/>
              </w:tabs>
              <w:spacing w:after="0" w:line="240" w:lineRule="auto"/>
              <w:rPr>
                <w:rFonts w:ascii="Times New Roman" w:hAnsi="Times New Roman"/>
                <w:sz w:val="24"/>
                <w:szCs w:val="24"/>
              </w:rPr>
            </w:pPr>
            <w:r w:rsidRPr="007B218B">
              <w:rPr>
                <w:rFonts w:ascii="Times New Roman" w:hAnsi="Times New Roman"/>
                <w:sz w:val="24"/>
                <w:szCs w:val="24"/>
              </w:rPr>
              <w:t xml:space="preserve">Тема 7. </w:t>
            </w:r>
            <w:r w:rsidRPr="007B218B">
              <w:rPr>
                <w:rFonts w:ascii="Times New Roman" w:hAnsi="Times New Roman"/>
                <w:bCs/>
                <w:sz w:val="24"/>
                <w:szCs w:val="24"/>
              </w:rPr>
              <w:t>Использование когнитивных технологий в моделировании СЭП</w:t>
            </w:r>
            <w:r w:rsidR="00EB65A0">
              <w:rPr>
                <w:rFonts w:ascii="Times New Roman" w:hAnsi="Times New Roman"/>
                <w:bCs/>
                <w:sz w:val="24"/>
                <w:szCs w:val="24"/>
              </w:rPr>
              <w:t>.</w:t>
            </w:r>
          </w:p>
        </w:tc>
        <w:tc>
          <w:tcPr>
            <w:tcW w:w="4618" w:type="dxa"/>
            <w:tcBorders>
              <w:top w:val="single" w:sz="6" w:space="0" w:color="auto"/>
              <w:left w:val="single" w:sz="6" w:space="0" w:color="auto"/>
              <w:bottom w:val="single" w:sz="6" w:space="0" w:color="auto"/>
              <w:right w:val="single" w:sz="6" w:space="0" w:color="auto"/>
            </w:tcBorders>
          </w:tcPr>
          <w:p w14:paraId="34F36CF0" w14:textId="22ADC34E" w:rsidR="007E2C09" w:rsidRPr="007B218B" w:rsidRDefault="007E2C09" w:rsidP="00EB65A0">
            <w:pPr>
              <w:spacing w:before="120" w:after="120" w:line="240" w:lineRule="auto"/>
              <w:rPr>
                <w:rFonts w:ascii="Times New Roman" w:hAnsi="Times New Roman"/>
                <w:sz w:val="24"/>
                <w:szCs w:val="24"/>
              </w:rPr>
            </w:pPr>
            <w:r w:rsidRPr="007B218B">
              <w:rPr>
                <w:rFonts w:ascii="Times New Roman" w:hAnsi="Times New Roman"/>
                <w:sz w:val="24"/>
                <w:szCs w:val="24"/>
              </w:rPr>
              <w:t>Методика работы семантического анализа на основе ПО «</w:t>
            </w:r>
            <w:proofErr w:type="spellStart"/>
            <w:r w:rsidRPr="007B218B">
              <w:rPr>
                <w:rFonts w:ascii="Times New Roman" w:hAnsi="Times New Roman"/>
                <w:sz w:val="24"/>
                <w:szCs w:val="24"/>
              </w:rPr>
              <w:t>Лемматизатор</w:t>
            </w:r>
            <w:proofErr w:type="spellEnd"/>
            <w:r w:rsidRPr="007B218B">
              <w:rPr>
                <w:rFonts w:ascii="Times New Roman" w:hAnsi="Times New Roman"/>
                <w:sz w:val="24"/>
                <w:szCs w:val="24"/>
              </w:rPr>
              <w:t>»</w:t>
            </w:r>
            <w:r w:rsidR="00EB65A0">
              <w:rPr>
                <w:rFonts w:ascii="Times New Roman" w:hAnsi="Times New Roman"/>
                <w:sz w:val="24"/>
                <w:szCs w:val="24"/>
              </w:rPr>
              <w:t>.</w:t>
            </w:r>
          </w:p>
        </w:tc>
        <w:tc>
          <w:tcPr>
            <w:tcW w:w="2568" w:type="dxa"/>
            <w:tcBorders>
              <w:top w:val="single" w:sz="6" w:space="0" w:color="auto"/>
              <w:left w:val="single" w:sz="6" w:space="0" w:color="auto"/>
              <w:bottom w:val="single" w:sz="6" w:space="0" w:color="auto"/>
              <w:right w:val="single" w:sz="6" w:space="0" w:color="auto"/>
            </w:tcBorders>
            <w:vAlign w:val="center"/>
          </w:tcPr>
          <w:p w14:paraId="79A700F6" w14:textId="77777777" w:rsidR="00315846" w:rsidRPr="007B218B" w:rsidRDefault="00315846" w:rsidP="00EB65A0">
            <w:pPr>
              <w:pStyle w:val="Style66"/>
              <w:widowControl/>
              <w:spacing w:before="120" w:after="120"/>
              <w:rPr>
                <w:lang w:val="ru-RU"/>
              </w:rPr>
            </w:pPr>
            <w:r w:rsidRPr="007B218B">
              <w:rPr>
                <w:lang w:val="ru-RU"/>
              </w:rPr>
              <w:t>Выполнение и подготовка к защите контрольной работы по выбранной теме.</w:t>
            </w:r>
          </w:p>
        </w:tc>
      </w:tr>
      <w:tr w:rsidR="00A21986" w:rsidRPr="007B218B" w14:paraId="2529B5CC" w14:textId="77777777" w:rsidTr="0083299B">
        <w:trPr>
          <w:jc w:val="center"/>
        </w:trPr>
        <w:tc>
          <w:tcPr>
            <w:tcW w:w="2887" w:type="dxa"/>
            <w:tcBorders>
              <w:top w:val="single" w:sz="6" w:space="0" w:color="auto"/>
              <w:left w:val="single" w:sz="6" w:space="0" w:color="auto"/>
              <w:bottom w:val="single" w:sz="6" w:space="0" w:color="auto"/>
              <w:right w:val="single" w:sz="6" w:space="0" w:color="auto"/>
            </w:tcBorders>
          </w:tcPr>
          <w:p w14:paraId="5AFB9854" w14:textId="7F2A56C2" w:rsidR="00A21986" w:rsidRPr="007B218B" w:rsidRDefault="00A21986" w:rsidP="00EB65A0">
            <w:pPr>
              <w:tabs>
                <w:tab w:val="left" w:pos="492"/>
              </w:tabs>
              <w:spacing w:after="0" w:line="240" w:lineRule="auto"/>
              <w:rPr>
                <w:rFonts w:ascii="Times New Roman" w:hAnsi="Times New Roman"/>
                <w:sz w:val="24"/>
                <w:szCs w:val="24"/>
              </w:rPr>
            </w:pPr>
            <w:r w:rsidRPr="007B218B">
              <w:rPr>
                <w:rFonts w:ascii="Times New Roman" w:hAnsi="Times New Roman"/>
                <w:sz w:val="24"/>
                <w:szCs w:val="24"/>
              </w:rPr>
              <w:lastRenderedPageBreak/>
              <w:t xml:space="preserve">Тема 8. </w:t>
            </w:r>
            <w:r w:rsidRPr="007B218B">
              <w:rPr>
                <w:rFonts w:ascii="Times New Roman" w:hAnsi="Times New Roman"/>
                <w:bCs/>
                <w:sz w:val="24"/>
                <w:szCs w:val="24"/>
              </w:rPr>
              <w:t>Управление СЭП на основе методов нечётких множеств и искусственного интеллекта.</w:t>
            </w:r>
            <w:r w:rsidRPr="007B218B">
              <w:rPr>
                <w:rFonts w:ascii="Times New Roman" w:hAnsi="Times New Roman"/>
                <w:sz w:val="24"/>
                <w:szCs w:val="24"/>
              </w:rPr>
              <w:t xml:space="preserve"> </w:t>
            </w:r>
          </w:p>
        </w:tc>
        <w:tc>
          <w:tcPr>
            <w:tcW w:w="4618" w:type="dxa"/>
            <w:tcBorders>
              <w:top w:val="single" w:sz="6" w:space="0" w:color="auto"/>
              <w:left w:val="single" w:sz="6" w:space="0" w:color="auto"/>
              <w:bottom w:val="single" w:sz="6" w:space="0" w:color="auto"/>
              <w:right w:val="single" w:sz="6" w:space="0" w:color="auto"/>
            </w:tcBorders>
          </w:tcPr>
          <w:p w14:paraId="010FA968" w14:textId="5D56B74E" w:rsidR="00A21986" w:rsidRPr="007B218B" w:rsidRDefault="000852BD" w:rsidP="00EB65A0">
            <w:pPr>
              <w:spacing w:before="120" w:after="120" w:line="240" w:lineRule="auto"/>
              <w:rPr>
                <w:rFonts w:ascii="Times New Roman" w:hAnsi="Times New Roman"/>
                <w:sz w:val="24"/>
                <w:szCs w:val="24"/>
              </w:rPr>
            </w:pPr>
            <w:r w:rsidRPr="007B218B">
              <w:rPr>
                <w:rFonts w:ascii="Times New Roman" w:hAnsi="Times New Roman"/>
                <w:sz w:val="24"/>
                <w:szCs w:val="24"/>
              </w:rPr>
              <w:t>Основы теории нечётких множеств.</w:t>
            </w:r>
          </w:p>
        </w:tc>
        <w:tc>
          <w:tcPr>
            <w:tcW w:w="2568" w:type="dxa"/>
            <w:tcBorders>
              <w:top w:val="single" w:sz="6" w:space="0" w:color="auto"/>
              <w:left w:val="single" w:sz="6" w:space="0" w:color="auto"/>
              <w:bottom w:val="single" w:sz="6" w:space="0" w:color="auto"/>
              <w:right w:val="single" w:sz="6" w:space="0" w:color="auto"/>
            </w:tcBorders>
            <w:vAlign w:val="center"/>
          </w:tcPr>
          <w:p w14:paraId="50E2BAEB" w14:textId="233C2528" w:rsidR="00A21986" w:rsidRPr="007B218B" w:rsidRDefault="000852BD" w:rsidP="00EB65A0">
            <w:pPr>
              <w:pStyle w:val="Style66"/>
              <w:widowControl/>
              <w:spacing w:before="120" w:after="120"/>
              <w:rPr>
                <w:lang w:val="ru-RU"/>
              </w:rPr>
            </w:pPr>
            <w:r w:rsidRPr="007B218B">
              <w:rPr>
                <w:lang w:val="ru-RU"/>
              </w:rPr>
              <w:t>Работа с научной и учебной литературой, формализация на ЭВМ</w:t>
            </w:r>
          </w:p>
        </w:tc>
      </w:tr>
    </w:tbl>
    <w:p w14:paraId="2F8C5A0D" w14:textId="77777777" w:rsidR="00810729" w:rsidRPr="007B218B" w:rsidRDefault="00810729" w:rsidP="00810729">
      <w:pPr>
        <w:pStyle w:val="Style8"/>
        <w:widowControl/>
        <w:spacing w:line="360" w:lineRule="auto"/>
        <w:ind w:firstLine="709"/>
        <w:jc w:val="both"/>
        <w:rPr>
          <w:rStyle w:val="FontStyle82"/>
          <w:spacing w:val="0"/>
          <w:lang w:val="ru-RU" w:eastAsia="ru-RU"/>
        </w:rPr>
      </w:pPr>
    </w:p>
    <w:p w14:paraId="366763F7" w14:textId="489610F0" w:rsidR="005D1AB7" w:rsidRPr="007B218B" w:rsidRDefault="005D1AB7" w:rsidP="00207155">
      <w:pPr>
        <w:rPr>
          <w:rFonts w:ascii="Times New Roman" w:hAnsi="Times New Roman"/>
          <w:b/>
          <w:bCs/>
          <w:sz w:val="28"/>
          <w:szCs w:val="28"/>
          <w:lang w:eastAsia="ru-RU"/>
        </w:rPr>
      </w:pPr>
      <w:r w:rsidRPr="007B218B">
        <w:rPr>
          <w:rFonts w:ascii="Times New Roman" w:hAnsi="Times New Roman"/>
          <w:b/>
          <w:bCs/>
          <w:sz w:val="28"/>
          <w:szCs w:val="28"/>
          <w:lang w:eastAsia="ru-RU"/>
        </w:rPr>
        <w:t xml:space="preserve">6.2. </w:t>
      </w:r>
      <w:bookmarkStart w:id="31" w:name="_Toc5052149"/>
      <w:bookmarkStart w:id="32" w:name="_Toc19304892"/>
      <w:r w:rsidRPr="007B218B">
        <w:rPr>
          <w:rFonts w:ascii="Times New Roman" w:hAnsi="Times New Roman"/>
          <w:b/>
          <w:bCs/>
          <w:sz w:val="28"/>
          <w:szCs w:val="28"/>
          <w:lang w:eastAsia="ru-RU"/>
        </w:rPr>
        <w:t>П</w:t>
      </w:r>
      <w:r w:rsidR="00A62BF2" w:rsidRPr="007B218B">
        <w:rPr>
          <w:rFonts w:ascii="Times New Roman" w:hAnsi="Times New Roman"/>
          <w:b/>
          <w:bCs/>
          <w:sz w:val="28"/>
          <w:szCs w:val="28"/>
          <w:lang w:eastAsia="ru-RU"/>
        </w:rPr>
        <w:t>римерны</w:t>
      </w:r>
      <w:r w:rsidR="00237A44" w:rsidRPr="007B218B">
        <w:rPr>
          <w:rFonts w:ascii="Times New Roman" w:hAnsi="Times New Roman"/>
          <w:b/>
          <w:bCs/>
          <w:sz w:val="28"/>
          <w:szCs w:val="28"/>
          <w:lang w:eastAsia="ru-RU"/>
        </w:rPr>
        <w:t>е</w:t>
      </w:r>
      <w:r w:rsidR="00A62BF2" w:rsidRPr="007B218B">
        <w:rPr>
          <w:rFonts w:ascii="Times New Roman" w:hAnsi="Times New Roman"/>
          <w:b/>
          <w:bCs/>
          <w:sz w:val="28"/>
          <w:szCs w:val="28"/>
          <w:lang w:eastAsia="ru-RU"/>
        </w:rPr>
        <w:t xml:space="preserve"> п</w:t>
      </w:r>
      <w:r w:rsidR="00237A44" w:rsidRPr="007B218B">
        <w:rPr>
          <w:rFonts w:ascii="Times New Roman" w:hAnsi="Times New Roman"/>
          <w:b/>
          <w:bCs/>
          <w:sz w:val="28"/>
          <w:szCs w:val="28"/>
          <w:lang w:eastAsia="ru-RU"/>
        </w:rPr>
        <w:t>еречни</w:t>
      </w:r>
      <w:r w:rsidRPr="007B218B">
        <w:rPr>
          <w:rFonts w:ascii="Times New Roman" w:hAnsi="Times New Roman"/>
          <w:b/>
          <w:bCs/>
          <w:sz w:val="28"/>
          <w:szCs w:val="28"/>
          <w:lang w:eastAsia="ru-RU"/>
        </w:rPr>
        <w:t xml:space="preserve"> вопросов, заданий, тем для подготовки к текущему контролю</w:t>
      </w:r>
      <w:bookmarkEnd w:id="31"/>
      <w:bookmarkEnd w:id="32"/>
      <w:r w:rsidRPr="007B218B">
        <w:rPr>
          <w:rFonts w:ascii="Times New Roman" w:hAnsi="Times New Roman"/>
          <w:b/>
          <w:bCs/>
          <w:sz w:val="28"/>
          <w:szCs w:val="28"/>
          <w:lang w:eastAsia="ru-RU"/>
        </w:rPr>
        <w:t xml:space="preserve"> </w:t>
      </w:r>
    </w:p>
    <w:p w14:paraId="597D6277" w14:textId="59D7D3FC" w:rsidR="000E1817" w:rsidRPr="000E1817" w:rsidRDefault="000E1817" w:rsidP="004459FD">
      <w:pPr>
        <w:spacing w:after="0" w:line="360" w:lineRule="auto"/>
        <w:ind w:firstLine="709"/>
        <w:jc w:val="both"/>
        <w:rPr>
          <w:rFonts w:ascii="Times New Roman" w:hAnsi="Times New Roman"/>
          <w:b/>
          <w:sz w:val="28"/>
          <w:szCs w:val="28"/>
          <w:lang w:eastAsia="ru-RU"/>
        </w:rPr>
      </w:pPr>
      <w:r w:rsidRPr="000E1817">
        <w:rPr>
          <w:rFonts w:ascii="Times New Roman" w:hAnsi="Times New Roman"/>
          <w:b/>
          <w:sz w:val="28"/>
          <w:szCs w:val="28"/>
          <w:lang w:eastAsia="ru-RU"/>
        </w:rPr>
        <w:t xml:space="preserve">Пример контрольной работы </w:t>
      </w:r>
    </w:p>
    <w:p w14:paraId="4DDB14A4" w14:textId="754E5770" w:rsidR="00071B16" w:rsidRPr="007B218B" w:rsidRDefault="00071B16" w:rsidP="004459FD">
      <w:pPr>
        <w:spacing w:after="0" w:line="360" w:lineRule="auto"/>
        <w:ind w:firstLine="709"/>
        <w:jc w:val="both"/>
        <w:rPr>
          <w:rFonts w:ascii="Times New Roman" w:hAnsi="Times New Roman"/>
          <w:sz w:val="28"/>
          <w:szCs w:val="28"/>
          <w:lang w:eastAsia="ru-RU"/>
        </w:rPr>
      </w:pPr>
      <w:r w:rsidRPr="007B218B">
        <w:rPr>
          <w:rFonts w:ascii="Times New Roman" w:hAnsi="Times New Roman"/>
          <w:sz w:val="28"/>
          <w:szCs w:val="28"/>
          <w:lang w:eastAsia="ru-RU"/>
        </w:rPr>
        <w:t>В качестве контрольной работы необходимо разработать модель одной из систем с дальнейшим проведением экспериментов и выполнения комплексного исследования в соответствии с поставленной целью. Модель не должна совпадать с теми, что разрабатываются на практических занятиях.</w:t>
      </w:r>
    </w:p>
    <w:p w14:paraId="6BF95B62" w14:textId="27ED8E45" w:rsidR="00071B16" w:rsidRDefault="00071B16" w:rsidP="004459FD">
      <w:pPr>
        <w:spacing w:after="0" w:line="360" w:lineRule="auto"/>
        <w:ind w:firstLine="709"/>
        <w:jc w:val="both"/>
        <w:rPr>
          <w:rFonts w:ascii="Times New Roman" w:hAnsi="Times New Roman"/>
          <w:sz w:val="28"/>
          <w:szCs w:val="28"/>
          <w:lang w:eastAsia="ru-RU"/>
        </w:rPr>
      </w:pPr>
      <w:r w:rsidRPr="007B218B">
        <w:rPr>
          <w:rFonts w:ascii="Times New Roman" w:hAnsi="Times New Roman"/>
          <w:sz w:val="28"/>
          <w:szCs w:val="28"/>
          <w:lang w:eastAsia="ru-RU"/>
        </w:rPr>
        <w:t>Возможные темы работ или произвольная тема при согласовании с</w:t>
      </w:r>
      <w:r w:rsidR="004459FD">
        <w:rPr>
          <w:rFonts w:ascii="Times New Roman" w:hAnsi="Times New Roman"/>
          <w:sz w:val="28"/>
          <w:szCs w:val="28"/>
          <w:lang w:eastAsia="ru-RU"/>
        </w:rPr>
        <w:t> </w:t>
      </w:r>
      <w:r w:rsidRPr="007B218B">
        <w:rPr>
          <w:rFonts w:ascii="Times New Roman" w:hAnsi="Times New Roman"/>
          <w:sz w:val="28"/>
          <w:szCs w:val="28"/>
          <w:lang w:eastAsia="ru-RU"/>
        </w:rPr>
        <w:t>преподавателем.</w:t>
      </w:r>
    </w:p>
    <w:p w14:paraId="4869759D" w14:textId="52B97D57" w:rsidR="004C2361" w:rsidRPr="007B218B" w:rsidRDefault="004C2361" w:rsidP="00F53E15">
      <w:pPr>
        <w:spacing w:line="240" w:lineRule="auto"/>
        <w:jc w:val="center"/>
        <w:rPr>
          <w:rFonts w:ascii="Times New Roman" w:hAnsi="Times New Roman"/>
          <w:b/>
          <w:bCs/>
          <w:sz w:val="28"/>
          <w:szCs w:val="28"/>
          <w:lang w:eastAsia="ru-RU"/>
        </w:rPr>
      </w:pPr>
      <w:bookmarkStart w:id="33" w:name="_Toc5052150"/>
      <w:bookmarkStart w:id="34" w:name="_Toc19304895"/>
      <w:r w:rsidRPr="007B218B">
        <w:rPr>
          <w:rFonts w:ascii="Times New Roman" w:hAnsi="Times New Roman"/>
          <w:b/>
          <w:bCs/>
          <w:sz w:val="28"/>
          <w:szCs w:val="28"/>
          <w:lang w:eastAsia="ru-RU"/>
        </w:rPr>
        <w:t>П</w:t>
      </w:r>
      <w:r w:rsidR="00A62BF2" w:rsidRPr="007B218B">
        <w:rPr>
          <w:rFonts w:ascii="Times New Roman" w:hAnsi="Times New Roman"/>
          <w:b/>
          <w:bCs/>
          <w:sz w:val="28"/>
          <w:szCs w:val="28"/>
          <w:lang w:eastAsia="ru-RU"/>
        </w:rPr>
        <w:t>римерный п</w:t>
      </w:r>
      <w:r w:rsidRPr="007B218B">
        <w:rPr>
          <w:rFonts w:ascii="Times New Roman" w:hAnsi="Times New Roman"/>
          <w:b/>
          <w:bCs/>
          <w:sz w:val="28"/>
          <w:szCs w:val="28"/>
          <w:lang w:eastAsia="ru-RU"/>
        </w:rPr>
        <w:t xml:space="preserve">еречень вопросов для подготовки к текущему контролю </w:t>
      </w:r>
    </w:p>
    <w:p w14:paraId="10D1D19E"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Для чего нужна категория истинности в науке и в повседневной жизни? Приведите примеры.</w:t>
      </w:r>
    </w:p>
    <w:p w14:paraId="5C635C1C"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Почему истинность гарантируется в тех умозаключениях, где используется математика?</w:t>
      </w:r>
    </w:p>
    <w:p w14:paraId="6AD18379"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Как можно себе представить знание, истинность которого не доказана?</w:t>
      </w:r>
    </w:p>
    <w:p w14:paraId="02ADA8FB"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Для чего появилась математика?</w:t>
      </w:r>
    </w:p>
    <w:p w14:paraId="5B384793"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Можно ли считать, что стремление к истинности есть стремление врождённое?</w:t>
      </w:r>
    </w:p>
    <w:p w14:paraId="191EBA8F"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Может ли истинность существовать вне сознания человека?</w:t>
      </w:r>
    </w:p>
    <w:p w14:paraId="4AE7B67F"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Как формулируется определение истинности по Аристотелю?</w:t>
      </w:r>
    </w:p>
    <w:p w14:paraId="365108F8"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 xml:space="preserve">Почему формулировка истинности по Аристотелю просуществовала более 2400 лет? </w:t>
      </w:r>
    </w:p>
    <w:p w14:paraId="5DD1DBF9"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Для чего понадобилась дополнительно определение семантической истинности именно в 20 веке, а не раньше?</w:t>
      </w:r>
    </w:p>
    <w:p w14:paraId="56F0BD0B"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Если в наше время неопределённость в социально-экономической жизни увеличивается, то нужно ли в таком случае дополнительно ввести новые определения истинности?</w:t>
      </w:r>
    </w:p>
    <w:p w14:paraId="6C9123D0"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Какие определения истинности существуют? В чём их различие, преимущества, недостатки и ограничения? Приведите примеры.</w:t>
      </w:r>
    </w:p>
    <w:p w14:paraId="1717D415"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Почему истинность связана с чувственной стороной мыслительной деятельностью?</w:t>
      </w:r>
    </w:p>
    <w:p w14:paraId="082FE44D"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Какова роль интуиции в обе</w:t>
      </w:r>
      <w:r w:rsidRPr="007B218B">
        <w:rPr>
          <w:rFonts w:ascii="Times New Roman" w:hAnsi="Times New Roman"/>
          <w:sz w:val="28"/>
          <w:szCs w:val="28"/>
          <w:lang w:val="en-US" w:eastAsia="ru-RU"/>
        </w:rPr>
        <w:t>c</w:t>
      </w:r>
      <w:r w:rsidRPr="007B218B">
        <w:rPr>
          <w:rFonts w:ascii="Times New Roman" w:hAnsi="Times New Roman"/>
          <w:sz w:val="28"/>
          <w:szCs w:val="28"/>
          <w:lang w:eastAsia="ru-RU"/>
        </w:rPr>
        <w:t xml:space="preserve">печении истинности НЗ? </w:t>
      </w:r>
    </w:p>
    <w:p w14:paraId="30561A11"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lastRenderedPageBreak/>
        <w:t>Почему дедукция гарантирует истинность выводимых знаний?</w:t>
      </w:r>
    </w:p>
    <w:p w14:paraId="7232CB93"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Почему индукция не может обеспечить истинность знаний?</w:t>
      </w:r>
    </w:p>
    <w:p w14:paraId="21B8B898"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Какую роль в процессе генерации НЗ играет абдукция?</w:t>
      </w:r>
    </w:p>
    <w:p w14:paraId="468E722A"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Какова причина того, что математическое описание процессов и явлений природы заменило собой их понимание?</w:t>
      </w:r>
    </w:p>
    <w:p w14:paraId="61BE9204"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Можно ли ограничиться только математическим описанием природных явлений, не вникая в понимание их причины?</w:t>
      </w:r>
    </w:p>
    <w:p w14:paraId="66F49EB5"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 xml:space="preserve">Почему в семантической истинности понадобилось ввести понятие </w:t>
      </w:r>
      <w:proofErr w:type="spellStart"/>
      <w:r w:rsidRPr="007B218B">
        <w:rPr>
          <w:rFonts w:ascii="Times New Roman" w:hAnsi="Times New Roman"/>
          <w:sz w:val="28"/>
          <w:szCs w:val="28"/>
          <w:lang w:eastAsia="ru-RU"/>
        </w:rPr>
        <w:t>метасистемы</w:t>
      </w:r>
      <w:proofErr w:type="spellEnd"/>
      <w:r w:rsidRPr="007B218B">
        <w:rPr>
          <w:rFonts w:ascii="Times New Roman" w:hAnsi="Times New Roman"/>
          <w:sz w:val="28"/>
          <w:szCs w:val="28"/>
          <w:lang w:eastAsia="ru-RU"/>
        </w:rPr>
        <w:t>?</w:t>
      </w:r>
    </w:p>
    <w:p w14:paraId="51797E3D"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Для чего нужны постулаты истинности в научных исследованиях?</w:t>
      </w:r>
    </w:p>
    <w:p w14:paraId="3CECC6FF"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 xml:space="preserve">Почему истинность НЗ содержится в метаязыке? Что такое </w:t>
      </w:r>
      <w:proofErr w:type="spellStart"/>
      <w:r w:rsidRPr="007B218B">
        <w:rPr>
          <w:rFonts w:ascii="Times New Roman" w:hAnsi="Times New Roman"/>
          <w:sz w:val="28"/>
          <w:szCs w:val="28"/>
          <w:lang w:eastAsia="ru-RU"/>
        </w:rPr>
        <w:t>метасистема</w:t>
      </w:r>
      <w:proofErr w:type="spellEnd"/>
      <w:r w:rsidRPr="007B218B">
        <w:rPr>
          <w:rFonts w:ascii="Times New Roman" w:hAnsi="Times New Roman"/>
          <w:sz w:val="28"/>
          <w:szCs w:val="28"/>
          <w:lang w:eastAsia="ru-RU"/>
        </w:rPr>
        <w:t>? Приведите примеры из повседневной практики и научной деятельности.</w:t>
      </w:r>
    </w:p>
    <w:p w14:paraId="629B007F"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 xml:space="preserve">Для чего нужны правое и левое полушария мозга? </w:t>
      </w:r>
    </w:p>
    <w:p w14:paraId="6F6EFC7F"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Чем обусловлена их функциональная асимметрия?</w:t>
      </w:r>
    </w:p>
    <w:p w14:paraId="0FD997B7"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Как правое и левое полушария участвуют в формировании НЗ?</w:t>
      </w:r>
    </w:p>
    <w:p w14:paraId="299DF976"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Почему необходимо использовать понятие МЭЗ? Что это такое?</w:t>
      </w:r>
    </w:p>
    <w:p w14:paraId="2C77DD44"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 xml:space="preserve">Чем полезны </w:t>
      </w:r>
      <w:proofErr w:type="spellStart"/>
      <w:r w:rsidRPr="007B218B">
        <w:rPr>
          <w:rFonts w:ascii="Times New Roman" w:hAnsi="Times New Roman"/>
          <w:sz w:val="28"/>
          <w:szCs w:val="28"/>
          <w:lang w:eastAsia="ru-RU"/>
        </w:rPr>
        <w:t>малоистинные</w:t>
      </w:r>
      <w:proofErr w:type="spellEnd"/>
      <w:r w:rsidRPr="007B218B">
        <w:rPr>
          <w:rFonts w:ascii="Times New Roman" w:hAnsi="Times New Roman"/>
          <w:sz w:val="28"/>
          <w:szCs w:val="28"/>
          <w:lang w:eastAsia="ru-RU"/>
        </w:rPr>
        <w:t xml:space="preserve"> знания? Приведите пример.</w:t>
      </w:r>
    </w:p>
    <w:p w14:paraId="0D70326D"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Что такое процедура анализа и как её реализует мозг?</w:t>
      </w:r>
    </w:p>
    <w:p w14:paraId="244B4655"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Почему в вербальном информационном «бульоне» всегда существуют утверждения вместе с их отрицаниями? Природа этого дуализма.</w:t>
      </w:r>
    </w:p>
    <w:p w14:paraId="76D5F056"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Почему необходимы другие определения истинности? Как соотносятся между собой относительная и абсолютная истина?</w:t>
      </w:r>
    </w:p>
    <w:p w14:paraId="0871FBB2"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Что такое абсолютная истина?</w:t>
      </w:r>
    </w:p>
    <w:p w14:paraId="17D1973C"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Что такое относительная истина?</w:t>
      </w:r>
    </w:p>
    <w:p w14:paraId="5EA39BC8"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Можно ли вместо увеличения истинности знания использовать слепую веру?</w:t>
      </w:r>
    </w:p>
    <w:p w14:paraId="459C3055"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Что общего в чём различие между верой и чувством истинности?</w:t>
      </w:r>
    </w:p>
    <w:p w14:paraId="13F6FD34"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Можно ли считать, что истинность знания по Аристотелю эквивалентна высказыванию «практика – критерий истины»?</w:t>
      </w:r>
    </w:p>
    <w:p w14:paraId="055C82F2"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Тезисы «истина есть адекватное отражение действительности в сознании» и «практика – критерий истины» эквивалентны?</w:t>
      </w:r>
    </w:p>
    <w:p w14:paraId="4918233A"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Приведите пример истинности по А. Тарскому</w:t>
      </w:r>
    </w:p>
    <w:p w14:paraId="3E0C5371"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Приведите пример объектного языка и метаязыка</w:t>
      </w:r>
    </w:p>
    <w:p w14:paraId="79E9FB0D"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 xml:space="preserve">В чём сходство и различия истинности по А. Тарскому и теоремой о неполноте К. </w:t>
      </w:r>
      <w:proofErr w:type="spellStart"/>
      <w:r w:rsidRPr="007B218B">
        <w:rPr>
          <w:rFonts w:ascii="Times New Roman" w:hAnsi="Times New Roman"/>
          <w:sz w:val="28"/>
        </w:rPr>
        <w:t>Гёделя</w:t>
      </w:r>
      <w:proofErr w:type="spellEnd"/>
      <w:r w:rsidRPr="007B218B">
        <w:rPr>
          <w:rFonts w:ascii="Times New Roman" w:hAnsi="Times New Roman"/>
          <w:sz w:val="28"/>
        </w:rPr>
        <w:t>?</w:t>
      </w:r>
    </w:p>
    <w:p w14:paraId="20511C3C"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Можно ли считать интуитивное озарение истинным знанием?</w:t>
      </w:r>
    </w:p>
    <w:p w14:paraId="62B4DCAC"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В каком полушарии мозга формируется аки интуитивного озарения?</w:t>
      </w:r>
    </w:p>
    <w:p w14:paraId="4F829923"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Помогает ли интуиции наличие багажа знаний и практических навыков?</w:t>
      </w:r>
    </w:p>
    <w:p w14:paraId="6039A7B5"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Каким специальностям интуиция помогает, а каким мешает?</w:t>
      </w:r>
    </w:p>
    <w:p w14:paraId="1EE3BC59"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Интуитивное знание истинно для какого полушария?</w:t>
      </w:r>
    </w:p>
    <w:p w14:paraId="21BD63E5"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Насколько можно доверять знаниям, полученным только на основании интуиции?</w:t>
      </w:r>
    </w:p>
    <w:p w14:paraId="79AE1F8E"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Можно ли управлять интуицией?</w:t>
      </w:r>
    </w:p>
    <w:p w14:paraId="27FD82D9"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Можно ли развить интуицию?</w:t>
      </w:r>
    </w:p>
    <w:p w14:paraId="439186D7"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lastRenderedPageBreak/>
        <w:t>Как рассматривали интуицию Аристотель, Платон, З. Фрейд и другие учёные?</w:t>
      </w:r>
    </w:p>
    <w:p w14:paraId="40EEAEF0"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По какой причине можно считать эквивалентными формирование управленческих решений и генерации новых знаний.</w:t>
      </w:r>
    </w:p>
    <w:p w14:paraId="1FB9F5F2"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Когда истинность является субъективным чувством, а когда – объективным?</w:t>
      </w:r>
    </w:p>
    <w:p w14:paraId="3C1D06B4"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Если в определение термина знание включить истинность как человеческое чувство, то можно ли отделить знание от мозга и отразить его на внешних носителях?</w:t>
      </w:r>
    </w:p>
    <w:p w14:paraId="4096ED4D"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Для чего структура мозга включает две составляющие – левое и правое полушария?</w:t>
      </w:r>
    </w:p>
    <w:p w14:paraId="791A6881"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Если процесс генерации НЗ начинается в правом полушарии, то какому методу мышления это соответствует: индукции или дедукции?</w:t>
      </w:r>
    </w:p>
    <w:p w14:paraId="05280C49"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 xml:space="preserve">При увеличении влияния факторов неопределённости количество каких знаний увеличивается: истинных или </w:t>
      </w:r>
      <w:proofErr w:type="spellStart"/>
      <w:r w:rsidRPr="007B218B">
        <w:rPr>
          <w:rFonts w:ascii="Times New Roman" w:hAnsi="Times New Roman"/>
          <w:sz w:val="28"/>
        </w:rPr>
        <w:t>малоистинных</w:t>
      </w:r>
      <w:proofErr w:type="spellEnd"/>
      <w:r w:rsidRPr="007B218B">
        <w:rPr>
          <w:rFonts w:ascii="Times New Roman" w:hAnsi="Times New Roman"/>
          <w:sz w:val="28"/>
        </w:rPr>
        <w:t>?</w:t>
      </w:r>
    </w:p>
    <w:p w14:paraId="6C6C03E4"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rPr>
      </w:pPr>
      <w:r w:rsidRPr="007B218B">
        <w:rPr>
          <w:rFonts w:ascii="Times New Roman" w:hAnsi="Times New Roman"/>
          <w:sz w:val="28"/>
          <w:szCs w:val="28"/>
        </w:rPr>
        <w:t>Чем и почему язык математики отличается от повседневного вербального языка?</w:t>
      </w:r>
    </w:p>
    <w:p w14:paraId="06DE2496"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rPr>
      </w:pPr>
      <w:r w:rsidRPr="007B218B">
        <w:rPr>
          <w:rFonts w:ascii="Times New Roman" w:hAnsi="Times New Roman"/>
          <w:sz w:val="28"/>
          <w:szCs w:val="28"/>
        </w:rPr>
        <w:t>Как математика соотносится с реальностью и почему?</w:t>
      </w:r>
    </w:p>
    <w:p w14:paraId="132E518E"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rPr>
      </w:pPr>
      <w:r w:rsidRPr="007B218B">
        <w:rPr>
          <w:rFonts w:ascii="Times New Roman" w:hAnsi="Times New Roman"/>
          <w:sz w:val="28"/>
          <w:szCs w:val="28"/>
        </w:rPr>
        <w:t>Зачем нужен математический язык?</w:t>
      </w:r>
    </w:p>
    <w:p w14:paraId="72FB7DDD"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rPr>
      </w:pPr>
      <w:r w:rsidRPr="007B218B">
        <w:rPr>
          <w:rFonts w:ascii="Times New Roman" w:hAnsi="Times New Roman"/>
          <w:sz w:val="28"/>
          <w:szCs w:val="28"/>
        </w:rPr>
        <w:t>Почему мы не пользуемся математически языком в повседневной жизни?</w:t>
      </w:r>
    </w:p>
    <w:p w14:paraId="351879DA"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rPr>
      </w:pPr>
      <w:r w:rsidRPr="007B218B">
        <w:rPr>
          <w:rFonts w:ascii="Times New Roman" w:hAnsi="Times New Roman"/>
          <w:sz w:val="28"/>
          <w:szCs w:val="28"/>
        </w:rPr>
        <w:t>Почему формулы открытия и изобретения пишутся словесно?</w:t>
      </w:r>
    </w:p>
    <w:p w14:paraId="07076FB3"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rPr>
      </w:pPr>
      <w:r w:rsidRPr="007B218B">
        <w:rPr>
          <w:rFonts w:ascii="Times New Roman" w:hAnsi="Times New Roman"/>
          <w:sz w:val="28"/>
          <w:szCs w:val="28"/>
        </w:rPr>
        <w:t>Почему за успехи в области математики не присуждают Нобелевские премии и математика не считается естественной наукой?</w:t>
      </w:r>
    </w:p>
    <w:p w14:paraId="4354CECA"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rPr>
      </w:pPr>
      <w:r w:rsidRPr="007B218B">
        <w:rPr>
          <w:rFonts w:ascii="Times New Roman" w:hAnsi="Times New Roman"/>
          <w:sz w:val="28"/>
          <w:szCs w:val="28"/>
        </w:rPr>
        <w:t>Какова природа участия эмоций и чувств в формировании НЗ?</w:t>
      </w:r>
    </w:p>
    <w:p w14:paraId="278DEE08"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rPr>
      </w:pPr>
      <w:r w:rsidRPr="007B218B">
        <w:rPr>
          <w:rFonts w:ascii="Times New Roman" w:hAnsi="Times New Roman"/>
          <w:sz w:val="28"/>
          <w:szCs w:val="28"/>
        </w:rPr>
        <w:t>Зачем в процессе эволюции появились эмоции и чувства?</w:t>
      </w:r>
    </w:p>
    <w:p w14:paraId="0AF169CC"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rPr>
      </w:pPr>
      <w:r w:rsidRPr="007B218B">
        <w:rPr>
          <w:rFonts w:ascii="Times New Roman" w:hAnsi="Times New Roman"/>
          <w:sz w:val="28"/>
          <w:szCs w:val="28"/>
        </w:rPr>
        <w:t>Почему чувство истинности занимает особое место среди множества других чувств?</w:t>
      </w:r>
    </w:p>
    <w:p w14:paraId="6A74761F"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rPr>
      </w:pPr>
      <w:r w:rsidRPr="007B218B">
        <w:rPr>
          <w:rFonts w:ascii="Times New Roman" w:hAnsi="Times New Roman"/>
          <w:sz w:val="28"/>
          <w:szCs w:val="28"/>
        </w:rPr>
        <w:t>Правильно ли, что большинство концепций искусственного интеллекта не использует истинностную составляющую знаний?</w:t>
      </w:r>
    </w:p>
    <w:p w14:paraId="10E47A40"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rPr>
      </w:pPr>
      <w:r w:rsidRPr="007B218B">
        <w:rPr>
          <w:rFonts w:ascii="Times New Roman" w:hAnsi="Times New Roman"/>
          <w:sz w:val="28"/>
          <w:szCs w:val="28"/>
        </w:rPr>
        <w:t>Связано ли это с тем, что ИИ не ставит задачу генерации НЗ, а решает уже математически решённые задачи?</w:t>
      </w:r>
    </w:p>
    <w:p w14:paraId="2832ADD0"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rPr>
      </w:pPr>
      <w:r w:rsidRPr="007B218B">
        <w:rPr>
          <w:rFonts w:ascii="Times New Roman" w:hAnsi="Times New Roman"/>
          <w:sz w:val="28"/>
          <w:szCs w:val="28"/>
        </w:rPr>
        <w:t>Для чего при генерации НЗ нужны научные принципы? Можно ли обойтись без них?</w:t>
      </w:r>
    </w:p>
    <w:p w14:paraId="3B42BFC2"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rPr>
      </w:pPr>
      <w:r w:rsidRPr="007B218B">
        <w:rPr>
          <w:rFonts w:ascii="Times New Roman" w:hAnsi="Times New Roman"/>
          <w:sz w:val="28"/>
          <w:szCs w:val="28"/>
        </w:rPr>
        <w:t>Какие ещё, кроме приведённых, принципы можно отнести к числу необходимых для решения задачи генерации НЗ?</w:t>
      </w:r>
    </w:p>
    <w:p w14:paraId="0AC33BFD"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rPr>
      </w:pPr>
      <w:r w:rsidRPr="007B218B">
        <w:rPr>
          <w:rFonts w:ascii="Times New Roman" w:hAnsi="Times New Roman"/>
          <w:sz w:val="28"/>
          <w:szCs w:val="28"/>
        </w:rPr>
        <w:t>Чем отличается живая система от неживой? Приведите примеры.</w:t>
      </w:r>
    </w:p>
    <w:p w14:paraId="7EE10976"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rPr>
      </w:pPr>
      <w:r w:rsidRPr="007B218B">
        <w:rPr>
          <w:rFonts w:ascii="Times New Roman" w:hAnsi="Times New Roman"/>
          <w:sz w:val="28"/>
          <w:szCs w:val="28"/>
        </w:rPr>
        <w:t>Почему систему генерации НЗ можно считать живой?</w:t>
      </w:r>
    </w:p>
    <w:p w14:paraId="1A34E8AF"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rPr>
      </w:pPr>
      <w:r w:rsidRPr="007B218B">
        <w:rPr>
          <w:rFonts w:ascii="Times New Roman" w:hAnsi="Times New Roman"/>
          <w:sz w:val="28"/>
          <w:szCs w:val="28"/>
        </w:rPr>
        <w:t>Приведите примеры из экономики для каждого принципа.</w:t>
      </w:r>
    </w:p>
    <w:p w14:paraId="7ACF3BF1"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rPr>
      </w:pPr>
      <w:r w:rsidRPr="007B218B">
        <w:rPr>
          <w:rFonts w:ascii="Times New Roman" w:hAnsi="Times New Roman"/>
          <w:sz w:val="28"/>
          <w:szCs w:val="28"/>
        </w:rPr>
        <w:t>Можно ли научные принципы использовать в методиках сравнительной оценки эффективности разных экономических объектов?</w:t>
      </w:r>
      <w:r w:rsidRPr="007B218B">
        <w:rPr>
          <w:rFonts w:ascii="Times New Roman" w:hAnsi="Times New Roman"/>
          <w:sz w:val="28"/>
        </w:rPr>
        <w:t xml:space="preserve"> </w:t>
      </w:r>
    </w:p>
    <w:p w14:paraId="7B3B797E"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rPr>
      </w:pPr>
      <w:r w:rsidRPr="007B218B">
        <w:rPr>
          <w:rFonts w:ascii="Times New Roman" w:hAnsi="Times New Roman"/>
          <w:sz w:val="28"/>
          <w:szCs w:val="28"/>
        </w:rPr>
        <w:t>Минимальные элементы знания (МЭЗ) принадлежат метаязыку или объектному языку?</w:t>
      </w:r>
    </w:p>
    <w:p w14:paraId="33B0DB2C"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rPr>
      </w:pPr>
      <w:r w:rsidRPr="007B218B">
        <w:rPr>
          <w:rFonts w:ascii="Times New Roman" w:hAnsi="Times New Roman"/>
          <w:sz w:val="28"/>
          <w:szCs w:val="28"/>
        </w:rPr>
        <w:t>Когда сходятся или не сходятся истинности левого и правого полушарий?</w:t>
      </w:r>
    </w:p>
    <w:p w14:paraId="22D4FF54"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rPr>
      </w:pPr>
      <w:r w:rsidRPr="007B218B">
        <w:rPr>
          <w:rFonts w:ascii="Times New Roman" w:hAnsi="Times New Roman"/>
          <w:sz w:val="28"/>
          <w:szCs w:val="28"/>
        </w:rPr>
        <w:t>В чём разница между субъективным ядром истинности знания и самим знанием?</w:t>
      </w:r>
    </w:p>
    <w:p w14:paraId="6053F2E9"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rPr>
      </w:pPr>
      <w:r w:rsidRPr="007B218B">
        <w:rPr>
          <w:rFonts w:ascii="Times New Roman" w:hAnsi="Times New Roman"/>
          <w:sz w:val="28"/>
          <w:szCs w:val="28"/>
        </w:rPr>
        <w:lastRenderedPageBreak/>
        <w:t>Какие процессы в правом и левом полушарии сопровождают смену парадигмы?</w:t>
      </w:r>
    </w:p>
    <w:p w14:paraId="0F9AB3BB"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rPr>
      </w:pPr>
      <w:r w:rsidRPr="007B218B">
        <w:rPr>
          <w:rFonts w:ascii="Times New Roman" w:hAnsi="Times New Roman"/>
          <w:sz w:val="28"/>
          <w:szCs w:val="28"/>
        </w:rPr>
        <w:t>Почему возможно применение термодинамического принципа максимума энтропии Л. Больцмана для экономических процессов?</w:t>
      </w:r>
    </w:p>
    <w:p w14:paraId="3CEDD3AB"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rPr>
      </w:pPr>
      <w:r w:rsidRPr="007B218B">
        <w:rPr>
          <w:rFonts w:ascii="Times New Roman" w:hAnsi="Times New Roman"/>
          <w:sz w:val="28"/>
          <w:szCs w:val="28"/>
        </w:rPr>
        <w:t>В какой формуле соединились понятия истинности по Аристотелю и А. Тарскому?</w:t>
      </w:r>
    </w:p>
    <w:p w14:paraId="0ADE0C95"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rPr>
      </w:pPr>
      <w:r w:rsidRPr="007B218B">
        <w:rPr>
          <w:rFonts w:ascii="Times New Roman" w:hAnsi="Times New Roman"/>
          <w:sz w:val="28"/>
          <w:szCs w:val="28"/>
        </w:rPr>
        <w:t xml:space="preserve">Какое значении параметра α служит условием перехода от </w:t>
      </w:r>
      <w:proofErr w:type="spellStart"/>
      <w:r w:rsidRPr="007B218B">
        <w:rPr>
          <w:rFonts w:ascii="Times New Roman" w:hAnsi="Times New Roman"/>
          <w:sz w:val="28"/>
          <w:szCs w:val="28"/>
        </w:rPr>
        <w:t>гауссового</w:t>
      </w:r>
      <w:proofErr w:type="spellEnd"/>
      <w:r w:rsidRPr="007B218B">
        <w:rPr>
          <w:rFonts w:ascii="Times New Roman" w:hAnsi="Times New Roman"/>
          <w:sz w:val="28"/>
          <w:szCs w:val="28"/>
        </w:rPr>
        <w:t xml:space="preserve"> к </w:t>
      </w:r>
      <w:proofErr w:type="spellStart"/>
      <w:r w:rsidRPr="007B218B">
        <w:rPr>
          <w:rFonts w:ascii="Times New Roman" w:hAnsi="Times New Roman"/>
          <w:sz w:val="28"/>
          <w:szCs w:val="28"/>
        </w:rPr>
        <w:t>негауссовому</w:t>
      </w:r>
      <w:proofErr w:type="spellEnd"/>
      <w:r w:rsidRPr="007B218B">
        <w:rPr>
          <w:rFonts w:ascii="Times New Roman" w:hAnsi="Times New Roman"/>
          <w:sz w:val="28"/>
          <w:szCs w:val="28"/>
        </w:rPr>
        <w:t xml:space="preserve"> закону распределения и почему?</w:t>
      </w:r>
    </w:p>
    <w:p w14:paraId="03957238"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rPr>
      </w:pPr>
      <w:r w:rsidRPr="007B218B">
        <w:rPr>
          <w:rFonts w:ascii="Times New Roman" w:hAnsi="Times New Roman"/>
          <w:sz w:val="28"/>
          <w:szCs w:val="28"/>
        </w:rPr>
        <w:t>Какое количество истинных МЭЗ содержит минимально истинное знание?</w:t>
      </w:r>
    </w:p>
    <w:p w14:paraId="174B89C4"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rPr>
      </w:pPr>
      <w:r w:rsidRPr="007B218B">
        <w:rPr>
          <w:rFonts w:ascii="Times New Roman" w:hAnsi="Times New Roman"/>
          <w:sz w:val="28"/>
          <w:szCs w:val="28"/>
        </w:rPr>
        <w:t>Какие важные конструктивные последствия может иметь факт, что в любом истинном знании получение первого истинного МЭЗ происходит с нулевыми затратами?</w:t>
      </w:r>
    </w:p>
    <w:p w14:paraId="47F0D941"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rPr>
      </w:pPr>
      <w:r w:rsidRPr="007B218B">
        <w:rPr>
          <w:rFonts w:ascii="Times New Roman" w:hAnsi="Times New Roman"/>
          <w:sz w:val="28"/>
          <w:szCs w:val="28"/>
        </w:rPr>
        <w:t>Почему в искусстве золотые пропорции встречаются намного чаще, чем в точных науках?</w:t>
      </w:r>
    </w:p>
    <w:p w14:paraId="7DCB5D2A"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rPr>
      </w:pPr>
      <w:r w:rsidRPr="007B218B">
        <w:rPr>
          <w:rFonts w:ascii="Times New Roman" w:hAnsi="Times New Roman"/>
          <w:sz w:val="28"/>
          <w:szCs w:val="28"/>
        </w:rPr>
        <w:t>Является ли эффект Медичи, по сути, рассматриваемой когнитивной технологией генерации новых знаний?</w:t>
      </w:r>
    </w:p>
    <w:p w14:paraId="7DC20A31"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bookmarkStart w:id="35" w:name="_Hlk88226840"/>
      <w:r w:rsidRPr="007B218B">
        <w:rPr>
          <w:rFonts w:ascii="Times New Roman" w:hAnsi="Times New Roman"/>
          <w:sz w:val="28"/>
        </w:rPr>
        <w:t>Для чего нужна функциональная асимметрия мозга?</w:t>
      </w:r>
    </w:p>
    <w:p w14:paraId="180DF669"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В чём принципиальное различие правого и левого полушарий с точки зрения генерации НЗ?</w:t>
      </w:r>
    </w:p>
    <w:p w14:paraId="6AB2D051"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 xml:space="preserve">Для чего нужны МЭЗ в технологии генерации НЗ? </w:t>
      </w:r>
    </w:p>
    <w:p w14:paraId="68EE99C7"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 xml:space="preserve">Какое полушарие отвечает за анализ информации? </w:t>
      </w:r>
    </w:p>
    <w:p w14:paraId="248E45C8"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Каким образом происходит смена парадигмы НЗ?</w:t>
      </w:r>
    </w:p>
    <w:p w14:paraId="0117BF02"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Чем отличается истинность семантическая от истинности математической?</w:t>
      </w:r>
    </w:p>
    <w:p w14:paraId="07076FCB"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Опишите технологию генерации НЗ обоими полушариями мозга.</w:t>
      </w:r>
    </w:p>
    <w:p w14:paraId="43587DD6"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Что такое энтропия распределения истинных МЭЗ?</w:t>
      </w:r>
    </w:p>
    <w:p w14:paraId="34E05DD6"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 xml:space="preserve">Какое значение имеет </w:t>
      </w:r>
      <w:proofErr w:type="spellStart"/>
      <w:r w:rsidRPr="007B218B">
        <w:rPr>
          <w:rFonts w:ascii="Times New Roman" w:hAnsi="Times New Roman"/>
          <w:sz w:val="28"/>
        </w:rPr>
        <w:t>гауссовость</w:t>
      </w:r>
      <w:proofErr w:type="spellEnd"/>
      <w:r w:rsidRPr="007B218B">
        <w:rPr>
          <w:rFonts w:ascii="Times New Roman" w:hAnsi="Times New Roman"/>
          <w:sz w:val="28"/>
        </w:rPr>
        <w:t xml:space="preserve"> распределения истинности НЗ?</w:t>
      </w:r>
    </w:p>
    <w:p w14:paraId="1E7CA9DE"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Как в формуле зависимости энтропии истинности знания от количества истинных аргументов объединены четыре определения (типа) истинности?</w:t>
      </w:r>
    </w:p>
    <w:p w14:paraId="2F8D7C4C"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 xml:space="preserve">Почему значение </w:t>
      </w:r>
      <w:r w:rsidRPr="007B218B">
        <w:rPr>
          <w:rFonts w:ascii="Times New Roman" w:hAnsi="Times New Roman"/>
          <w:i/>
          <w:iCs/>
          <w:sz w:val="28"/>
          <w:lang w:val="en-US"/>
        </w:rPr>
        <w:t>Q</w:t>
      </w:r>
      <w:r w:rsidRPr="007B218B">
        <w:rPr>
          <w:rFonts w:ascii="Times New Roman" w:hAnsi="Times New Roman"/>
          <w:i/>
          <w:iCs/>
          <w:sz w:val="28"/>
        </w:rPr>
        <w:t xml:space="preserve"> = 1</w:t>
      </w:r>
      <w:r w:rsidRPr="007B218B">
        <w:rPr>
          <w:rFonts w:ascii="Times New Roman" w:hAnsi="Times New Roman"/>
          <w:sz w:val="28"/>
        </w:rPr>
        <w:t xml:space="preserve"> соответствует хаосу знания?</w:t>
      </w:r>
    </w:p>
    <w:p w14:paraId="61E6307F"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 xml:space="preserve">Почему при </w:t>
      </w:r>
      <w:r w:rsidRPr="007B218B">
        <w:rPr>
          <w:rFonts w:ascii="Times New Roman" w:hAnsi="Times New Roman"/>
          <w:i/>
          <w:iCs/>
          <w:sz w:val="28"/>
          <w:lang w:val="en-US"/>
        </w:rPr>
        <w:t>Q</w:t>
      </w:r>
      <w:r w:rsidRPr="007B218B">
        <w:rPr>
          <w:rFonts w:ascii="Times New Roman" w:hAnsi="Times New Roman"/>
          <w:i/>
          <w:iCs/>
          <w:sz w:val="28"/>
        </w:rPr>
        <w:t xml:space="preserve"> = 2</w:t>
      </w:r>
      <w:r w:rsidRPr="007B218B">
        <w:rPr>
          <w:rFonts w:ascii="Times New Roman" w:hAnsi="Times New Roman"/>
          <w:sz w:val="28"/>
        </w:rPr>
        <w:t xml:space="preserve"> формируется самое элементарное знание?</w:t>
      </w:r>
    </w:p>
    <w:p w14:paraId="56DF5D83"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Какие аналоги концепции, где наличие двух значений можно привести?</w:t>
      </w:r>
    </w:p>
    <w:p w14:paraId="52136193"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Объясните с этих позиций метод аппроксимации функций.</w:t>
      </w:r>
    </w:p>
    <w:p w14:paraId="4C932F53"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Как с этих позиций объяснить формулу Байеса?</w:t>
      </w:r>
    </w:p>
    <w:p w14:paraId="458B64B5"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 xml:space="preserve">Что нам даёт наличие нулевых затрат для </w:t>
      </w:r>
      <w:r w:rsidRPr="007B218B">
        <w:rPr>
          <w:rFonts w:ascii="Times New Roman" w:hAnsi="Times New Roman"/>
          <w:i/>
          <w:iCs/>
          <w:sz w:val="28"/>
          <w:lang w:val="en-US"/>
        </w:rPr>
        <w:t>Q</w:t>
      </w:r>
      <w:r w:rsidRPr="007B218B">
        <w:rPr>
          <w:rFonts w:ascii="Times New Roman" w:hAnsi="Times New Roman"/>
          <w:i/>
          <w:iCs/>
          <w:sz w:val="28"/>
        </w:rPr>
        <w:t xml:space="preserve"> = 1 </w:t>
      </w:r>
      <w:r w:rsidRPr="007B218B">
        <w:rPr>
          <w:rFonts w:ascii="Times New Roman" w:hAnsi="Times New Roman"/>
          <w:sz w:val="28"/>
        </w:rPr>
        <w:t>при генерации НЗ?</w:t>
      </w:r>
    </w:p>
    <w:p w14:paraId="0FA360A1"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Объясните сущность индивидуального порога истинности и её практическую значимость.</w:t>
      </w:r>
    </w:p>
    <w:p w14:paraId="09BEB10C"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 xml:space="preserve">Чем отличаются </w:t>
      </w:r>
      <w:proofErr w:type="spellStart"/>
      <w:r w:rsidRPr="007B218B">
        <w:rPr>
          <w:rFonts w:ascii="Times New Roman" w:hAnsi="Times New Roman"/>
          <w:sz w:val="28"/>
        </w:rPr>
        <w:t>малоистинные</w:t>
      </w:r>
      <w:proofErr w:type="spellEnd"/>
      <w:r w:rsidRPr="007B218B">
        <w:rPr>
          <w:rFonts w:ascii="Times New Roman" w:hAnsi="Times New Roman"/>
          <w:sz w:val="28"/>
        </w:rPr>
        <w:t xml:space="preserve"> знания от истинных?</w:t>
      </w:r>
    </w:p>
    <w:p w14:paraId="739AC171"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 xml:space="preserve">В чём проявляется положительная роль </w:t>
      </w:r>
      <w:proofErr w:type="spellStart"/>
      <w:r w:rsidRPr="007B218B">
        <w:rPr>
          <w:rFonts w:ascii="Times New Roman" w:hAnsi="Times New Roman"/>
          <w:sz w:val="28"/>
        </w:rPr>
        <w:t>малоистинных</w:t>
      </w:r>
      <w:proofErr w:type="spellEnd"/>
      <w:r w:rsidRPr="007B218B">
        <w:rPr>
          <w:rFonts w:ascii="Times New Roman" w:hAnsi="Times New Roman"/>
          <w:sz w:val="28"/>
        </w:rPr>
        <w:t xml:space="preserve"> знаний?</w:t>
      </w:r>
    </w:p>
    <w:p w14:paraId="12FC1313"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Можно ли утверждать, что доказательство математических теорем есть генерация НЗ?</w:t>
      </w:r>
    </w:p>
    <w:p w14:paraId="6B747FAA"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Каком механизм образования новых наук в результате слияния?  Приведите примеры.</w:t>
      </w:r>
    </w:p>
    <w:p w14:paraId="6F528CB3"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 xml:space="preserve">Почему в искусстве и литературе не ставится задача генерации НЗ? </w:t>
      </w:r>
    </w:p>
    <w:p w14:paraId="4CEC9741"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lastRenderedPageBreak/>
        <w:t xml:space="preserve">Можно ли считать, что искусство и литература есть </w:t>
      </w:r>
      <w:proofErr w:type="spellStart"/>
      <w:r w:rsidRPr="007B218B">
        <w:rPr>
          <w:rFonts w:ascii="Times New Roman" w:hAnsi="Times New Roman"/>
          <w:sz w:val="28"/>
        </w:rPr>
        <w:t>метазнание</w:t>
      </w:r>
      <w:proofErr w:type="spellEnd"/>
      <w:r w:rsidRPr="007B218B">
        <w:rPr>
          <w:rFonts w:ascii="Times New Roman" w:hAnsi="Times New Roman"/>
          <w:sz w:val="28"/>
        </w:rPr>
        <w:t>?</w:t>
      </w:r>
    </w:p>
    <w:p w14:paraId="2B736591"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Что такое СЯИЗ и каков механизм его формирования?</w:t>
      </w:r>
    </w:p>
    <w:p w14:paraId="050C340F"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 xml:space="preserve">Что такое иерархия семантических ядер? </w:t>
      </w:r>
    </w:p>
    <w:p w14:paraId="4035E8C2"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Что такое семантические примитивы? Как они характеризуются количественно?</w:t>
      </w:r>
    </w:p>
    <w:p w14:paraId="6F2F34FD"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Почему семантические примитивы – это есть метаязык?</w:t>
      </w:r>
    </w:p>
    <w:p w14:paraId="0110B7F0"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Почему общесистемные принципы важны для генерации новых знаний?</w:t>
      </w:r>
    </w:p>
    <w:p w14:paraId="796D268F"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Что важнее для формирования новых знаний: общесистемные принципы или более конкретные законы природы?</w:t>
      </w:r>
    </w:p>
    <w:p w14:paraId="6B6D3AE0"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Какие сильные и слабые стороны у принципа достаточного основания?</w:t>
      </w:r>
    </w:p>
    <w:p w14:paraId="5878A393"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Где место и в чём роль принципа внутренней модели внешней среды в управлении экономическими системами?</w:t>
      </w:r>
    </w:p>
    <w:p w14:paraId="27283684"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Для чего нужен принцип живых систем в управлении экономикой?</w:t>
      </w:r>
    </w:p>
    <w:p w14:paraId="4CC01FF2"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 xml:space="preserve">В чем качественное отличие принципа Г. </w:t>
      </w:r>
      <w:proofErr w:type="spellStart"/>
      <w:r w:rsidRPr="007B218B">
        <w:rPr>
          <w:rFonts w:ascii="Times New Roman" w:hAnsi="Times New Roman"/>
          <w:sz w:val="28"/>
        </w:rPr>
        <w:t>Циглера</w:t>
      </w:r>
      <w:proofErr w:type="spellEnd"/>
      <w:r w:rsidRPr="007B218B">
        <w:rPr>
          <w:rFonts w:ascii="Times New Roman" w:hAnsi="Times New Roman"/>
          <w:sz w:val="28"/>
        </w:rPr>
        <w:t xml:space="preserve"> от других принципов?  </w:t>
      </w:r>
    </w:p>
    <w:p w14:paraId="01967763"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 xml:space="preserve">Приведите примеры принципа Г. </w:t>
      </w:r>
      <w:proofErr w:type="spellStart"/>
      <w:r w:rsidRPr="007B218B">
        <w:rPr>
          <w:rFonts w:ascii="Times New Roman" w:hAnsi="Times New Roman"/>
          <w:sz w:val="28"/>
        </w:rPr>
        <w:t>Циглера</w:t>
      </w:r>
      <w:proofErr w:type="spellEnd"/>
      <w:r w:rsidRPr="007B218B">
        <w:rPr>
          <w:rFonts w:ascii="Times New Roman" w:hAnsi="Times New Roman"/>
          <w:sz w:val="28"/>
        </w:rPr>
        <w:t xml:space="preserve"> применительно к экономике. </w:t>
      </w:r>
    </w:p>
    <w:p w14:paraId="046EB6BC"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 xml:space="preserve">Можно ли указать на наличие связи между </w:t>
      </w:r>
      <w:proofErr w:type="spellStart"/>
      <w:r w:rsidRPr="007B218B">
        <w:rPr>
          <w:rFonts w:ascii="Times New Roman" w:hAnsi="Times New Roman"/>
          <w:sz w:val="28"/>
        </w:rPr>
        <w:t>двухполушарной</w:t>
      </w:r>
      <w:proofErr w:type="spellEnd"/>
      <w:r w:rsidRPr="007B218B">
        <w:rPr>
          <w:rFonts w:ascii="Times New Roman" w:hAnsi="Times New Roman"/>
          <w:sz w:val="28"/>
        </w:rPr>
        <w:t xml:space="preserve"> структурой мозга и принципом Г. </w:t>
      </w:r>
      <w:proofErr w:type="spellStart"/>
      <w:r w:rsidRPr="007B218B">
        <w:rPr>
          <w:rFonts w:ascii="Times New Roman" w:hAnsi="Times New Roman"/>
          <w:sz w:val="28"/>
        </w:rPr>
        <w:t>Циглера</w:t>
      </w:r>
      <w:proofErr w:type="spellEnd"/>
      <w:r w:rsidRPr="007B218B">
        <w:rPr>
          <w:rFonts w:ascii="Times New Roman" w:hAnsi="Times New Roman"/>
          <w:sz w:val="28"/>
        </w:rPr>
        <w:t>?</w:t>
      </w:r>
    </w:p>
    <w:p w14:paraId="2664EC64"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Что первично в треугольнике «объект – внутренняя модель – математика»?</w:t>
      </w:r>
    </w:p>
    <w:p w14:paraId="08CD901B"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Когда может не выполняться принцип желудка? О чём это может говорить?</w:t>
      </w:r>
    </w:p>
    <w:p w14:paraId="511E12D8"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Можно ли управлять системой, не имея внутренней модели внешней среды?</w:t>
      </w:r>
    </w:p>
    <w:p w14:paraId="09C5BF0D"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Что общего и в чём разница между ЭС и ЖС?</w:t>
      </w:r>
    </w:p>
    <w:p w14:paraId="023F17F7"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Что даёт для понимания процессов мышления квантовая структура истинности?</w:t>
      </w:r>
    </w:p>
    <w:p w14:paraId="498701B9" w14:textId="77777777" w:rsidR="004C2361" w:rsidRPr="007B218B" w:rsidRDefault="004C2361" w:rsidP="004C2361">
      <w:pPr>
        <w:numPr>
          <w:ilvl w:val="0"/>
          <w:numId w:val="28"/>
        </w:numPr>
        <w:spacing w:after="0" w:line="240" w:lineRule="auto"/>
        <w:contextualSpacing/>
        <w:jc w:val="both"/>
        <w:rPr>
          <w:rFonts w:ascii="Times New Roman" w:hAnsi="Times New Roman"/>
          <w:sz w:val="28"/>
        </w:rPr>
      </w:pPr>
      <w:r w:rsidRPr="007B218B">
        <w:rPr>
          <w:rFonts w:ascii="Times New Roman" w:hAnsi="Times New Roman"/>
          <w:sz w:val="28"/>
        </w:rPr>
        <w:t xml:space="preserve">Можно ли утверждать, что процесс симметрии между математикой и объектом реализуется через внутреннюю модель объекта в большей степени, чем «напрямую». </w:t>
      </w:r>
    </w:p>
    <w:p w14:paraId="5B59E961"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bookmarkStart w:id="36" w:name="_Hlk88226902"/>
      <w:bookmarkEnd w:id="35"/>
      <w:r w:rsidRPr="007B218B">
        <w:rPr>
          <w:rFonts w:ascii="Times New Roman" w:hAnsi="Times New Roman"/>
          <w:sz w:val="28"/>
          <w:szCs w:val="28"/>
          <w:lang w:eastAsia="ru-RU"/>
        </w:rPr>
        <w:t>В чём проявляется эволюция истинности знаний?</w:t>
      </w:r>
    </w:p>
    <w:p w14:paraId="235B108C"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Что такое бифуркация применительно к истинности знаний?</w:t>
      </w:r>
    </w:p>
    <w:p w14:paraId="77968A52"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В какой момент эволюции происходит смена парадигмы знаний?</w:t>
      </w:r>
    </w:p>
    <w:p w14:paraId="65456638"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Что происходит с СЯИЗ в процессе эволюции знания?</w:t>
      </w:r>
    </w:p>
    <w:p w14:paraId="326F6B0E"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Какова технологическая последовательность действий при формировании СЯИЗ термина?</w:t>
      </w:r>
    </w:p>
    <w:p w14:paraId="776AC376"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Что такое семантический анализ?</w:t>
      </w:r>
    </w:p>
    <w:p w14:paraId="55D97BBA"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 xml:space="preserve">Что такое </w:t>
      </w:r>
      <w:proofErr w:type="spellStart"/>
      <w:r w:rsidRPr="007B218B">
        <w:rPr>
          <w:rFonts w:ascii="Times New Roman" w:hAnsi="Times New Roman"/>
          <w:sz w:val="28"/>
          <w:szCs w:val="28"/>
          <w:lang w:eastAsia="ru-RU"/>
        </w:rPr>
        <w:t>лемматизация</w:t>
      </w:r>
      <w:proofErr w:type="spellEnd"/>
      <w:r w:rsidRPr="007B218B">
        <w:rPr>
          <w:rFonts w:ascii="Times New Roman" w:hAnsi="Times New Roman"/>
          <w:sz w:val="28"/>
          <w:szCs w:val="28"/>
          <w:lang w:eastAsia="ru-RU"/>
        </w:rPr>
        <w:t>?</w:t>
      </w:r>
    </w:p>
    <w:p w14:paraId="136C8423"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 xml:space="preserve">Почему график СЯИЗ предпочтительнее строить в координатах </w:t>
      </w:r>
      <w:r w:rsidRPr="007B218B">
        <w:rPr>
          <w:rFonts w:ascii="Times New Roman" w:hAnsi="Times New Roman"/>
          <w:sz w:val="28"/>
          <w:szCs w:val="28"/>
          <w:lang w:val="en-US" w:eastAsia="ru-RU"/>
        </w:rPr>
        <w:t>Log</w:t>
      </w:r>
      <w:r w:rsidRPr="007B218B">
        <w:rPr>
          <w:rFonts w:ascii="Times New Roman" w:hAnsi="Times New Roman"/>
          <w:sz w:val="28"/>
          <w:szCs w:val="28"/>
          <w:lang w:eastAsia="ru-RU"/>
        </w:rPr>
        <w:t>-</w:t>
      </w:r>
      <w:r w:rsidRPr="007B218B">
        <w:rPr>
          <w:rFonts w:ascii="Times New Roman" w:hAnsi="Times New Roman"/>
          <w:sz w:val="28"/>
          <w:szCs w:val="28"/>
          <w:lang w:val="en-US" w:eastAsia="ru-RU"/>
        </w:rPr>
        <w:t>Log</w:t>
      </w:r>
      <w:r w:rsidRPr="007B218B">
        <w:rPr>
          <w:rFonts w:ascii="Times New Roman" w:hAnsi="Times New Roman"/>
          <w:sz w:val="28"/>
          <w:szCs w:val="28"/>
          <w:lang w:eastAsia="ru-RU"/>
        </w:rPr>
        <w:t>?</w:t>
      </w:r>
    </w:p>
    <w:p w14:paraId="4515E5F7"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 xml:space="preserve">Для чего используется метод </w:t>
      </w:r>
      <w:r w:rsidRPr="007B218B">
        <w:rPr>
          <w:rFonts w:ascii="Times New Roman" w:hAnsi="Times New Roman"/>
          <w:sz w:val="28"/>
          <w:szCs w:val="28"/>
          <w:lang w:val="en-US" w:eastAsia="ru-RU"/>
        </w:rPr>
        <w:t>Chow</w:t>
      </w:r>
      <w:r w:rsidRPr="007B218B">
        <w:rPr>
          <w:rFonts w:ascii="Times New Roman" w:hAnsi="Times New Roman"/>
          <w:sz w:val="28"/>
          <w:szCs w:val="28"/>
          <w:lang w:eastAsia="ru-RU"/>
        </w:rPr>
        <w:t>?</w:t>
      </w:r>
    </w:p>
    <w:p w14:paraId="742417DC"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Что нужно делать с синонимами в процессе формирования СЯИЗ?</w:t>
      </w:r>
    </w:p>
    <w:p w14:paraId="27B438AD"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Когда заканчивается процесс иерархической вложенности терминов?</w:t>
      </w:r>
    </w:p>
    <w:p w14:paraId="47EF1219"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 xml:space="preserve">Могут ли термины с величиной </w:t>
      </w:r>
      <w:r w:rsidRPr="007B218B">
        <w:rPr>
          <w:rFonts w:ascii="Times New Roman" w:hAnsi="Times New Roman"/>
          <w:i/>
          <w:iCs/>
          <w:sz w:val="28"/>
          <w:szCs w:val="28"/>
          <w:lang w:val="en-US" w:eastAsia="ru-RU"/>
        </w:rPr>
        <w:t>Q</w:t>
      </w:r>
      <w:r w:rsidRPr="007B218B">
        <w:rPr>
          <w:rFonts w:ascii="Times New Roman" w:hAnsi="Times New Roman"/>
          <w:i/>
          <w:iCs/>
          <w:sz w:val="28"/>
          <w:szCs w:val="28"/>
          <w:lang w:eastAsia="ru-RU"/>
        </w:rPr>
        <w:t xml:space="preserve"> = 1</w:t>
      </w:r>
      <w:r w:rsidRPr="007B218B">
        <w:rPr>
          <w:rFonts w:ascii="Times New Roman" w:hAnsi="Times New Roman"/>
          <w:sz w:val="28"/>
          <w:szCs w:val="28"/>
          <w:lang w:eastAsia="ru-RU"/>
        </w:rPr>
        <w:t xml:space="preserve"> совпадать с семантическими примитивами А. </w:t>
      </w:r>
      <w:proofErr w:type="spellStart"/>
      <w:r w:rsidRPr="007B218B">
        <w:rPr>
          <w:rFonts w:ascii="Times New Roman" w:hAnsi="Times New Roman"/>
          <w:sz w:val="28"/>
          <w:szCs w:val="28"/>
          <w:lang w:eastAsia="ru-RU"/>
        </w:rPr>
        <w:t>Вежбицкой</w:t>
      </w:r>
      <w:proofErr w:type="spellEnd"/>
      <w:r w:rsidRPr="007B218B">
        <w:rPr>
          <w:rFonts w:ascii="Times New Roman" w:hAnsi="Times New Roman"/>
          <w:sz w:val="28"/>
          <w:szCs w:val="28"/>
          <w:lang w:eastAsia="ru-RU"/>
        </w:rPr>
        <w:t>?</w:t>
      </w:r>
    </w:p>
    <w:p w14:paraId="39962D56"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Для чего нужен семантический тезаурус и как его сформировать?</w:t>
      </w:r>
    </w:p>
    <w:p w14:paraId="5156176E"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Каковы основные этапы эволюции терминов, чем они качественно характеризуются?</w:t>
      </w:r>
    </w:p>
    <w:p w14:paraId="6ECDB2F8"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lastRenderedPageBreak/>
        <w:t xml:space="preserve">Какую ключевую роль играет величина энтропии </w:t>
      </w:r>
      <w:r w:rsidRPr="007B218B">
        <w:rPr>
          <w:rFonts w:ascii="Times New Roman" w:hAnsi="Times New Roman"/>
          <w:i/>
          <w:iCs/>
          <w:sz w:val="28"/>
          <w:szCs w:val="28"/>
          <w:lang w:eastAsia="ru-RU"/>
        </w:rPr>
        <w:t>Н = 0,38</w:t>
      </w:r>
      <w:r w:rsidRPr="007B218B">
        <w:rPr>
          <w:rFonts w:ascii="Times New Roman" w:hAnsi="Times New Roman"/>
          <w:sz w:val="28"/>
          <w:szCs w:val="28"/>
          <w:lang w:eastAsia="ru-RU"/>
        </w:rPr>
        <w:t>?</w:t>
      </w:r>
    </w:p>
    <w:p w14:paraId="6457D664"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Что такое числа Фибоначчи и золотое сечение с точки зрения системного подхода?</w:t>
      </w:r>
    </w:p>
    <w:p w14:paraId="18C8B5BD"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Каким терминам невозможно дать определения? И что с ними делать?</w:t>
      </w:r>
    </w:p>
    <w:p w14:paraId="66F0CD5A"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Какие методы можно применить для «раскачки» СЯИЗ и перевода его в неустойчивое состояние?</w:t>
      </w:r>
    </w:p>
    <w:p w14:paraId="3F02F0A7"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В качестве примера реализуйте метод альтернатив для какого-либо высказывания.</w:t>
      </w:r>
    </w:p>
    <w:p w14:paraId="6ED71347"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Какие негативные последствия влечёт за собой отсутствие учёта квалификационных активов?</w:t>
      </w:r>
    </w:p>
    <w:p w14:paraId="4C0B781D"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Какие ещё задачи сверхдолгосрочного прогноза можно решать на основе когнитивной технологии генерации НЗ?</w:t>
      </w:r>
    </w:p>
    <w:p w14:paraId="6F0BCAF9"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Почему знание величины человеческого капитала не может заменить учёт квалификационных активов?</w:t>
      </w:r>
    </w:p>
    <w:p w14:paraId="32769583"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Что такое процесс «концентрации-рассеяния»?</w:t>
      </w:r>
    </w:p>
    <w:p w14:paraId="0A52A187"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Опишите схему системы сверхдолгосрочного прогнозирования.</w:t>
      </w:r>
    </w:p>
    <w:p w14:paraId="1F0B70D7"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Каково назначение семантического тезауруса?</w:t>
      </w:r>
    </w:p>
    <w:p w14:paraId="14F4B5CF"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Предложите блок-схему для каждого из методов нарушения причинно-следственных связей семантического ядра.</w:t>
      </w:r>
    </w:p>
    <w:p w14:paraId="0AEF878A"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Можно ли считать, что нарушение причинно-следственных связей семантического ядра эквивалентно приведению его в неустойчивое состояние?</w:t>
      </w:r>
    </w:p>
    <w:p w14:paraId="222F7B99"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Какие ещё области применения можно указать для сверхдолгосрочного прогноза?</w:t>
      </w:r>
    </w:p>
    <w:p w14:paraId="12A5547B"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Какова основная идея метода сверхдолгосрочного прогнозирования?</w:t>
      </w:r>
    </w:p>
    <w:p w14:paraId="6BA6B97D"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 xml:space="preserve">Почему в предлагаемой системе сверхдолгосрочного прогнозирования практически невозможно использовать классические математические методы?  </w:t>
      </w:r>
    </w:p>
    <w:p w14:paraId="7626E333"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Для чего нужна внутренняя модель неопределённости внешней среды?</w:t>
      </w:r>
    </w:p>
    <w:p w14:paraId="4CE6FFDB" w14:textId="77777777" w:rsidR="004C2361" w:rsidRPr="007B218B" w:rsidRDefault="004C2361" w:rsidP="004C2361">
      <w:pPr>
        <w:numPr>
          <w:ilvl w:val="0"/>
          <w:numId w:val="28"/>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Каким образом на примере теории эксплуатации К. Маркса реализована когнитивная технология генерации новых знаний?</w:t>
      </w:r>
    </w:p>
    <w:bookmarkEnd w:id="36"/>
    <w:p w14:paraId="6FF8623D" w14:textId="50DAF885" w:rsidR="004C2361" w:rsidRPr="007B218B" w:rsidRDefault="00237A44" w:rsidP="004459FD">
      <w:pPr>
        <w:spacing w:before="200" w:after="100"/>
        <w:jc w:val="center"/>
        <w:rPr>
          <w:rFonts w:ascii="Times New Roman" w:hAnsi="Times New Roman"/>
          <w:b/>
          <w:bCs/>
          <w:sz w:val="28"/>
          <w:szCs w:val="28"/>
        </w:rPr>
      </w:pPr>
      <w:r w:rsidRPr="007B218B">
        <w:rPr>
          <w:rFonts w:ascii="Times New Roman" w:hAnsi="Times New Roman"/>
          <w:b/>
          <w:bCs/>
          <w:sz w:val="28"/>
          <w:szCs w:val="28"/>
        </w:rPr>
        <w:t>Примерный перечень тем</w:t>
      </w:r>
      <w:r w:rsidR="004C2361" w:rsidRPr="007B218B">
        <w:rPr>
          <w:rFonts w:ascii="Times New Roman" w:hAnsi="Times New Roman"/>
          <w:b/>
          <w:bCs/>
          <w:sz w:val="28"/>
          <w:szCs w:val="28"/>
        </w:rPr>
        <w:t xml:space="preserve"> практико-ориентированных заданий</w:t>
      </w:r>
    </w:p>
    <w:p w14:paraId="26DDBCB7" w14:textId="77777777" w:rsidR="004C2361" w:rsidRPr="007B218B" w:rsidRDefault="004C2361" w:rsidP="004C2361">
      <w:pPr>
        <w:numPr>
          <w:ilvl w:val="0"/>
          <w:numId w:val="27"/>
        </w:numPr>
        <w:spacing w:after="0" w:line="240" w:lineRule="auto"/>
        <w:rPr>
          <w:rFonts w:ascii="Times New Roman" w:hAnsi="Times New Roman"/>
          <w:sz w:val="28"/>
          <w:szCs w:val="18"/>
          <w:lang w:eastAsia="ru-RU"/>
        </w:rPr>
      </w:pPr>
      <w:r w:rsidRPr="007B218B">
        <w:rPr>
          <w:rFonts w:ascii="Times New Roman" w:hAnsi="Times New Roman"/>
          <w:sz w:val="28"/>
          <w:szCs w:val="18"/>
          <w:lang w:eastAsia="ru-RU"/>
        </w:rPr>
        <w:t>Определения категорий истинности и их использование в формировании НЗ.</w:t>
      </w:r>
    </w:p>
    <w:p w14:paraId="239D8A61" w14:textId="77777777" w:rsidR="004C2361" w:rsidRPr="007B218B" w:rsidRDefault="004C2361" w:rsidP="004C2361">
      <w:pPr>
        <w:numPr>
          <w:ilvl w:val="0"/>
          <w:numId w:val="27"/>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Технология работы мозга человека в процессе генерации НЗ.</w:t>
      </w:r>
    </w:p>
    <w:p w14:paraId="6DD2732B" w14:textId="77777777" w:rsidR="004C2361" w:rsidRPr="007B218B" w:rsidRDefault="004C2361" w:rsidP="004C2361">
      <w:pPr>
        <w:numPr>
          <w:ilvl w:val="0"/>
          <w:numId w:val="27"/>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Роль математики в формировании истинных НЗ.</w:t>
      </w:r>
    </w:p>
    <w:p w14:paraId="3D9920D9" w14:textId="77777777" w:rsidR="004C2361" w:rsidRPr="007B218B" w:rsidRDefault="004C2361" w:rsidP="004C2361">
      <w:pPr>
        <w:numPr>
          <w:ilvl w:val="0"/>
          <w:numId w:val="27"/>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t xml:space="preserve">Необходимость наличия </w:t>
      </w:r>
      <w:proofErr w:type="spellStart"/>
      <w:r w:rsidRPr="007B218B">
        <w:rPr>
          <w:rFonts w:ascii="Times New Roman" w:hAnsi="Times New Roman"/>
          <w:sz w:val="28"/>
          <w:szCs w:val="28"/>
          <w:lang w:eastAsia="ru-RU"/>
        </w:rPr>
        <w:t>метасистемы</w:t>
      </w:r>
      <w:proofErr w:type="spellEnd"/>
      <w:r w:rsidRPr="007B218B">
        <w:rPr>
          <w:rFonts w:ascii="Times New Roman" w:hAnsi="Times New Roman"/>
          <w:sz w:val="28"/>
          <w:szCs w:val="28"/>
          <w:lang w:eastAsia="ru-RU"/>
        </w:rPr>
        <w:t xml:space="preserve"> в концепции А. Тарского.</w:t>
      </w:r>
    </w:p>
    <w:p w14:paraId="368DF1C9" w14:textId="77777777" w:rsidR="004C2361" w:rsidRPr="007B218B" w:rsidRDefault="004C2361" w:rsidP="004C2361">
      <w:pPr>
        <w:numPr>
          <w:ilvl w:val="0"/>
          <w:numId w:val="27"/>
        </w:numPr>
        <w:spacing w:after="0" w:line="240" w:lineRule="auto"/>
        <w:contextualSpacing/>
        <w:jc w:val="both"/>
        <w:rPr>
          <w:rFonts w:ascii="Times New Roman" w:hAnsi="Times New Roman"/>
          <w:sz w:val="28"/>
          <w:szCs w:val="28"/>
        </w:rPr>
      </w:pPr>
      <w:r w:rsidRPr="007B218B">
        <w:rPr>
          <w:rFonts w:ascii="Times New Roman" w:hAnsi="Times New Roman"/>
          <w:sz w:val="28"/>
          <w:szCs w:val="28"/>
        </w:rPr>
        <w:t>Научные принципы, их роль и значимость в формировании НЗ.</w:t>
      </w:r>
    </w:p>
    <w:p w14:paraId="7E817466" w14:textId="77777777" w:rsidR="004C2361" w:rsidRPr="007B218B" w:rsidRDefault="004C2361" w:rsidP="004C2361">
      <w:pPr>
        <w:numPr>
          <w:ilvl w:val="0"/>
          <w:numId w:val="27"/>
        </w:numPr>
        <w:spacing w:after="0" w:line="240" w:lineRule="auto"/>
        <w:contextualSpacing/>
        <w:jc w:val="both"/>
        <w:rPr>
          <w:rFonts w:ascii="Times New Roman" w:hAnsi="Times New Roman"/>
          <w:sz w:val="28"/>
          <w:szCs w:val="28"/>
        </w:rPr>
      </w:pPr>
      <w:r w:rsidRPr="007B218B">
        <w:rPr>
          <w:rFonts w:ascii="Times New Roman" w:hAnsi="Times New Roman"/>
          <w:sz w:val="28"/>
          <w:szCs w:val="28"/>
        </w:rPr>
        <w:t>Анализ современных задач ИИ с точки зрения необходимости учёта истинности.</w:t>
      </w:r>
    </w:p>
    <w:p w14:paraId="475B58BA" w14:textId="77777777" w:rsidR="004C2361" w:rsidRPr="007B218B" w:rsidRDefault="004C2361" w:rsidP="004C2361">
      <w:pPr>
        <w:numPr>
          <w:ilvl w:val="0"/>
          <w:numId w:val="27"/>
        </w:numPr>
        <w:spacing w:after="0" w:line="240" w:lineRule="auto"/>
        <w:contextualSpacing/>
        <w:jc w:val="both"/>
        <w:rPr>
          <w:rFonts w:ascii="Times New Roman" w:hAnsi="Times New Roman"/>
          <w:sz w:val="28"/>
          <w:szCs w:val="28"/>
        </w:rPr>
      </w:pPr>
      <w:r w:rsidRPr="007B218B">
        <w:rPr>
          <w:rFonts w:ascii="Times New Roman" w:hAnsi="Times New Roman"/>
          <w:sz w:val="28"/>
          <w:szCs w:val="28"/>
        </w:rPr>
        <w:t>Истинностная составляющая знаний, её роль в формировании НЗ.</w:t>
      </w:r>
    </w:p>
    <w:p w14:paraId="1667B229" w14:textId="77777777" w:rsidR="004C2361" w:rsidRPr="007B218B" w:rsidRDefault="004C2361" w:rsidP="004C2361">
      <w:pPr>
        <w:numPr>
          <w:ilvl w:val="0"/>
          <w:numId w:val="27"/>
        </w:numPr>
        <w:spacing w:after="0" w:line="240" w:lineRule="auto"/>
        <w:contextualSpacing/>
        <w:jc w:val="both"/>
        <w:rPr>
          <w:rFonts w:ascii="Times New Roman" w:hAnsi="Times New Roman"/>
          <w:sz w:val="28"/>
          <w:szCs w:val="28"/>
        </w:rPr>
      </w:pPr>
      <w:r w:rsidRPr="007B218B">
        <w:rPr>
          <w:rFonts w:ascii="Times New Roman" w:hAnsi="Times New Roman"/>
          <w:sz w:val="28"/>
          <w:szCs w:val="28"/>
        </w:rPr>
        <w:t>Математика, как генератор истинности НЗ.</w:t>
      </w:r>
    </w:p>
    <w:p w14:paraId="232A9986" w14:textId="77777777" w:rsidR="004C2361" w:rsidRPr="007B218B" w:rsidRDefault="004C2361" w:rsidP="004C2361">
      <w:pPr>
        <w:numPr>
          <w:ilvl w:val="0"/>
          <w:numId w:val="27"/>
        </w:numPr>
        <w:spacing w:after="0" w:line="240" w:lineRule="auto"/>
        <w:contextualSpacing/>
        <w:jc w:val="both"/>
        <w:rPr>
          <w:rFonts w:ascii="Times New Roman" w:hAnsi="Times New Roman"/>
          <w:sz w:val="28"/>
          <w:szCs w:val="28"/>
        </w:rPr>
      </w:pPr>
      <w:r w:rsidRPr="007B218B">
        <w:rPr>
          <w:rFonts w:ascii="Times New Roman" w:hAnsi="Times New Roman"/>
          <w:sz w:val="28"/>
          <w:szCs w:val="28"/>
        </w:rPr>
        <w:t>Метаязык в системе генерации НЗ.</w:t>
      </w:r>
    </w:p>
    <w:p w14:paraId="34508039" w14:textId="77777777" w:rsidR="004C2361" w:rsidRPr="007B218B" w:rsidRDefault="004C2361" w:rsidP="004C2361">
      <w:pPr>
        <w:numPr>
          <w:ilvl w:val="0"/>
          <w:numId w:val="27"/>
        </w:numPr>
        <w:spacing w:after="0" w:line="240" w:lineRule="auto"/>
        <w:contextualSpacing/>
        <w:jc w:val="both"/>
        <w:rPr>
          <w:rFonts w:ascii="Times New Roman" w:hAnsi="Times New Roman"/>
          <w:sz w:val="28"/>
          <w:szCs w:val="28"/>
          <w:lang w:eastAsia="ru-RU"/>
        </w:rPr>
      </w:pPr>
      <w:r w:rsidRPr="007B218B">
        <w:rPr>
          <w:rFonts w:ascii="Times New Roman" w:hAnsi="Times New Roman"/>
          <w:sz w:val="28"/>
          <w:szCs w:val="28"/>
          <w:lang w:eastAsia="ru-RU"/>
        </w:rPr>
        <w:lastRenderedPageBreak/>
        <w:t>Роль функциональной асимметрии мозга в генерации НЗ</w:t>
      </w:r>
    </w:p>
    <w:p w14:paraId="0F53DCAF" w14:textId="77777777" w:rsidR="004C2361" w:rsidRPr="007B218B" w:rsidRDefault="004C2361" w:rsidP="004C2361">
      <w:pPr>
        <w:numPr>
          <w:ilvl w:val="0"/>
          <w:numId w:val="27"/>
        </w:numPr>
        <w:spacing w:after="0" w:line="240" w:lineRule="auto"/>
        <w:contextualSpacing/>
        <w:jc w:val="both"/>
        <w:rPr>
          <w:rFonts w:ascii="Times New Roman" w:hAnsi="Times New Roman"/>
          <w:sz w:val="28"/>
        </w:rPr>
      </w:pPr>
      <w:proofErr w:type="spellStart"/>
      <w:r w:rsidRPr="007B218B">
        <w:rPr>
          <w:rFonts w:ascii="Times New Roman" w:hAnsi="Times New Roman"/>
          <w:sz w:val="28"/>
          <w:szCs w:val="28"/>
          <w:lang w:eastAsia="ru-RU"/>
        </w:rPr>
        <w:t>Гауссовость</w:t>
      </w:r>
      <w:proofErr w:type="spellEnd"/>
      <w:r w:rsidRPr="007B218B">
        <w:rPr>
          <w:rFonts w:ascii="Times New Roman" w:hAnsi="Times New Roman"/>
          <w:sz w:val="28"/>
          <w:szCs w:val="28"/>
          <w:lang w:eastAsia="ru-RU"/>
        </w:rPr>
        <w:t xml:space="preserve"> распределения истинности</w:t>
      </w:r>
      <w:r w:rsidRPr="007B218B">
        <w:rPr>
          <w:rFonts w:ascii="Times New Roman" w:hAnsi="Times New Roman"/>
          <w:sz w:val="28"/>
        </w:rPr>
        <w:t xml:space="preserve"> </w:t>
      </w:r>
    </w:p>
    <w:p w14:paraId="1F45CE1D" w14:textId="77777777" w:rsidR="004C2361" w:rsidRPr="007B218B" w:rsidRDefault="004C2361" w:rsidP="004C2361">
      <w:pPr>
        <w:numPr>
          <w:ilvl w:val="0"/>
          <w:numId w:val="27"/>
        </w:numPr>
        <w:spacing w:after="0" w:line="240" w:lineRule="auto"/>
        <w:contextualSpacing/>
        <w:jc w:val="both"/>
        <w:rPr>
          <w:rFonts w:ascii="Times New Roman" w:hAnsi="Times New Roman"/>
          <w:sz w:val="28"/>
        </w:rPr>
      </w:pPr>
      <w:r w:rsidRPr="007B218B">
        <w:rPr>
          <w:rFonts w:ascii="Times New Roman" w:hAnsi="Times New Roman"/>
          <w:sz w:val="28"/>
        </w:rPr>
        <w:t xml:space="preserve">Семантические примитивы как </w:t>
      </w:r>
      <w:proofErr w:type="spellStart"/>
      <w:r w:rsidRPr="007B218B">
        <w:rPr>
          <w:rFonts w:ascii="Times New Roman" w:hAnsi="Times New Roman"/>
          <w:sz w:val="28"/>
        </w:rPr>
        <w:t>метазнание</w:t>
      </w:r>
      <w:proofErr w:type="spellEnd"/>
      <w:r w:rsidRPr="007B218B">
        <w:rPr>
          <w:rFonts w:ascii="Times New Roman" w:hAnsi="Times New Roman"/>
          <w:sz w:val="28"/>
        </w:rPr>
        <w:t>.</w:t>
      </w:r>
    </w:p>
    <w:p w14:paraId="5400EC46" w14:textId="77777777" w:rsidR="004C2361" w:rsidRPr="007B218B" w:rsidRDefault="004C2361" w:rsidP="004C2361">
      <w:pPr>
        <w:numPr>
          <w:ilvl w:val="0"/>
          <w:numId w:val="27"/>
        </w:numPr>
        <w:spacing w:after="0" w:line="240" w:lineRule="auto"/>
        <w:contextualSpacing/>
        <w:jc w:val="both"/>
        <w:rPr>
          <w:rFonts w:ascii="Times New Roman" w:hAnsi="Times New Roman"/>
          <w:sz w:val="28"/>
        </w:rPr>
      </w:pPr>
      <w:r w:rsidRPr="007B218B">
        <w:rPr>
          <w:rFonts w:ascii="Times New Roman" w:hAnsi="Times New Roman"/>
          <w:sz w:val="28"/>
        </w:rPr>
        <w:t>Метаязык как основа генерации НЗ</w:t>
      </w:r>
    </w:p>
    <w:p w14:paraId="42752D0B" w14:textId="77777777" w:rsidR="004C2361" w:rsidRPr="007B218B" w:rsidRDefault="004C2361" w:rsidP="004C2361">
      <w:pPr>
        <w:numPr>
          <w:ilvl w:val="0"/>
          <w:numId w:val="27"/>
        </w:numPr>
        <w:spacing w:after="0" w:line="240" w:lineRule="auto"/>
        <w:contextualSpacing/>
        <w:jc w:val="both"/>
        <w:rPr>
          <w:rFonts w:ascii="Times New Roman" w:hAnsi="Times New Roman"/>
          <w:sz w:val="28"/>
        </w:rPr>
      </w:pPr>
      <w:r w:rsidRPr="007B218B">
        <w:rPr>
          <w:rFonts w:ascii="Times New Roman" w:hAnsi="Times New Roman"/>
          <w:sz w:val="28"/>
        </w:rPr>
        <w:t>Методика формирования семантических примитивов</w:t>
      </w:r>
    </w:p>
    <w:p w14:paraId="244DE341" w14:textId="77777777" w:rsidR="004C2361" w:rsidRPr="007B218B" w:rsidRDefault="004C2361" w:rsidP="004C2361">
      <w:pPr>
        <w:numPr>
          <w:ilvl w:val="0"/>
          <w:numId w:val="27"/>
        </w:numPr>
        <w:spacing w:after="0" w:line="240" w:lineRule="auto"/>
        <w:contextualSpacing/>
        <w:rPr>
          <w:rFonts w:ascii="Times New Roman" w:eastAsia="Calibri" w:hAnsi="Times New Roman"/>
          <w:sz w:val="28"/>
          <w:szCs w:val="28"/>
          <w:lang w:eastAsia="ru-RU"/>
        </w:rPr>
      </w:pPr>
      <w:r w:rsidRPr="007B218B">
        <w:rPr>
          <w:rFonts w:ascii="Times New Roman" w:eastAsia="Calibri" w:hAnsi="Times New Roman"/>
          <w:sz w:val="28"/>
          <w:szCs w:val="28"/>
          <w:lang w:eastAsia="ru-RU"/>
        </w:rPr>
        <w:t>Эволюция истинности новых знаний.</w:t>
      </w:r>
    </w:p>
    <w:p w14:paraId="5B13E970" w14:textId="77777777" w:rsidR="004C2361" w:rsidRPr="007B218B" w:rsidRDefault="004C2361" w:rsidP="004C2361">
      <w:pPr>
        <w:numPr>
          <w:ilvl w:val="0"/>
          <w:numId w:val="27"/>
        </w:numPr>
        <w:spacing w:after="0" w:line="240" w:lineRule="auto"/>
        <w:contextualSpacing/>
        <w:rPr>
          <w:rFonts w:ascii="Times New Roman" w:eastAsia="Calibri" w:hAnsi="Times New Roman"/>
          <w:sz w:val="28"/>
          <w:szCs w:val="28"/>
          <w:lang w:eastAsia="ru-RU"/>
        </w:rPr>
      </w:pPr>
      <w:r w:rsidRPr="007B218B">
        <w:rPr>
          <w:rFonts w:ascii="Times New Roman" w:eastAsia="Calibri" w:hAnsi="Times New Roman"/>
          <w:sz w:val="28"/>
          <w:szCs w:val="28"/>
          <w:lang w:eastAsia="ru-RU"/>
        </w:rPr>
        <w:t>Практическая методика построения СЯИЗ.</w:t>
      </w:r>
    </w:p>
    <w:p w14:paraId="25EF49B4" w14:textId="77777777" w:rsidR="004C2361" w:rsidRPr="007B218B" w:rsidRDefault="004C2361" w:rsidP="004C2361">
      <w:pPr>
        <w:numPr>
          <w:ilvl w:val="0"/>
          <w:numId w:val="27"/>
        </w:numPr>
        <w:spacing w:after="0" w:line="240" w:lineRule="auto"/>
        <w:contextualSpacing/>
        <w:rPr>
          <w:rFonts w:ascii="Times New Roman" w:eastAsia="Calibri" w:hAnsi="Times New Roman"/>
          <w:sz w:val="28"/>
          <w:szCs w:val="28"/>
          <w:lang w:eastAsia="ru-RU"/>
        </w:rPr>
      </w:pPr>
      <w:r w:rsidRPr="007B218B">
        <w:rPr>
          <w:rFonts w:ascii="Times New Roman" w:eastAsia="Calibri" w:hAnsi="Times New Roman"/>
          <w:sz w:val="28"/>
          <w:szCs w:val="28"/>
          <w:lang w:eastAsia="ru-RU"/>
        </w:rPr>
        <w:t>Семантический тезаурус: цели, задачи и методы формирования.</w:t>
      </w:r>
    </w:p>
    <w:p w14:paraId="67EB33F6" w14:textId="77777777" w:rsidR="004C2361" w:rsidRPr="007B218B" w:rsidRDefault="004C2361" w:rsidP="004C2361">
      <w:pPr>
        <w:numPr>
          <w:ilvl w:val="0"/>
          <w:numId w:val="27"/>
        </w:numPr>
        <w:spacing w:after="0" w:line="240" w:lineRule="auto"/>
        <w:contextualSpacing/>
        <w:rPr>
          <w:rFonts w:ascii="Times New Roman" w:eastAsia="Calibri" w:hAnsi="Times New Roman"/>
          <w:sz w:val="28"/>
          <w:szCs w:val="28"/>
          <w:lang w:eastAsia="ru-RU"/>
        </w:rPr>
      </w:pPr>
      <w:r w:rsidRPr="007B218B">
        <w:rPr>
          <w:rFonts w:ascii="Times New Roman" w:eastAsia="Calibri" w:hAnsi="Times New Roman"/>
          <w:sz w:val="28"/>
          <w:szCs w:val="28"/>
          <w:lang w:eastAsia="ru-RU"/>
        </w:rPr>
        <w:t>Мировые тенденции развития обществе, основанного на знаниях.</w:t>
      </w:r>
    </w:p>
    <w:p w14:paraId="45355FB3" w14:textId="77777777" w:rsidR="004C2361" w:rsidRPr="007B218B" w:rsidRDefault="004C2361" w:rsidP="004C2361">
      <w:pPr>
        <w:numPr>
          <w:ilvl w:val="0"/>
          <w:numId w:val="27"/>
        </w:numPr>
        <w:spacing w:after="0" w:line="240" w:lineRule="auto"/>
        <w:contextualSpacing/>
        <w:rPr>
          <w:rFonts w:ascii="Times New Roman" w:eastAsia="Calibri" w:hAnsi="Times New Roman"/>
          <w:sz w:val="28"/>
          <w:szCs w:val="28"/>
          <w:lang w:eastAsia="ru-RU"/>
        </w:rPr>
      </w:pPr>
      <w:r w:rsidRPr="007B218B">
        <w:rPr>
          <w:rFonts w:ascii="Times New Roman" w:eastAsia="Calibri" w:hAnsi="Times New Roman"/>
          <w:sz w:val="28"/>
          <w:szCs w:val="28"/>
          <w:lang w:eastAsia="ru-RU"/>
        </w:rPr>
        <w:t>Искусственная генерации НЗ на любом примере из экономики.</w:t>
      </w:r>
    </w:p>
    <w:p w14:paraId="2BA52F1E" w14:textId="77777777" w:rsidR="004C2361" w:rsidRPr="007B218B" w:rsidRDefault="004C2361" w:rsidP="004C2361">
      <w:pPr>
        <w:numPr>
          <w:ilvl w:val="0"/>
          <w:numId w:val="27"/>
        </w:numPr>
        <w:spacing w:after="0" w:line="240" w:lineRule="auto"/>
        <w:contextualSpacing/>
        <w:rPr>
          <w:rFonts w:ascii="Times New Roman" w:eastAsia="Calibri" w:hAnsi="Times New Roman"/>
          <w:sz w:val="28"/>
          <w:szCs w:val="28"/>
          <w:lang w:eastAsia="ru-RU"/>
        </w:rPr>
      </w:pPr>
      <w:r w:rsidRPr="007B218B">
        <w:rPr>
          <w:rFonts w:ascii="Times New Roman" w:eastAsia="Calibri" w:hAnsi="Times New Roman"/>
          <w:sz w:val="28"/>
          <w:szCs w:val="28"/>
          <w:lang w:eastAsia="ru-RU"/>
        </w:rPr>
        <w:t>Задача сверхдолгосрочного прогноза в экономических приложениях.</w:t>
      </w:r>
    </w:p>
    <w:p w14:paraId="4CBFE545" w14:textId="5003B19D" w:rsidR="004C2361" w:rsidRPr="007B218B" w:rsidRDefault="004C2361" w:rsidP="004459FD">
      <w:pPr>
        <w:spacing w:before="200" w:after="100" w:line="360" w:lineRule="auto"/>
        <w:ind w:firstLine="709"/>
        <w:jc w:val="center"/>
        <w:rPr>
          <w:rFonts w:ascii="Times New Roman" w:hAnsi="Times New Roman"/>
          <w:b/>
          <w:sz w:val="28"/>
          <w:szCs w:val="28"/>
          <w:lang w:eastAsia="ru-RU"/>
        </w:rPr>
      </w:pPr>
      <w:r w:rsidRPr="007B218B">
        <w:rPr>
          <w:rFonts w:ascii="Times New Roman" w:hAnsi="Times New Roman"/>
          <w:b/>
          <w:sz w:val="28"/>
          <w:szCs w:val="28"/>
          <w:lang w:eastAsia="ru-RU"/>
        </w:rPr>
        <w:t>П</w:t>
      </w:r>
      <w:r w:rsidR="00A62BF2" w:rsidRPr="007B218B">
        <w:rPr>
          <w:rFonts w:ascii="Times New Roman" w:hAnsi="Times New Roman"/>
          <w:b/>
          <w:sz w:val="28"/>
          <w:szCs w:val="28"/>
          <w:lang w:eastAsia="ru-RU"/>
        </w:rPr>
        <w:t>римерный п</w:t>
      </w:r>
      <w:r w:rsidRPr="007B218B">
        <w:rPr>
          <w:rFonts w:ascii="Times New Roman" w:hAnsi="Times New Roman"/>
          <w:b/>
          <w:sz w:val="28"/>
          <w:szCs w:val="28"/>
          <w:lang w:eastAsia="ru-RU"/>
        </w:rPr>
        <w:t xml:space="preserve">еречень </w:t>
      </w:r>
      <w:r w:rsidRPr="007B218B">
        <w:rPr>
          <w:rFonts w:ascii="Times New Roman" w:hAnsi="Times New Roman"/>
          <w:b/>
          <w:bCs/>
          <w:sz w:val="28"/>
          <w:szCs w:val="28"/>
          <w:lang w:eastAsia="ru-RU"/>
        </w:rPr>
        <w:t xml:space="preserve">тем для подготовки к текущему контролю </w:t>
      </w:r>
    </w:p>
    <w:p w14:paraId="78CB78FB" w14:textId="77777777" w:rsidR="004C2361" w:rsidRPr="007B218B" w:rsidRDefault="004C2361" w:rsidP="004C2361">
      <w:pPr>
        <w:numPr>
          <w:ilvl w:val="0"/>
          <w:numId w:val="29"/>
        </w:numPr>
        <w:spacing w:after="0" w:line="240" w:lineRule="auto"/>
        <w:jc w:val="both"/>
        <w:rPr>
          <w:rFonts w:ascii="Times New Roman" w:hAnsi="Times New Roman"/>
          <w:sz w:val="28"/>
          <w:szCs w:val="28"/>
          <w:lang w:eastAsia="ru-RU"/>
        </w:rPr>
      </w:pPr>
      <w:r w:rsidRPr="007B218B">
        <w:rPr>
          <w:rFonts w:ascii="Times New Roman" w:hAnsi="Times New Roman"/>
          <w:sz w:val="28"/>
          <w:szCs w:val="28"/>
          <w:lang w:eastAsia="ru-RU"/>
        </w:rPr>
        <w:t xml:space="preserve">Построение СЯИЗ выбранных терминов в масштабе </w:t>
      </w:r>
      <w:r w:rsidRPr="007B218B">
        <w:rPr>
          <w:rFonts w:ascii="Times New Roman" w:hAnsi="Times New Roman"/>
          <w:sz w:val="28"/>
          <w:szCs w:val="28"/>
          <w:lang w:val="en-US" w:eastAsia="ru-RU"/>
        </w:rPr>
        <w:t>log</w:t>
      </w:r>
      <w:r w:rsidRPr="007B218B">
        <w:rPr>
          <w:rFonts w:ascii="Times New Roman" w:hAnsi="Times New Roman"/>
          <w:sz w:val="28"/>
          <w:szCs w:val="28"/>
          <w:lang w:eastAsia="ru-RU"/>
        </w:rPr>
        <w:t>-</w:t>
      </w:r>
      <w:r w:rsidRPr="007B218B">
        <w:rPr>
          <w:rFonts w:ascii="Times New Roman" w:hAnsi="Times New Roman"/>
          <w:sz w:val="28"/>
          <w:szCs w:val="28"/>
          <w:lang w:val="en-US" w:eastAsia="ru-RU"/>
        </w:rPr>
        <w:t>log</w:t>
      </w:r>
      <w:r w:rsidRPr="007B218B">
        <w:rPr>
          <w:rFonts w:ascii="Times New Roman" w:hAnsi="Times New Roman"/>
          <w:sz w:val="28"/>
          <w:szCs w:val="28"/>
          <w:lang w:eastAsia="ru-RU"/>
        </w:rPr>
        <w:t>.</w:t>
      </w:r>
    </w:p>
    <w:p w14:paraId="30ED2B1F" w14:textId="77777777" w:rsidR="004C2361" w:rsidRPr="007B218B" w:rsidRDefault="004C2361" w:rsidP="004C2361">
      <w:pPr>
        <w:numPr>
          <w:ilvl w:val="0"/>
          <w:numId w:val="29"/>
        </w:numPr>
        <w:spacing w:after="0" w:line="240" w:lineRule="auto"/>
        <w:jc w:val="both"/>
        <w:rPr>
          <w:rFonts w:ascii="Times New Roman" w:hAnsi="Times New Roman"/>
          <w:sz w:val="28"/>
          <w:szCs w:val="28"/>
          <w:lang w:eastAsia="ru-RU"/>
        </w:rPr>
      </w:pPr>
      <w:r w:rsidRPr="007B218B">
        <w:rPr>
          <w:rFonts w:ascii="Times New Roman" w:hAnsi="Times New Roman"/>
          <w:sz w:val="28"/>
          <w:szCs w:val="28"/>
          <w:lang w:eastAsia="ru-RU"/>
        </w:rPr>
        <w:t xml:space="preserve">Идентификация </w:t>
      </w:r>
      <w:proofErr w:type="spellStart"/>
      <w:r w:rsidRPr="007B218B">
        <w:rPr>
          <w:rFonts w:ascii="Times New Roman" w:hAnsi="Times New Roman"/>
          <w:sz w:val="28"/>
          <w:szCs w:val="28"/>
          <w:lang w:eastAsia="ru-RU"/>
        </w:rPr>
        <w:t>гауссовости</w:t>
      </w:r>
      <w:proofErr w:type="spellEnd"/>
      <w:r w:rsidRPr="007B218B">
        <w:rPr>
          <w:rFonts w:ascii="Times New Roman" w:hAnsi="Times New Roman"/>
          <w:sz w:val="28"/>
          <w:szCs w:val="28"/>
          <w:lang w:eastAsia="ru-RU"/>
        </w:rPr>
        <w:t xml:space="preserve"> и </w:t>
      </w:r>
      <w:proofErr w:type="spellStart"/>
      <w:r w:rsidRPr="007B218B">
        <w:rPr>
          <w:rFonts w:ascii="Times New Roman" w:hAnsi="Times New Roman"/>
          <w:sz w:val="28"/>
          <w:szCs w:val="28"/>
          <w:lang w:eastAsia="ru-RU"/>
        </w:rPr>
        <w:t>негауссовости</w:t>
      </w:r>
      <w:proofErr w:type="spellEnd"/>
      <w:r w:rsidRPr="007B218B">
        <w:rPr>
          <w:rFonts w:ascii="Times New Roman" w:hAnsi="Times New Roman"/>
          <w:sz w:val="28"/>
          <w:szCs w:val="28"/>
          <w:lang w:eastAsia="ru-RU"/>
        </w:rPr>
        <w:t xml:space="preserve"> массивов случайных чисел.</w:t>
      </w:r>
    </w:p>
    <w:p w14:paraId="159C1A82" w14:textId="77777777" w:rsidR="004C2361" w:rsidRPr="007B218B" w:rsidRDefault="004C2361" w:rsidP="004C2361">
      <w:pPr>
        <w:numPr>
          <w:ilvl w:val="0"/>
          <w:numId w:val="29"/>
        </w:numPr>
        <w:spacing w:after="0" w:line="240" w:lineRule="auto"/>
        <w:jc w:val="both"/>
        <w:rPr>
          <w:rFonts w:ascii="Times New Roman" w:hAnsi="Times New Roman"/>
          <w:sz w:val="28"/>
          <w:szCs w:val="28"/>
          <w:lang w:eastAsia="ru-RU"/>
        </w:rPr>
      </w:pPr>
      <w:r w:rsidRPr="007B218B">
        <w:rPr>
          <w:rFonts w:ascii="Times New Roman" w:hAnsi="Times New Roman"/>
          <w:sz w:val="28"/>
          <w:szCs w:val="28"/>
          <w:lang w:eastAsia="ru-RU"/>
        </w:rPr>
        <w:t>Идентификация ранговых и частотных распределений.</w:t>
      </w:r>
    </w:p>
    <w:p w14:paraId="20B1A354" w14:textId="77777777" w:rsidR="004C2361" w:rsidRPr="007B218B" w:rsidRDefault="004C2361" w:rsidP="004C2361">
      <w:pPr>
        <w:numPr>
          <w:ilvl w:val="0"/>
          <w:numId w:val="29"/>
        </w:numPr>
        <w:spacing w:after="0" w:line="240" w:lineRule="auto"/>
        <w:jc w:val="both"/>
        <w:rPr>
          <w:rFonts w:ascii="Times New Roman" w:hAnsi="Times New Roman"/>
          <w:sz w:val="28"/>
          <w:szCs w:val="28"/>
          <w:lang w:eastAsia="ru-RU"/>
        </w:rPr>
      </w:pPr>
      <w:r w:rsidRPr="007B218B">
        <w:rPr>
          <w:rFonts w:ascii="Times New Roman" w:hAnsi="Times New Roman"/>
          <w:sz w:val="28"/>
          <w:szCs w:val="28"/>
          <w:lang w:eastAsia="ru-RU"/>
        </w:rPr>
        <w:t>Построение регрессионной зависимости.</w:t>
      </w:r>
    </w:p>
    <w:p w14:paraId="59D38689" w14:textId="77777777" w:rsidR="004C2361" w:rsidRPr="007B218B" w:rsidRDefault="004C2361" w:rsidP="004C2361">
      <w:pPr>
        <w:numPr>
          <w:ilvl w:val="0"/>
          <w:numId w:val="29"/>
        </w:numPr>
        <w:spacing w:after="0" w:line="240" w:lineRule="auto"/>
        <w:jc w:val="both"/>
        <w:rPr>
          <w:rFonts w:ascii="Times New Roman" w:hAnsi="Times New Roman"/>
          <w:sz w:val="28"/>
          <w:szCs w:val="28"/>
          <w:lang w:eastAsia="ru-RU"/>
        </w:rPr>
      </w:pPr>
      <w:r w:rsidRPr="007B218B">
        <w:rPr>
          <w:rFonts w:ascii="Times New Roman" w:hAnsi="Times New Roman"/>
          <w:sz w:val="28"/>
          <w:szCs w:val="28"/>
          <w:lang w:eastAsia="ru-RU"/>
        </w:rPr>
        <w:t>Вычисление коэффициента корреляции.</w:t>
      </w:r>
    </w:p>
    <w:p w14:paraId="22DD1861" w14:textId="77777777" w:rsidR="004C2361" w:rsidRPr="007B218B" w:rsidRDefault="004C2361" w:rsidP="004C2361">
      <w:pPr>
        <w:numPr>
          <w:ilvl w:val="0"/>
          <w:numId w:val="29"/>
        </w:numPr>
        <w:spacing w:after="0" w:line="240" w:lineRule="auto"/>
        <w:jc w:val="both"/>
        <w:rPr>
          <w:rFonts w:ascii="Times New Roman" w:hAnsi="Times New Roman"/>
          <w:sz w:val="28"/>
          <w:szCs w:val="28"/>
          <w:lang w:eastAsia="ru-RU"/>
        </w:rPr>
      </w:pPr>
      <w:r w:rsidRPr="007B218B">
        <w:rPr>
          <w:rFonts w:ascii="Times New Roman" w:hAnsi="Times New Roman"/>
          <w:sz w:val="28"/>
          <w:szCs w:val="28"/>
          <w:lang w:eastAsia="ru-RU"/>
        </w:rPr>
        <w:t xml:space="preserve">Построение моделей в среде </w:t>
      </w:r>
      <w:proofErr w:type="spellStart"/>
      <w:r w:rsidRPr="007B218B">
        <w:rPr>
          <w:rFonts w:ascii="Times New Roman" w:hAnsi="Times New Roman"/>
          <w:sz w:val="28"/>
          <w:szCs w:val="28"/>
          <w:lang w:val="en-US" w:eastAsia="ru-RU"/>
        </w:rPr>
        <w:t>AnyLogic</w:t>
      </w:r>
      <w:proofErr w:type="spellEnd"/>
      <w:r w:rsidRPr="007B218B">
        <w:rPr>
          <w:rFonts w:ascii="Times New Roman" w:hAnsi="Times New Roman"/>
          <w:sz w:val="28"/>
          <w:szCs w:val="28"/>
          <w:lang w:eastAsia="ru-RU"/>
        </w:rPr>
        <w:t>.</w:t>
      </w:r>
    </w:p>
    <w:p w14:paraId="16FCF637" w14:textId="77777777" w:rsidR="004C2361" w:rsidRPr="007B218B" w:rsidRDefault="004C2361" w:rsidP="004C2361">
      <w:pPr>
        <w:numPr>
          <w:ilvl w:val="0"/>
          <w:numId w:val="29"/>
        </w:numPr>
        <w:spacing w:after="0" w:line="240" w:lineRule="auto"/>
        <w:jc w:val="both"/>
        <w:rPr>
          <w:rFonts w:ascii="Times New Roman" w:hAnsi="Times New Roman"/>
          <w:sz w:val="28"/>
          <w:szCs w:val="28"/>
          <w:lang w:eastAsia="ru-RU"/>
        </w:rPr>
      </w:pPr>
      <w:r w:rsidRPr="007B218B">
        <w:rPr>
          <w:rFonts w:ascii="Times New Roman" w:hAnsi="Times New Roman"/>
          <w:sz w:val="28"/>
          <w:szCs w:val="28"/>
          <w:lang w:eastAsia="ru-RU"/>
        </w:rPr>
        <w:t>Вычисление энтропийного показателя по формуле Шеннона.</w:t>
      </w:r>
    </w:p>
    <w:p w14:paraId="017E5F92" w14:textId="77777777" w:rsidR="004C2361" w:rsidRPr="007B218B" w:rsidRDefault="004C2361" w:rsidP="004C2361">
      <w:pPr>
        <w:numPr>
          <w:ilvl w:val="0"/>
          <w:numId w:val="29"/>
        </w:numPr>
        <w:spacing w:after="0" w:line="240" w:lineRule="auto"/>
        <w:jc w:val="both"/>
        <w:rPr>
          <w:rFonts w:ascii="Times New Roman" w:hAnsi="Times New Roman"/>
          <w:sz w:val="28"/>
          <w:szCs w:val="28"/>
          <w:lang w:eastAsia="ru-RU"/>
        </w:rPr>
      </w:pPr>
      <w:r w:rsidRPr="007B218B">
        <w:rPr>
          <w:rFonts w:ascii="Times New Roman" w:hAnsi="Times New Roman"/>
          <w:sz w:val="28"/>
          <w:szCs w:val="28"/>
          <w:lang w:eastAsia="ru-RU"/>
        </w:rPr>
        <w:t>Решение задачи прогноза с использованием уравнения регрессии.</w:t>
      </w:r>
    </w:p>
    <w:p w14:paraId="6825115E" w14:textId="77777777" w:rsidR="004C2361" w:rsidRPr="007B218B" w:rsidRDefault="004C2361" w:rsidP="004C2361">
      <w:pPr>
        <w:numPr>
          <w:ilvl w:val="0"/>
          <w:numId w:val="29"/>
        </w:numPr>
        <w:spacing w:after="0" w:line="240" w:lineRule="auto"/>
        <w:jc w:val="both"/>
        <w:rPr>
          <w:rFonts w:ascii="Times New Roman" w:hAnsi="Times New Roman"/>
          <w:sz w:val="28"/>
          <w:szCs w:val="28"/>
          <w:lang w:eastAsia="ru-RU"/>
        </w:rPr>
      </w:pPr>
      <w:r w:rsidRPr="007B218B">
        <w:rPr>
          <w:rFonts w:ascii="Times New Roman" w:hAnsi="Times New Roman"/>
          <w:sz w:val="28"/>
          <w:szCs w:val="28"/>
          <w:lang w:eastAsia="ru-RU"/>
        </w:rPr>
        <w:t xml:space="preserve">Решение задач </w:t>
      </w:r>
      <w:proofErr w:type="spellStart"/>
      <w:r w:rsidRPr="007B218B">
        <w:rPr>
          <w:rFonts w:ascii="Times New Roman" w:hAnsi="Times New Roman"/>
          <w:sz w:val="28"/>
          <w:szCs w:val="28"/>
          <w:lang w:eastAsia="ru-RU"/>
        </w:rPr>
        <w:t>фаззификации</w:t>
      </w:r>
      <w:proofErr w:type="spellEnd"/>
      <w:r w:rsidRPr="007B218B">
        <w:rPr>
          <w:rFonts w:ascii="Times New Roman" w:hAnsi="Times New Roman"/>
          <w:sz w:val="28"/>
          <w:szCs w:val="28"/>
          <w:lang w:eastAsia="ru-RU"/>
        </w:rPr>
        <w:t>.</w:t>
      </w:r>
    </w:p>
    <w:p w14:paraId="71183F3A" w14:textId="77777777" w:rsidR="004C2361" w:rsidRPr="007B218B" w:rsidRDefault="004C2361" w:rsidP="004C2361">
      <w:pPr>
        <w:numPr>
          <w:ilvl w:val="0"/>
          <w:numId w:val="29"/>
        </w:numPr>
        <w:spacing w:after="0" w:line="240" w:lineRule="auto"/>
        <w:jc w:val="both"/>
        <w:rPr>
          <w:rFonts w:ascii="Times New Roman" w:hAnsi="Times New Roman"/>
          <w:sz w:val="28"/>
          <w:szCs w:val="28"/>
          <w:lang w:eastAsia="ru-RU"/>
        </w:rPr>
      </w:pPr>
      <w:r w:rsidRPr="007B218B">
        <w:rPr>
          <w:rFonts w:ascii="Times New Roman" w:hAnsi="Times New Roman"/>
          <w:sz w:val="28"/>
          <w:szCs w:val="28"/>
          <w:lang w:eastAsia="ru-RU"/>
        </w:rPr>
        <w:t xml:space="preserve"> Решение задач </w:t>
      </w:r>
      <w:proofErr w:type="spellStart"/>
      <w:r w:rsidRPr="007B218B">
        <w:rPr>
          <w:rFonts w:ascii="Times New Roman" w:hAnsi="Times New Roman"/>
          <w:sz w:val="28"/>
          <w:szCs w:val="28"/>
          <w:lang w:eastAsia="ru-RU"/>
        </w:rPr>
        <w:t>дефаззификации</w:t>
      </w:r>
      <w:proofErr w:type="spellEnd"/>
      <w:r w:rsidRPr="007B218B">
        <w:rPr>
          <w:rFonts w:ascii="Times New Roman" w:hAnsi="Times New Roman"/>
          <w:sz w:val="28"/>
          <w:szCs w:val="28"/>
          <w:lang w:eastAsia="ru-RU"/>
        </w:rPr>
        <w:t>.</w:t>
      </w:r>
    </w:p>
    <w:p w14:paraId="4A3E97F2" w14:textId="77777777" w:rsidR="004C2361" w:rsidRPr="007B218B" w:rsidRDefault="004C2361" w:rsidP="004C2361">
      <w:pPr>
        <w:numPr>
          <w:ilvl w:val="0"/>
          <w:numId w:val="29"/>
        </w:numPr>
        <w:spacing w:after="0" w:line="240" w:lineRule="auto"/>
        <w:jc w:val="both"/>
        <w:rPr>
          <w:rFonts w:ascii="Times New Roman" w:hAnsi="Times New Roman"/>
          <w:sz w:val="28"/>
          <w:szCs w:val="28"/>
          <w:lang w:eastAsia="ru-RU"/>
        </w:rPr>
      </w:pPr>
      <w:r w:rsidRPr="007B218B">
        <w:rPr>
          <w:rFonts w:ascii="Times New Roman" w:hAnsi="Times New Roman"/>
          <w:sz w:val="28"/>
          <w:szCs w:val="28"/>
          <w:lang w:eastAsia="ru-RU"/>
        </w:rPr>
        <w:t xml:space="preserve"> Вычисление функции принадлежности.</w:t>
      </w:r>
    </w:p>
    <w:p w14:paraId="3EF25D51" w14:textId="07E65F7B" w:rsidR="0096295F" w:rsidRPr="0096295F" w:rsidRDefault="0096295F" w:rsidP="0096295F">
      <w:pPr>
        <w:pStyle w:val="ab"/>
        <w:ind w:firstLine="360"/>
        <w:jc w:val="both"/>
        <w:rPr>
          <w:color w:val="000000" w:themeColor="text1"/>
          <w:sz w:val="28"/>
          <w:szCs w:val="28"/>
          <w:lang w:val="ru-RU"/>
        </w:rPr>
      </w:pPr>
      <w:bookmarkStart w:id="37" w:name="_Toc152796473"/>
      <w:bookmarkStart w:id="38" w:name="_Toc152797293"/>
      <w:r w:rsidRPr="0096295F">
        <w:rPr>
          <w:sz w:val="28"/>
          <w:szCs w:val="28"/>
          <w:lang w:val="ru-RU"/>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0E164E5F" w14:textId="3BEA19A5" w:rsidR="005D1AB7" w:rsidRPr="009F16DA" w:rsidRDefault="00FF2F3D" w:rsidP="0096295F">
      <w:pPr>
        <w:pStyle w:val="2"/>
        <w:spacing w:after="100"/>
        <w:jc w:val="both"/>
        <w:rPr>
          <w:rFonts w:ascii="Times New Roman" w:hAnsi="Times New Roman"/>
          <w:color w:val="000000" w:themeColor="text1"/>
          <w:sz w:val="28"/>
          <w:szCs w:val="28"/>
          <w:lang w:val="ru-RU"/>
        </w:rPr>
      </w:pPr>
      <w:r w:rsidRPr="009F16DA">
        <w:rPr>
          <w:rFonts w:ascii="Times New Roman" w:hAnsi="Times New Roman"/>
          <w:color w:val="000000" w:themeColor="text1"/>
          <w:sz w:val="28"/>
          <w:szCs w:val="28"/>
          <w:lang w:val="ru-RU"/>
        </w:rPr>
        <w:t xml:space="preserve">7. </w:t>
      </w:r>
      <w:r w:rsidR="005D1AB7" w:rsidRPr="009F16DA">
        <w:rPr>
          <w:rFonts w:ascii="Times New Roman" w:hAnsi="Times New Roman"/>
          <w:color w:val="000000" w:themeColor="text1"/>
          <w:sz w:val="28"/>
          <w:szCs w:val="28"/>
          <w:lang w:val="ru-RU"/>
        </w:rPr>
        <w:t>Фонд оценочных средств для проведения промежуточной аттестации обучающихся по данной дисциплине</w:t>
      </w:r>
      <w:bookmarkEnd w:id="33"/>
      <w:bookmarkEnd w:id="34"/>
      <w:bookmarkEnd w:id="37"/>
      <w:bookmarkEnd w:id="38"/>
    </w:p>
    <w:p w14:paraId="08C95248" w14:textId="723FBAFE" w:rsidR="005D1AB7" w:rsidRPr="007B218B" w:rsidRDefault="00315846" w:rsidP="005D1AB7">
      <w:pPr>
        <w:spacing w:after="0" w:line="360" w:lineRule="auto"/>
        <w:ind w:firstLine="709"/>
        <w:jc w:val="both"/>
        <w:rPr>
          <w:rFonts w:ascii="Times New Roman" w:hAnsi="Times New Roman"/>
          <w:sz w:val="28"/>
          <w:szCs w:val="28"/>
          <w:lang w:eastAsia="ru-RU"/>
        </w:rPr>
      </w:pPr>
      <w:r w:rsidRPr="007B218B">
        <w:rPr>
          <w:rFonts w:ascii="Times New Roman" w:hAnsi="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3BCC04B" w14:textId="77777777" w:rsidR="007C5EE2" w:rsidRPr="007B218B" w:rsidRDefault="007C5EE2" w:rsidP="007C5EE2">
      <w:pPr>
        <w:spacing w:after="0" w:line="360" w:lineRule="auto"/>
        <w:jc w:val="both"/>
        <w:rPr>
          <w:rFonts w:ascii="Times New Roman" w:hAnsi="Times New Roman"/>
          <w:sz w:val="28"/>
          <w:szCs w:val="28"/>
          <w:lang w:eastAsia="ru-RU"/>
        </w:rPr>
      </w:pP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2409"/>
        <w:gridCol w:w="3544"/>
        <w:gridCol w:w="3119"/>
      </w:tblGrid>
      <w:tr w:rsidR="007D5198" w:rsidRPr="00701E0B" w14:paraId="1E0E088A" w14:textId="2ACA8518" w:rsidTr="0083299B">
        <w:tc>
          <w:tcPr>
            <w:tcW w:w="1844" w:type="dxa"/>
            <w:tcBorders>
              <w:top w:val="single" w:sz="4" w:space="0" w:color="auto"/>
              <w:left w:val="single" w:sz="4" w:space="0" w:color="auto"/>
              <w:bottom w:val="single" w:sz="4" w:space="0" w:color="auto"/>
              <w:right w:val="single" w:sz="4" w:space="0" w:color="auto"/>
            </w:tcBorders>
            <w:vAlign w:val="center"/>
            <w:hideMark/>
          </w:tcPr>
          <w:p w14:paraId="30ACF821" w14:textId="77777777" w:rsidR="007D5198" w:rsidRPr="00701E0B" w:rsidRDefault="007D5198" w:rsidP="007C5EE2">
            <w:pPr>
              <w:tabs>
                <w:tab w:val="left" w:pos="540"/>
              </w:tabs>
              <w:spacing w:line="240" w:lineRule="auto"/>
              <w:jc w:val="center"/>
              <w:rPr>
                <w:rFonts w:ascii="Times New Roman" w:hAnsi="Times New Roman"/>
                <w:b/>
              </w:rPr>
            </w:pPr>
            <w:r w:rsidRPr="00701E0B">
              <w:rPr>
                <w:rFonts w:ascii="Times New Roman" w:hAnsi="Times New Roman"/>
                <w:b/>
              </w:rPr>
              <w:t>Наименование компетенции</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6B7DB82" w14:textId="77777777" w:rsidR="007D5198" w:rsidRPr="00701E0B" w:rsidRDefault="007D5198" w:rsidP="007C5EE2">
            <w:pPr>
              <w:tabs>
                <w:tab w:val="left" w:pos="540"/>
              </w:tabs>
              <w:spacing w:line="240" w:lineRule="auto"/>
              <w:jc w:val="center"/>
              <w:rPr>
                <w:rFonts w:ascii="Times New Roman" w:hAnsi="Times New Roman"/>
                <w:b/>
              </w:rPr>
            </w:pPr>
            <w:r w:rsidRPr="00701E0B">
              <w:rPr>
                <w:rFonts w:ascii="Times New Roman" w:hAnsi="Times New Roman"/>
                <w:b/>
              </w:rPr>
              <w:t>Индикаторы достижения компетенции</w:t>
            </w:r>
          </w:p>
        </w:tc>
        <w:tc>
          <w:tcPr>
            <w:tcW w:w="3544" w:type="dxa"/>
            <w:tcBorders>
              <w:top w:val="single" w:sz="4" w:space="0" w:color="auto"/>
              <w:left w:val="single" w:sz="4" w:space="0" w:color="auto"/>
              <w:bottom w:val="single" w:sz="4" w:space="0" w:color="auto"/>
              <w:right w:val="single" w:sz="4" w:space="0" w:color="auto"/>
            </w:tcBorders>
            <w:vAlign w:val="center"/>
          </w:tcPr>
          <w:p w14:paraId="066CFC0C" w14:textId="77777777" w:rsidR="007D5198" w:rsidRPr="00701E0B" w:rsidRDefault="007D5198" w:rsidP="007C5EE2">
            <w:pPr>
              <w:tabs>
                <w:tab w:val="left" w:pos="540"/>
              </w:tabs>
              <w:spacing w:line="240" w:lineRule="auto"/>
              <w:jc w:val="center"/>
              <w:rPr>
                <w:rFonts w:ascii="Times New Roman" w:hAnsi="Times New Roman"/>
                <w:b/>
              </w:rPr>
            </w:pPr>
            <w:r w:rsidRPr="00701E0B">
              <w:rPr>
                <w:rFonts w:ascii="Times New Roman" w:hAnsi="Times New Roman"/>
                <w:b/>
              </w:rPr>
              <w:t>Результаты обучения (умения и знания), соотнесенные с индикаторами достижения компетенции</w:t>
            </w:r>
          </w:p>
        </w:tc>
        <w:tc>
          <w:tcPr>
            <w:tcW w:w="3119" w:type="dxa"/>
            <w:tcBorders>
              <w:top w:val="single" w:sz="4" w:space="0" w:color="auto"/>
              <w:left w:val="single" w:sz="4" w:space="0" w:color="auto"/>
              <w:bottom w:val="single" w:sz="4" w:space="0" w:color="auto"/>
              <w:right w:val="single" w:sz="4" w:space="0" w:color="auto"/>
            </w:tcBorders>
            <w:vAlign w:val="center"/>
          </w:tcPr>
          <w:p w14:paraId="3660A61D" w14:textId="7BC7B069" w:rsidR="007D5198" w:rsidRPr="00701E0B" w:rsidRDefault="007D5198" w:rsidP="007C5EE2">
            <w:pPr>
              <w:tabs>
                <w:tab w:val="left" w:pos="540"/>
              </w:tabs>
              <w:spacing w:line="240" w:lineRule="auto"/>
              <w:jc w:val="center"/>
              <w:rPr>
                <w:rFonts w:ascii="Times New Roman" w:hAnsi="Times New Roman"/>
                <w:b/>
              </w:rPr>
            </w:pPr>
            <w:r w:rsidRPr="00701E0B">
              <w:rPr>
                <w:rFonts w:ascii="Times New Roman" w:hAnsi="Times New Roman"/>
                <w:b/>
              </w:rPr>
              <w:t>Типовые контрольные задания</w:t>
            </w:r>
          </w:p>
        </w:tc>
      </w:tr>
      <w:tr w:rsidR="0083299B" w:rsidRPr="00701E0B" w14:paraId="51162A57" w14:textId="34D16972" w:rsidTr="0083299B">
        <w:tc>
          <w:tcPr>
            <w:tcW w:w="1844" w:type="dxa"/>
            <w:vMerge w:val="restart"/>
            <w:tcBorders>
              <w:top w:val="single" w:sz="4" w:space="0" w:color="auto"/>
              <w:left w:val="single" w:sz="4" w:space="0" w:color="auto"/>
              <w:right w:val="single" w:sz="4" w:space="0" w:color="auto"/>
            </w:tcBorders>
            <w:vAlign w:val="center"/>
          </w:tcPr>
          <w:p w14:paraId="5F0B7AA6" w14:textId="77777777" w:rsidR="0083299B" w:rsidRDefault="0083299B" w:rsidP="00204FA5">
            <w:pPr>
              <w:spacing w:after="0" w:line="240" w:lineRule="auto"/>
              <w:rPr>
                <w:rFonts w:ascii="Times New Roman" w:hAnsi="Times New Roman"/>
                <w:b/>
                <w:bCs/>
              </w:rPr>
            </w:pPr>
            <w:r w:rsidRPr="00701E0B">
              <w:rPr>
                <w:rFonts w:ascii="Times New Roman" w:hAnsi="Times New Roman"/>
                <w:b/>
                <w:bCs/>
              </w:rPr>
              <w:t>УК-9</w:t>
            </w:r>
          </w:p>
          <w:p w14:paraId="5C28A2B5" w14:textId="18570FF2" w:rsidR="0083299B" w:rsidRPr="00701E0B" w:rsidRDefault="0083299B" w:rsidP="00204FA5">
            <w:pPr>
              <w:spacing w:line="240" w:lineRule="auto"/>
              <w:rPr>
                <w:rFonts w:ascii="Times New Roman" w:hAnsi="Times New Roman"/>
              </w:rPr>
            </w:pPr>
            <w:r w:rsidRPr="00701E0B">
              <w:rPr>
                <w:rFonts w:ascii="Times New Roman" w:hAnsi="Times New Roman"/>
              </w:rPr>
              <w:lastRenderedPageBreak/>
              <w:t>Способен принимать обоснованные экономические решения в различных областях жизнедеятельности</w:t>
            </w:r>
          </w:p>
        </w:tc>
        <w:tc>
          <w:tcPr>
            <w:tcW w:w="2409" w:type="dxa"/>
            <w:tcBorders>
              <w:top w:val="single" w:sz="4" w:space="0" w:color="auto"/>
              <w:left w:val="single" w:sz="4" w:space="0" w:color="auto"/>
              <w:bottom w:val="single" w:sz="4" w:space="0" w:color="auto"/>
              <w:right w:val="single" w:sz="4" w:space="0" w:color="auto"/>
            </w:tcBorders>
          </w:tcPr>
          <w:p w14:paraId="1DF6DDDC" w14:textId="5A02485F" w:rsidR="0083299B" w:rsidRPr="00701E0B" w:rsidRDefault="0083299B" w:rsidP="00F53F16">
            <w:pPr>
              <w:pStyle w:val="af5"/>
              <w:spacing w:after="100" w:line="100" w:lineRule="atLeast"/>
              <w:rPr>
                <w:rFonts w:ascii="Times New Roman" w:hAnsi="Times New Roman" w:cs="Times New Roman"/>
              </w:rPr>
            </w:pPr>
            <w:r w:rsidRPr="00701E0B">
              <w:rPr>
                <w:rFonts w:ascii="Times New Roman" w:hAnsi="Times New Roman" w:cs="Times New Roman"/>
              </w:rPr>
              <w:lastRenderedPageBreak/>
              <w:t xml:space="preserve">1. Понимает базовые принципы </w:t>
            </w:r>
            <w:r w:rsidRPr="00701E0B">
              <w:rPr>
                <w:rFonts w:ascii="Times New Roman" w:hAnsi="Times New Roman" w:cs="Times New Roman"/>
              </w:rPr>
              <w:lastRenderedPageBreak/>
              <w:t>функционирования экономики и экономического развития, цели и формы участия государства в экономике.</w:t>
            </w:r>
          </w:p>
          <w:p w14:paraId="70EE923C" w14:textId="77777777" w:rsidR="0083299B" w:rsidRPr="00701E0B" w:rsidRDefault="0083299B" w:rsidP="00E4706D">
            <w:pPr>
              <w:pStyle w:val="af5"/>
              <w:spacing w:after="100" w:line="100" w:lineRule="atLeast"/>
              <w:rPr>
                <w:rFonts w:ascii="Times New Roman" w:hAnsi="Times New Roman" w:cs="Times New Roman"/>
                <w:i/>
              </w:rPr>
            </w:pPr>
          </w:p>
        </w:tc>
        <w:tc>
          <w:tcPr>
            <w:tcW w:w="3544" w:type="dxa"/>
            <w:tcBorders>
              <w:top w:val="single" w:sz="4" w:space="0" w:color="auto"/>
              <w:left w:val="single" w:sz="4" w:space="0" w:color="auto"/>
              <w:bottom w:val="single" w:sz="4" w:space="0" w:color="auto"/>
              <w:right w:val="single" w:sz="4" w:space="0" w:color="auto"/>
            </w:tcBorders>
          </w:tcPr>
          <w:p w14:paraId="710C776B" w14:textId="77777777" w:rsidR="0083299B" w:rsidRPr="00701E0B" w:rsidRDefault="0083299B" w:rsidP="00F53F16">
            <w:pPr>
              <w:autoSpaceDN w:val="0"/>
              <w:spacing w:after="0" w:line="240" w:lineRule="auto"/>
              <w:jc w:val="both"/>
              <w:rPr>
                <w:rFonts w:ascii="Times New Roman" w:hAnsi="Times New Roman"/>
                <w:b/>
                <w:i/>
                <w:lang w:eastAsia="ru-RU"/>
              </w:rPr>
            </w:pPr>
            <w:r w:rsidRPr="00701E0B">
              <w:rPr>
                <w:rFonts w:ascii="Times New Roman" w:hAnsi="Times New Roman"/>
                <w:b/>
                <w:i/>
                <w:lang w:eastAsia="ru-RU"/>
              </w:rPr>
              <w:lastRenderedPageBreak/>
              <w:t xml:space="preserve">Знать: </w:t>
            </w:r>
          </w:p>
          <w:p w14:paraId="23CD939F" w14:textId="77777777" w:rsidR="0083299B" w:rsidRPr="00701E0B" w:rsidRDefault="0083299B" w:rsidP="00374AAB">
            <w:pPr>
              <w:widowControl w:val="0"/>
              <w:tabs>
                <w:tab w:val="num" w:pos="735"/>
              </w:tabs>
              <w:autoSpaceDE w:val="0"/>
              <w:autoSpaceDN w:val="0"/>
              <w:adjustRightInd w:val="0"/>
              <w:spacing w:after="0" w:line="240" w:lineRule="auto"/>
              <w:rPr>
                <w:rFonts w:ascii="Times New Roman" w:hAnsi="Times New Roman"/>
                <w:lang w:eastAsia="ru-RU"/>
              </w:rPr>
            </w:pPr>
            <w:r w:rsidRPr="00701E0B">
              <w:rPr>
                <w:rFonts w:ascii="Times New Roman" w:hAnsi="Times New Roman"/>
                <w:lang w:eastAsia="ru-RU"/>
              </w:rPr>
              <w:t xml:space="preserve">-способы описания состава и </w:t>
            </w:r>
            <w:r w:rsidRPr="00701E0B">
              <w:rPr>
                <w:rFonts w:ascii="Times New Roman" w:hAnsi="Times New Roman"/>
                <w:lang w:eastAsia="ru-RU"/>
              </w:rPr>
              <w:lastRenderedPageBreak/>
              <w:t>структуры требуемых данных и информации, практической реализации процессов их сбора, обработки и интерпретации для решения задач создания моделей «Системная динамика» и «Market».</w:t>
            </w:r>
          </w:p>
          <w:p w14:paraId="7F327123" w14:textId="77777777" w:rsidR="0083299B" w:rsidRPr="00701E0B" w:rsidRDefault="0083299B" w:rsidP="00F53F16">
            <w:pPr>
              <w:widowControl w:val="0"/>
              <w:tabs>
                <w:tab w:val="num" w:pos="735"/>
              </w:tabs>
              <w:autoSpaceDE w:val="0"/>
              <w:autoSpaceDN w:val="0"/>
              <w:adjustRightInd w:val="0"/>
              <w:spacing w:after="0" w:line="240" w:lineRule="auto"/>
              <w:jc w:val="both"/>
              <w:rPr>
                <w:rFonts w:ascii="Times New Roman" w:hAnsi="Times New Roman"/>
                <w:i/>
                <w:lang w:eastAsia="ru-RU"/>
              </w:rPr>
            </w:pPr>
            <w:r w:rsidRPr="00701E0B">
              <w:rPr>
                <w:rFonts w:ascii="Times New Roman" w:hAnsi="Times New Roman"/>
                <w:b/>
                <w:i/>
                <w:lang w:eastAsia="ru-RU"/>
              </w:rPr>
              <w:t>Уметь:</w:t>
            </w:r>
          </w:p>
          <w:p w14:paraId="2EA6D3C0" w14:textId="028C475B" w:rsidR="0083299B" w:rsidRPr="00701E0B" w:rsidRDefault="0083299B" w:rsidP="005F51B8">
            <w:pPr>
              <w:widowControl w:val="0"/>
              <w:autoSpaceDE w:val="0"/>
              <w:autoSpaceDN w:val="0"/>
              <w:adjustRightInd w:val="0"/>
              <w:spacing w:after="0" w:line="240" w:lineRule="auto"/>
              <w:rPr>
                <w:rFonts w:ascii="Times New Roman" w:hAnsi="Times New Roman"/>
                <w:b/>
                <w:u w:val="single"/>
              </w:rPr>
            </w:pPr>
            <w:r w:rsidRPr="00701E0B">
              <w:rPr>
                <w:rFonts w:ascii="Times New Roman" w:hAnsi="Times New Roman"/>
                <w:lang w:eastAsia="ru-RU"/>
              </w:rPr>
              <w:t xml:space="preserve">-применять полученные знания в области системного анализа и прогнозирования динамики параметров моделей </w:t>
            </w:r>
            <w:r w:rsidRPr="00701E0B">
              <w:rPr>
                <w:rFonts w:ascii="Times New Roman" w:hAnsi="Times New Roman"/>
              </w:rPr>
              <w:t xml:space="preserve">«Системная динамика» и «Market» </w:t>
            </w:r>
            <w:r w:rsidRPr="00701E0B">
              <w:rPr>
                <w:rFonts w:ascii="Times New Roman" w:hAnsi="Times New Roman"/>
                <w:lang w:eastAsia="ru-RU"/>
              </w:rPr>
              <w:t>и выбирать оптимальные пути и методы достижения целей моделирования.</w:t>
            </w:r>
          </w:p>
        </w:tc>
        <w:tc>
          <w:tcPr>
            <w:tcW w:w="3119" w:type="dxa"/>
            <w:tcBorders>
              <w:top w:val="single" w:sz="4" w:space="0" w:color="auto"/>
              <w:left w:val="single" w:sz="4" w:space="0" w:color="auto"/>
              <w:bottom w:val="single" w:sz="4" w:space="0" w:color="auto"/>
              <w:right w:val="single" w:sz="4" w:space="0" w:color="auto"/>
            </w:tcBorders>
          </w:tcPr>
          <w:p w14:paraId="7B8B3790" w14:textId="0E34BB8A" w:rsidR="0083299B" w:rsidRPr="00701E0B" w:rsidRDefault="0083299B" w:rsidP="00787754">
            <w:pPr>
              <w:spacing w:after="0" w:line="240" w:lineRule="auto"/>
              <w:jc w:val="both"/>
              <w:rPr>
                <w:rFonts w:ascii="Times New Roman" w:hAnsi="Times New Roman"/>
                <w:b/>
                <w:bCs/>
              </w:rPr>
            </w:pPr>
            <w:r w:rsidRPr="00701E0B">
              <w:rPr>
                <w:rFonts w:ascii="Times New Roman" w:hAnsi="Times New Roman"/>
                <w:b/>
                <w:bCs/>
              </w:rPr>
              <w:lastRenderedPageBreak/>
              <w:t>Задание</w:t>
            </w:r>
          </w:p>
          <w:p w14:paraId="54DCD986" w14:textId="77777777" w:rsidR="0083299B" w:rsidRPr="00701E0B" w:rsidRDefault="0083299B" w:rsidP="00C2221B">
            <w:pPr>
              <w:spacing w:after="0" w:line="240" w:lineRule="auto"/>
              <w:rPr>
                <w:rFonts w:ascii="Times New Roman" w:hAnsi="Times New Roman"/>
                <w:bCs/>
              </w:rPr>
            </w:pPr>
            <w:r w:rsidRPr="00701E0B">
              <w:rPr>
                <w:rFonts w:ascii="Times New Roman" w:hAnsi="Times New Roman"/>
                <w:bCs/>
              </w:rPr>
              <w:lastRenderedPageBreak/>
              <w:t>На основании представленного задания для модели на ПО «</w:t>
            </w:r>
            <w:proofErr w:type="spellStart"/>
            <w:r w:rsidRPr="00701E0B">
              <w:rPr>
                <w:rFonts w:ascii="Times New Roman" w:hAnsi="Times New Roman"/>
                <w:bCs/>
                <w:lang w:val="en-US"/>
              </w:rPr>
              <w:t>AnyLogic</w:t>
            </w:r>
            <w:proofErr w:type="spellEnd"/>
            <w:r w:rsidRPr="00701E0B">
              <w:rPr>
                <w:rFonts w:ascii="Times New Roman" w:hAnsi="Times New Roman"/>
                <w:bCs/>
              </w:rPr>
              <w:t>»</w:t>
            </w:r>
          </w:p>
          <w:p w14:paraId="34F447FE" w14:textId="008DA418" w:rsidR="0083299B" w:rsidRPr="00701E0B" w:rsidRDefault="0083299B" w:rsidP="00C2221B">
            <w:pPr>
              <w:spacing w:after="0" w:line="240" w:lineRule="auto"/>
              <w:rPr>
                <w:rFonts w:ascii="Times New Roman" w:hAnsi="Times New Roman"/>
                <w:bCs/>
              </w:rPr>
            </w:pPr>
            <w:r w:rsidRPr="00701E0B">
              <w:rPr>
                <w:rFonts w:ascii="Times New Roman" w:hAnsi="Times New Roman"/>
                <w:bCs/>
              </w:rPr>
              <w:t>сформулировать:</w:t>
            </w:r>
          </w:p>
          <w:p w14:paraId="1E4CD183" w14:textId="5D343ADA" w:rsidR="0083299B" w:rsidRPr="00701E0B" w:rsidRDefault="0083299B" w:rsidP="00C2221B">
            <w:pPr>
              <w:pStyle w:val="ab"/>
              <w:numPr>
                <w:ilvl w:val="0"/>
                <w:numId w:val="33"/>
              </w:numPr>
              <w:spacing w:before="0" w:beforeAutospacing="0" w:after="0" w:afterAutospacing="0"/>
              <w:ind w:left="316" w:hanging="254"/>
              <w:rPr>
                <w:bCs/>
                <w:sz w:val="22"/>
                <w:szCs w:val="22"/>
                <w:lang w:val="ru-RU"/>
              </w:rPr>
            </w:pPr>
            <w:r w:rsidRPr="00701E0B">
              <w:rPr>
                <w:bCs/>
                <w:sz w:val="22"/>
                <w:szCs w:val="22"/>
                <w:lang w:val="ru-RU"/>
              </w:rPr>
              <w:t>точные условия решения задач «Системная динамика» и «</w:t>
            </w:r>
            <w:r w:rsidRPr="00701E0B">
              <w:rPr>
                <w:bCs/>
                <w:sz w:val="22"/>
                <w:szCs w:val="22"/>
              </w:rPr>
              <w:t>Market</w:t>
            </w:r>
            <w:r w:rsidRPr="00701E0B">
              <w:rPr>
                <w:bCs/>
                <w:sz w:val="22"/>
                <w:szCs w:val="22"/>
                <w:lang w:val="ru-RU"/>
              </w:rPr>
              <w:t>»</w:t>
            </w:r>
          </w:p>
          <w:p w14:paraId="7E6495D9" w14:textId="77777777" w:rsidR="0083299B" w:rsidRPr="00701E0B" w:rsidRDefault="0083299B" w:rsidP="00C2221B">
            <w:pPr>
              <w:pStyle w:val="ab"/>
              <w:numPr>
                <w:ilvl w:val="0"/>
                <w:numId w:val="33"/>
              </w:numPr>
              <w:spacing w:before="0" w:beforeAutospacing="0" w:after="0" w:afterAutospacing="0"/>
              <w:ind w:left="316" w:hanging="254"/>
              <w:rPr>
                <w:bCs/>
                <w:sz w:val="22"/>
                <w:szCs w:val="22"/>
              </w:rPr>
            </w:pPr>
            <w:proofErr w:type="spellStart"/>
            <w:r w:rsidRPr="00701E0B">
              <w:rPr>
                <w:bCs/>
                <w:sz w:val="22"/>
                <w:szCs w:val="22"/>
              </w:rPr>
              <w:t>описание</w:t>
            </w:r>
            <w:proofErr w:type="spellEnd"/>
            <w:r w:rsidRPr="00701E0B">
              <w:rPr>
                <w:bCs/>
                <w:sz w:val="22"/>
                <w:szCs w:val="22"/>
              </w:rPr>
              <w:t xml:space="preserve"> </w:t>
            </w:r>
            <w:proofErr w:type="spellStart"/>
            <w:r w:rsidRPr="00701E0B">
              <w:rPr>
                <w:bCs/>
                <w:sz w:val="22"/>
                <w:szCs w:val="22"/>
              </w:rPr>
              <w:t>входной</w:t>
            </w:r>
            <w:proofErr w:type="spellEnd"/>
            <w:r w:rsidRPr="00701E0B">
              <w:rPr>
                <w:bCs/>
                <w:sz w:val="22"/>
                <w:szCs w:val="22"/>
              </w:rPr>
              <w:t xml:space="preserve"> </w:t>
            </w:r>
            <w:proofErr w:type="spellStart"/>
            <w:r w:rsidRPr="00701E0B">
              <w:rPr>
                <w:bCs/>
                <w:sz w:val="22"/>
                <w:szCs w:val="22"/>
              </w:rPr>
              <w:t>информации</w:t>
            </w:r>
            <w:proofErr w:type="spellEnd"/>
          </w:p>
          <w:p w14:paraId="180B68BD" w14:textId="62A2E3FE" w:rsidR="0083299B" w:rsidRPr="00701E0B" w:rsidRDefault="0083299B" w:rsidP="00C2221B">
            <w:pPr>
              <w:pStyle w:val="ab"/>
              <w:numPr>
                <w:ilvl w:val="0"/>
                <w:numId w:val="33"/>
              </w:numPr>
              <w:spacing w:before="0" w:beforeAutospacing="0" w:after="0" w:afterAutospacing="0"/>
              <w:ind w:left="316" w:hanging="254"/>
              <w:rPr>
                <w:bCs/>
                <w:sz w:val="22"/>
                <w:szCs w:val="22"/>
              </w:rPr>
            </w:pPr>
            <w:r w:rsidRPr="00701E0B">
              <w:rPr>
                <w:bCs/>
                <w:sz w:val="22"/>
                <w:szCs w:val="22"/>
                <w:lang w:val="ru-RU"/>
              </w:rPr>
              <w:t>описание в</w:t>
            </w:r>
            <w:proofErr w:type="spellStart"/>
            <w:r w:rsidRPr="00701E0B">
              <w:rPr>
                <w:bCs/>
                <w:sz w:val="22"/>
                <w:szCs w:val="22"/>
              </w:rPr>
              <w:t>ыходной</w:t>
            </w:r>
            <w:proofErr w:type="spellEnd"/>
            <w:r w:rsidRPr="00701E0B">
              <w:rPr>
                <w:bCs/>
                <w:sz w:val="22"/>
                <w:szCs w:val="22"/>
              </w:rPr>
              <w:t xml:space="preserve"> </w:t>
            </w:r>
            <w:proofErr w:type="spellStart"/>
            <w:r w:rsidRPr="00701E0B">
              <w:rPr>
                <w:bCs/>
                <w:sz w:val="22"/>
                <w:szCs w:val="22"/>
              </w:rPr>
              <w:t>информации</w:t>
            </w:r>
            <w:proofErr w:type="spellEnd"/>
            <w:r>
              <w:rPr>
                <w:bCs/>
                <w:sz w:val="22"/>
                <w:szCs w:val="22"/>
                <w:lang w:val="ru-RU"/>
              </w:rPr>
              <w:t>.</w:t>
            </w:r>
          </w:p>
          <w:p w14:paraId="60C71C1E" w14:textId="523FF123" w:rsidR="0083299B" w:rsidRPr="00701E0B" w:rsidRDefault="0083299B" w:rsidP="00D20C05">
            <w:pPr>
              <w:widowControl w:val="0"/>
              <w:tabs>
                <w:tab w:val="left" w:pos="316"/>
                <w:tab w:val="left" w:pos="472"/>
              </w:tabs>
              <w:autoSpaceDE w:val="0"/>
              <w:autoSpaceDN w:val="0"/>
              <w:adjustRightInd w:val="0"/>
              <w:spacing w:after="0"/>
              <w:rPr>
                <w:rFonts w:ascii="Times New Roman" w:hAnsi="Times New Roman"/>
                <w:b/>
                <w:strike/>
                <w:lang w:eastAsia="ru-RU"/>
              </w:rPr>
            </w:pPr>
          </w:p>
        </w:tc>
      </w:tr>
      <w:tr w:rsidR="0083299B" w:rsidRPr="00701E0B" w14:paraId="7C7D1A7F" w14:textId="77777777" w:rsidTr="0083299B">
        <w:tc>
          <w:tcPr>
            <w:tcW w:w="1844" w:type="dxa"/>
            <w:vMerge/>
            <w:tcBorders>
              <w:left w:val="single" w:sz="4" w:space="0" w:color="auto"/>
              <w:bottom w:val="single" w:sz="4" w:space="0" w:color="auto"/>
              <w:right w:val="single" w:sz="4" w:space="0" w:color="auto"/>
            </w:tcBorders>
          </w:tcPr>
          <w:p w14:paraId="0B6506C2" w14:textId="77777777" w:rsidR="0083299B" w:rsidRPr="00701E0B" w:rsidRDefault="0083299B" w:rsidP="004A3554">
            <w:pPr>
              <w:spacing w:line="240" w:lineRule="auto"/>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tcPr>
          <w:p w14:paraId="3DC0F228" w14:textId="4D311228" w:rsidR="0083299B" w:rsidRPr="00701E0B" w:rsidRDefault="0083299B" w:rsidP="00374AAB">
            <w:pPr>
              <w:pStyle w:val="af5"/>
              <w:spacing w:after="100" w:line="100" w:lineRule="atLeast"/>
              <w:rPr>
                <w:rFonts w:ascii="Times New Roman" w:hAnsi="Times New Roman" w:cs="Times New Roman"/>
              </w:rPr>
            </w:pPr>
            <w:r w:rsidRPr="00701E0B">
              <w:rPr>
                <w:rFonts w:ascii="Times New Roman" w:hAnsi="Times New Roman" w:cs="Times New Roman"/>
              </w:rPr>
              <w:t xml:space="preserve">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 </w:t>
            </w:r>
          </w:p>
        </w:tc>
        <w:tc>
          <w:tcPr>
            <w:tcW w:w="3544" w:type="dxa"/>
            <w:tcBorders>
              <w:top w:val="single" w:sz="4" w:space="0" w:color="auto"/>
              <w:left w:val="single" w:sz="4" w:space="0" w:color="auto"/>
              <w:bottom w:val="single" w:sz="4" w:space="0" w:color="auto"/>
              <w:right w:val="single" w:sz="4" w:space="0" w:color="auto"/>
            </w:tcBorders>
          </w:tcPr>
          <w:p w14:paraId="79D7CC8E" w14:textId="77777777" w:rsidR="0083299B" w:rsidRPr="00701E0B" w:rsidRDefault="0083299B" w:rsidP="00374AAB">
            <w:pPr>
              <w:widowControl w:val="0"/>
              <w:tabs>
                <w:tab w:val="left" w:pos="491"/>
                <w:tab w:val="left" w:pos="633"/>
              </w:tabs>
              <w:autoSpaceDE w:val="0"/>
              <w:autoSpaceDN w:val="0"/>
              <w:adjustRightInd w:val="0"/>
              <w:spacing w:after="0" w:line="240" w:lineRule="auto"/>
              <w:rPr>
                <w:rFonts w:ascii="Times New Roman" w:hAnsi="Times New Roman"/>
                <w:b/>
                <w:i/>
                <w:lang w:eastAsia="ru-RU"/>
              </w:rPr>
            </w:pPr>
            <w:r w:rsidRPr="00701E0B">
              <w:rPr>
                <w:rFonts w:ascii="Times New Roman" w:hAnsi="Times New Roman"/>
                <w:b/>
                <w:i/>
                <w:lang w:eastAsia="ru-RU"/>
              </w:rPr>
              <w:t xml:space="preserve">Знать: </w:t>
            </w:r>
          </w:p>
          <w:p w14:paraId="66CF4EBB" w14:textId="535C6BE7" w:rsidR="0083299B" w:rsidRPr="00701E0B" w:rsidRDefault="0083299B" w:rsidP="00374AAB">
            <w:pPr>
              <w:widowControl w:val="0"/>
              <w:tabs>
                <w:tab w:val="left" w:pos="491"/>
                <w:tab w:val="left" w:pos="633"/>
              </w:tabs>
              <w:autoSpaceDE w:val="0"/>
              <w:autoSpaceDN w:val="0"/>
              <w:adjustRightInd w:val="0"/>
              <w:spacing w:after="0" w:line="240" w:lineRule="auto"/>
              <w:rPr>
                <w:rFonts w:ascii="Times New Roman" w:hAnsi="Times New Roman"/>
                <w:lang w:eastAsia="ru-RU"/>
              </w:rPr>
            </w:pPr>
            <w:r w:rsidRPr="00701E0B">
              <w:rPr>
                <w:rFonts w:ascii="Times New Roman" w:hAnsi="Times New Roman"/>
                <w:lang w:eastAsia="ru-RU"/>
              </w:rPr>
              <w:t xml:space="preserve">-основные парадигмы и методы анализа, </w:t>
            </w:r>
            <w:r w:rsidRPr="00701E0B">
              <w:rPr>
                <w:rFonts w:ascii="Times New Roman" w:hAnsi="Times New Roman"/>
              </w:rPr>
              <w:t>сущность происходящего, способы выявления закономерностей и понимания природы вариабельности параметров моделей «Системная динамика» и «Market».</w:t>
            </w:r>
            <w:r w:rsidRPr="00701E0B">
              <w:rPr>
                <w:rFonts w:ascii="Times New Roman" w:hAnsi="Times New Roman"/>
                <w:lang w:eastAsia="ru-RU"/>
              </w:rPr>
              <w:t xml:space="preserve"> </w:t>
            </w:r>
          </w:p>
          <w:p w14:paraId="3A0C528C" w14:textId="77777777" w:rsidR="0083299B" w:rsidRPr="00701E0B" w:rsidRDefault="0083299B" w:rsidP="00374AAB">
            <w:pPr>
              <w:widowControl w:val="0"/>
              <w:tabs>
                <w:tab w:val="left" w:pos="993"/>
              </w:tabs>
              <w:autoSpaceDE w:val="0"/>
              <w:autoSpaceDN w:val="0"/>
              <w:adjustRightInd w:val="0"/>
              <w:spacing w:after="0" w:line="240" w:lineRule="auto"/>
              <w:rPr>
                <w:rFonts w:ascii="Times New Roman" w:hAnsi="Times New Roman"/>
                <w:b/>
                <w:i/>
                <w:lang w:eastAsia="ru-RU"/>
              </w:rPr>
            </w:pPr>
            <w:r w:rsidRPr="00701E0B">
              <w:rPr>
                <w:rFonts w:ascii="Times New Roman" w:hAnsi="Times New Roman"/>
                <w:b/>
                <w:i/>
                <w:lang w:eastAsia="ru-RU"/>
              </w:rPr>
              <w:t xml:space="preserve">Уметь: </w:t>
            </w:r>
          </w:p>
          <w:p w14:paraId="31E985A2" w14:textId="77777777" w:rsidR="0083299B" w:rsidRDefault="0083299B" w:rsidP="00374AAB">
            <w:pPr>
              <w:widowControl w:val="0"/>
              <w:tabs>
                <w:tab w:val="left" w:pos="993"/>
              </w:tabs>
              <w:autoSpaceDE w:val="0"/>
              <w:autoSpaceDN w:val="0"/>
              <w:adjustRightInd w:val="0"/>
              <w:spacing w:after="0" w:line="240" w:lineRule="auto"/>
              <w:rPr>
                <w:rFonts w:ascii="Times New Roman" w:hAnsi="Times New Roman"/>
                <w:lang w:eastAsia="ru-RU"/>
              </w:rPr>
            </w:pPr>
            <w:r w:rsidRPr="00701E0B">
              <w:rPr>
                <w:rFonts w:ascii="Times New Roman" w:hAnsi="Times New Roman"/>
                <w:lang w:eastAsia="ru-RU"/>
              </w:rPr>
              <w:t>-анализировать исходные данные, необходимые для расчета экономических и социально-экономических показателей моделей «Системная динамика» и «</w:t>
            </w:r>
            <w:proofErr w:type="spellStart"/>
            <w:r w:rsidRPr="00701E0B">
              <w:rPr>
                <w:rFonts w:ascii="Times New Roman" w:hAnsi="Times New Roman"/>
                <w:lang w:eastAsia="ru-RU"/>
              </w:rPr>
              <w:t>Market</w:t>
            </w:r>
            <w:proofErr w:type="spellEnd"/>
            <w:r w:rsidRPr="00701E0B">
              <w:rPr>
                <w:rFonts w:ascii="Times New Roman" w:hAnsi="Times New Roman"/>
                <w:lang w:eastAsia="ru-RU"/>
              </w:rPr>
              <w:t xml:space="preserve">», использовать современное программное обеспечение </w:t>
            </w:r>
            <w:proofErr w:type="spellStart"/>
            <w:r w:rsidRPr="00701E0B">
              <w:rPr>
                <w:rFonts w:ascii="Times New Roman" w:hAnsi="Times New Roman"/>
                <w:lang w:val="en-US" w:eastAsia="ru-RU"/>
              </w:rPr>
              <w:t>AnyLogic</w:t>
            </w:r>
            <w:proofErr w:type="spellEnd"/>
            <w:r w:rsidRPr="00701E0B">
              <w:rPr>
                <w:rFonts w:ascii="Times New Roman" w:hAnsi="Times New Roman"/>
                <w:lang w:eastAsia="ru-RU"/>
              </w:rPr>
              <w:t xml:space="preserve"> для решения поставленных задач</w:t>
            </w:r>
          </w:p>
          <w:p w14:paraId="2E16AC6B" w14:textId="4AAB8A68" w:rsidR="0083299B" w:rsidRPr="00701E0B" w:rsidRDefault="0083299B" w:rsidP="00374AAB">
            <w:pPr>
              <w:widowControl w:val="0"/>
              <w:tabs>
                <w:tab w:val="left" w:pos="993"/>
              </w:tabs>
              <w:autoSpaceDE w:val="0"/>
              <w:autoSpaceDN w:val="0"/>
              <w:adjustRightInd w:val="0"/>
              <w:spacing w:after="0" w:line="240" w:lineRule="auto"/>
              <w:rPr>
                <w:rFonts w:ascii="Times New Roman" w:hAnsi="Times New Roman"/>
                <w:b/>
                <w:lang w:eastAsia="ru-RU"/>
              </w:rPr>
            </w:pPr>
          </w:p>
        </w:tc>
        <w:tc>
          <w:tcPr>
            <w:tcW w:w="3119" w:type="dxa"/>
            <w:tcBorders>
              <w:top w:val="single" w:sz="4" w:space="0" w:color="auto"/>
              <w:left w:val="single" w:sz="4" w:space="0" w:color="auto"/>
              <w:bottom w:val="single" w:sz="4" w:space="0" w:color="auto"/>
              <w:right w:val="single" w:sz="4" w:space="0" w:color="auto"/>
            </w:tcBorders>
          </w:tcPr>
          <w:p w14:paraId="77F5DA13" w14:textId="77777777" w:rsidR="0083299B" w:rsidRPr="00701E0B" w:rsidRDefault="0083299B" w:rsidP="00374AAB">
            <w:pPr>
              <w:spacing w:after="0" w:line="240" w:lineRule="auto"/>
              <w:jc w:val="both"/>
              <w:rPr>
                <w:rFonts w:ascii="Times New Roman" w:hAnsi="Times New Roman"/>
                <w:b/>
                <w:bCs/>
              </w:rPr>
            </w:pPr>
            <w:r w:rsidRPr="00701E0B">
              <w:rPr>
                <w:rFonts w:ascii="Times New Roman" w:hAnsi="Times New Roman"/>
                <w:b/>
                <w:bCs/>
              </w:rPr>
              <w:t xml:space="preserve">Задание </w:t>
            </w:r>
          </w:p>
          <w:p w14:paraId="2DBBEFFB" w14:textId="77777777" w:rsidR="0083299B" w:rsidRPr="00701E0B" w:rsidRDefault="0083299B" w:rsidP="00374AAB">
            <w:pPr>
              <w:widowControl w:val="0"/>
              <w:autoSpaceDE w:val="0"/>
              <w:autoSpaceDN w:val="0"/>
              <w:adjustRightInd w:val="0"/>
              <w:spacing w:after="0" w:line="240" w:lineRule="auto"/>
              <w:rPr>
                <w:rFonts w:ascii="Times New Roman" w:hAnsi="Times New Roman"/>
                <w:lang w:eastAsia="ru-RU"/>
              </w:rPr>
            </w:pPr>
            <w:r w:rsidRPr="00701E0B">
              <w:rPr>
                <w:rFonts w:ascii="Times New Roman" w:hAnsi="Times New Roman"/>
                <w:lang w:eastAsia="ru-RU"/>
              </w:rPr>
              <w:t>Провести анализ сформированного массива исходных данных на соответствие требованиям</w:t>
            </w:r>
          </w:p>
          <w:p w14:paraId="1DF24B60" w14:textId="77777777" w:rsidR="0083299B" w:rsidRPr="00701E0B" w:rsidRDefault="0083299B" w:rsidP="00374AAB">
            <w:pPr>
              <w:pStyle w:val="ab"/>
              <w:widowControl w:val="0"/>
              <w:numPr>
                <w:ilvl w:val="0"/>
                <w:numId w:val="30"/>
              </w:numPr>
              <w:autoSpaceDE w:val="0"/>
              <w:autoSpaceDN w:val="0"/>
              <w:adjustRightInd w:val="0"/>
              <w:spacing w:before="0" w:beforeAutospacing="0" w:after="0" w:afterAutospacing="0"/>
              <w:ind w:left="357" w:hanging="357"/>
              <w:rPr>
                <w:sz w:val="22"/>
                <w:szCs w:val="22"/>
                <w:lang w:eastAsia="ru-RU"/>
              </w:rPr>
            </w:pPr>
            <w:r w:rsidRPr="00701E0B">
              <w:rPr>
                <w:sz w:val="22"/>
                <w:szCs w:val="22"/>
                <w:lang w:val="ru-RU" w:eastAsia="ru-RU"/>
              </w:rPr>
              <w:t>а</w:t>
            </w:r>
            <w:proofErr w:type="spellStart"/>
            <w:r w:rsidRPr="00701E0B">
              <w:rPr>
                <w:sz w:val="22"/>
                <w:szCs w:val="22"/>
                <w:lang w:eastAsia="ru-RU"/>
              </w:rPr>
              <w:t>ддитивности-неаддитивности</w:t>
            </w:r>
            <w:proofErr w:type="spellEnd"/>
            <w:r w:rsidRPr="00701E0B">
              <w:rPr>
                <w:sz w:val="22"/>
                <w:szCs w:val="22"/>
                <w:lang w:eastAsia="ru-RU"/>
              </w:rPr>
              <w:t xml:space="preserve">, </w:t>
            </w:r>
          </w:p>
          <w:p w14:paraId="73425785" w14:textId="77777777" w:rsidR="0083299B" w:rsidRPr="00701E0B" w:rsidRDefault="0083299B" w:rsidP="00374AAB">
            <w:pPr>
              <w:pStyle w:val="ab"/>
              <w:widowControl w:val="0"/>
              <w:numPr>
                <w:ilvl w:val="0"/>
                <w:numId w:val="30"/>
              </w:numPr>
              <w:autoSpaceDE w:val="0"/>
              <w:autoSpaceDN w:val="0"/>
              <w:adjustRightInd w:val="0"/>
              <w:spacing w:before="0" w:beforeAutospacing="0" w:after="0" w:afterAutospacing="0"/>
              <w:ind w:left="357" w:hanging="357"/>
              <w:rPr>
                <w:sz w:val="22"/>
                <w:szCs w:val="22"/>
                <w:lang w:eastAsia="ru-RU"/>
              </w:rPr>
            </w:pPr>
            <w:proofErr w:type="spellStart"/>
            <w:r w:rsidRPr="00701E0B">
              <w:rPr>
                <w:sz w:val="22"/>
                <w:szCs w:val="22"/>
                <w:lang w:val="ru-RU" w:eastAsia="ru-RU"/>
              </w:rPr>
              <w:t>гауссовости-негауссовости</w:t>
            </w:r>
            <w:proofErr w:type="spellEnd"/>
            <w:r w:rsidRPr="00701E0B">
              <w:rPr>
                <w:sz w:val="22"/>
                <w:szCs w:val="22"/>
                <w:lang w:val="ru-RU" w:eastAsia="ru-RU"/>
              </w:rPr>
              <w:t>,</w:t>
            </w:r>
          </w:p>
          <w:p w14:paraId="53248B9E" w14:textId="77777777" w:rsidR="0083299B" w:rsidRPr="00701E0B" w:rsidRDefault="0083299B" w:rsidP="00374AAB">
            <w:pPr>
              <w:pStyle w:val="ab"/>
              <w:widowControl w:val="0"/>
              <w:numPr>
                <w:ilvl w:val="0"/>
                <w:numId w:val="30"/>
              </w:numPr>
              <w:autoSpaceDE w:val="0"/>
              <w:autoSpaceDN w:val="0"/>
              <w:adjustRightInd w:val="0"/>
              <w:spacing w:before="0" w:beforeAutospacing="0" w:after="0" w:afterAutospacing="0"/>
              <w:ind w:left="357" w:hanging="357"/>
              <w:rPr>
                <w:sz w:val="22"/>
                <w:szCs w:val="22"/>
                <w:lang w:eastAsia="ru-RU"/>
              </w:rPr>
            </w:pPr>
            <w:r w:rsidRPr="00701E0B">
              <w:rPr>
                <w:sz w:val="22"/>
                <w:szCs w:val="22"/>
                <w:lang w:val="ru-RU" w:eastAsia="ru-RU"/>
              </w:rPr>
              <w:t>содержания,</w:t>
            </w:r>
          </w:p>
          <w:p w14:paraId="3C0D0171" w14:textId="77777777" w:rsidR="0083299B" w:rsidRPr="00701E0B" w:rsidRDefault="0083299B" w:rsidP="00374AAB">
            <w:pPr>
              <w:pStyle w:val="ab"/>
              <w:widowControl w:val="0"/>
              <w:numPr>
                <w:ilvl w:val="0"/>
                <w:numId w:val="30"/>
              </w:numPr>
              <w:autoSpaceDE w:val="0"/>
              <w:autoSpaceDN w:val="0"/>
              <w:adjustRightInd w:val="0"/>
              <w:spacing w:before="0" w:beforeAutospacing="0" w:after="0" w:afterAutospacing="0"/>
              <w:ind w:left="357" w:hanging="357"/>
              <w:rPr>
                <w:sz w:val="22"/>
                <w:szCs w:val="22"/>
                <w:lang w:eastAsia="ru-RU"/>
              </w:rPr>
            </w:pPr>
            <w:r w:rsidRPr="00701E0B">
              <w:rPr>
                <w:sz w:val="22"/>
                <w:szCs w:val="22"/>
                <w:lang w:val="ru-RU" w:eastAsia="ru-RU"/>
              </w:rPr>
              <w:t>согласованности,</w:t>
            </w:r>
          </w:p>
          <w:p w14:paraId="36E14E14" w14:textId="609202C4" w:rsidR="0083299B" w:rsidRPr="00701E0B" w:rsidRDefault="0083299B" w:rsidP="00374AAB">
            <w:pPr>
              <w:pStyle w:val="ab"/>
              <w:widowControl w:val="0"/>
              <w:numPr>
                <w:ilvl w:val="0"/>
                <w:numId w:val="30"/>
              </w:numPr>
              <w:autoSpaceDE w:val="0"/>
              <w:autoSpaceDN w:val="0"/>
              <w:adjustRightInd w:val="0"/>
              <w:spacing w:before="0" w:beforeAutospacing="0" w:after="0" w:afterAutospacing="0"/>
              <w:ind w:left="357" w:hanging="357"/>
              <w:rPr>
                <w:b/>
                <w:sz w:val="22"/>
                <w:szCs w:val="22"/>
                <w:lang w:eastAsia="ru-RU"/>
              </w:rPr>
            </w:pPr>
            <w:r w:rsidRPr="00701E0B">
              <w:rPr>
                <w:sz w:val="22"/>
                <w:szCs w:val="22"/>
                <w:lang w:val="ru-RU" w:eastAsia="ru-RU"/>
              </w:rPr>
              <w:t>удобства.</w:t>
            </w:r>
          </w:p>
        </w:tc>
      </w:tr>
      <w:tr w:rsidR="0083299B" w:rsidRPr="00701E0B" w14:paraId="51753AB8" w14:textId="77777777" w:rsidTr="0083299B">
        <w:tc>
          <w:tcPr>
            <w:tcW w:w="1844" w:type="dxa"/>
            <w:vMerge w:val="restart"/>
            <w:tcBorders>
              <w:top w:val="single" w:sz="4" w:space="0" w:color="auto"/>
              <w:left w:val="single" w:sz="4" w:space="0" w:color="auto"/>
              <w:right w:val="single" w:sz="4" w:space="0" w:color="auto"/>
            </w:tcBorders>
          </w:tcPr>
          <w:p w14:paraId="2C661854" w14:textId="77777777" w:rsidR="0083299B" w:rsidRDefault="0083299B" w:rsidP="00204FA5">
            <w:pPr>
              <w:tabs>
                <w:tab w:val="left" w:pos="540"/>
              </w:tabs>
              <w:spacing w:after="0" w:line="240" w:lineRule="auto"/>
              <w:rPr>
                <w:rFonts w:ascii="Times New Roman" w:hAnsi="Times New Roman"/>
                <w:b/>
                <w:bCs/>
              </w:rPr>
            </w:pPr>
          </w:p>
          <w:p w14:paraId="0187D040" w14:textId="77777777" w:rsidR="0083299B" w:rsidRDefault="0083299B" w:rsidP="00204FA5">
            <w:pPr>
              <w:tabs>
                <w:tab w:val="left" w:pos="540"/>
              </w:tabs>
              <w:spacing w:after="0" w:line="240" w:lineRule="auto"/>
              <w:rPr>
                <w:rFonts w:ascii="Times New Roman" w:hAnsi="Times New Roman"/>
                <w:b/>
                <w:bCs/>
              </w:rPr>
            </w:pPr>
          </w:p>
          <w:p w14:paraId="6E24232C" w14:textId="77777777" w:rsidR="0083299B" w:rsidRDefault="0083299B" w:rsidP="00204FA5">
            <w:pPr>
              <w:tabs>
                <w:tab w:val="left" w:pos="540"/>
              </w:tabs>
              <w:spacing w:after="0" w:line="240" w:lineRule="auto"/>
              <w:rPr>
                <w:rFonts w:ascii="Times New Roman" w:hAnsi="Times New Roman"/>
                <w:b/>
                <w:bCs/>
              </w:rPr>
            </w:pPr>
          </w:p>
          <w:p w14:paraId="070C70D0" w14:textId="77777777" w:rsidR="0083299B" w:rsidRDefault="0083299B" w:rsidP="00204FA5">
            <w:pPr>
              <w:tabs>
                <w:tab w:val="left" w:pos="540"/>
              </w:tabs>
              <w:spacing w:after="0" w:line="240" w:lineRule="auto"/>
              <w:rPr>
                <w:rFonts w:ascii="Times New Roman" w:hAnsi="Times New Roman"/>
                <w:b/>
                <w:bCs/>
              </w:rPr>
            </w:pPr>
          </w:p>
          <w:p w14:paraId="191DB4C1" w14:textId="77777777" w:rsidR="0083299B" w:rsidRDefault="0083299B" w:rsidP="00204FA5">
            <w:pPr>
              <w:tabs>
                <w:tab w:val="left" w:pos="540"/>
              </w:tabs>
              <w:spacing w:after="0" w:line="240" w:lineRule="auto"/>
              <w:rPr>
                <w:rFonts w:ascii="Times New Roman" w:hAnsi="Times New Roman"/>
                <w:b/>
                <w:bCs/>
              </w:rPr>
            </w:pPr>
          </w:p>
          <w:p w14:paraId="066314EC" w14:textId="77777777" w:rsidR="0083299B" w:rsidRDefault="0083299B" w:rsidP="00204FA5">
            <w:pPr>
              <w:tabs>
                <w:tab w:val="left" w:pos="540"/>
              </w:tabs>
              <w:spacing w:after="0" w:line="240" w:lineRule="auto"/>
              <w:rPr>
                <w:rFonts w:ascii="Times New Roman" w:hAnsi="Times New Roman"/>
                <w:b/>
                <w:bCs/>
              </w:rPr>
            </w:pPr>
          </w:p>
          <w:p w14:paraId="1B81CCF0" w14:textId="77777777" w:rsidR="0083299B" w:rsidRDefault="0083299B" w:rsidP="00204FA5">
            <w:pPr>
              <w:tabs>
                <w:tab w:val="left" w:pos="540"/>
              </w:tabs>
              <w:spacing w:after="0" w:line="240" w:lineRule="auto"/>
              <w:rPr>
                <w:rFonts w:ascii="Times New Roman" w:hAnsi="Times New Roman"/>
                <w:b/>
                <w:bCs/>
              </w:rPr>
            </w:pPr>
          </w:p>
          <w:p w14:paraId="5CC0BACD" w14:textId="77777777" w:rsidR="0083299B" w:rsidRDefault="0083299B" w:rsidP="00204FA5">
            <w:pPr>
              <w:tabs>
                <w:tab w:val="left" w:pos="540"/>
              </w:tabs>
              <w:spacing w:after="0" w:line="240" w:lineRule="auto"/>
              <w:rPr>
                <w:rFonts w:ascii="Times New Roman" w:hAnsi="Times New Roman"/>
                <w:b/>
                <w:bCs/>
              </w:rPr>
            </w:pPr>
          </w:p>
          <w:p w14:paraId="4E12673C" w14:textId="77777777" w:rsidR="0083299B" w:rsidRDefault="0083299B" w:rsidP="00204FA5">
            <w:pPr>
              <w:tabs>
                <w:tab w:val="left" w:pos="540"/>
              </w:tabs>
              <w:spacing w:after="0" w:line="240" w:lineRule="auto"/>
              <w:rPr>
                <w:rFonts w:ascii="Times New Roman" w:hAnsi="Times New Roman"/>
                <w:b/>
                <w:bCs/>
              </w:rPr>
            </w:pPr>
          </w:p>
          <w:p w14:paraId="4B528B25" w14:textId="77777777" w:rsidR="0083299B" w:rsidRDefault="0083299B" w:rsidP="00204FA5">
            <w:pPr>
              <w:tabs>
                <w:tab w:val="left" w:pos="540"/>
              </w:tabs>
              <w:spacing w:after="0" w:line="240" w:lineRule="auto"/>
              <w:rPr>
                <w:rFonts w:ascii="Times New Roman" w:hAnsi="Times New Roman"/>
                <w:b/>
                <w:bCs/>
              </w:rPr>
            </w:pPr>
          </w:p>
          <w:p w14:paraId="62678694" w14:textId="77777777" w:rsidR="0083299B" w:rsidRDefault="0083299B" w:rsidP="00204FA5">
            <w:pPr>
              <w:tabs>
                <w:tab w:val="left" w:pos="540"/>
              </w:tabs>
              <w:spacing w:after="0" w:line="240" w:lineRule="auto"/>
              <w:rPr>
                <w:rFonts w:ascii="Times New Roman" w:hAnsi="Times New Roman"/>
                <w:b/>
                <w:bCs/>
              </w:rPr>
            </w:pPr>
          </w:p>
          <w:p w14:paraId="353EF745" w14:textId="77777777" w:rsidR="0083299B" w:rsidRDefault="0083299B" w:rsidP="00204FA5">
            <w:pPr>
              <w:tabs>
                <w:tab w:val="left" w:pos="540"/>
              </w:tabs>
              <w:spacing w:after="0" w:line="240" w:lineRule="auto"/>
              <w:rPr>
                <w:rFonts w:ascii="Times New Roman" w:hAnsi="Times New Roman"/>
                <w:b/>
                <w:bCs/>
              </w:rPr>
            </w:pPr>
          </w:p>
          <w:p w14:paraId="6B514A3E" w14:textId="77777777" w:rsidR="0083299B" w:rsidRDefault="0083299B" w:rsidP="00204FA5">
            <w:pPr>
              <w:tabs>
                <w:tab w:val="left" w:pos="540"/>
              </w:tabs>
              <w:spacing w:after="0" w:line="240" w:lineRule="auto"/>
              <w:rPr>
                <w:rFonts w:ascii="Times New Roman" w:hAnsi="Times New Roman"/>
                <w:b/>
                <w:bCs/>
              </w:rPr>
            </w:pPr>
          </w:p>
          <w:p w14:paraId="60765953" w14:textId="04B33DAA" w:rsidR="0083299B" w:rsidRPr="00701E0B" w:rsidRDefault="0083299B" w:rsidP="00204FA5">
            <w:pPr>
              <w:tabs>
                <w:tab w:val="left" w:pos="540"/>
              </w:tabs>
              <w:spacing w:after="0" w:line="240" w:lineRule="auto"/>
              <w:rPr>
                <w:rFonts w:ascii="Times New Roman" w:hAnsi="Times New Roman"/>
                <w:b/>
                <w:bCs/>
              </w:rPr>
            </w:pPr>
            <w:r w:rsidRPr="00701E0B">
              <w:rPr>
                <w:rFonts w:ascii="Times New Roman" w:hAnsi="Times New Roman"/>
                <w:b/>
                <w:bCs/>
              </w:rPr>
              <w:t>УК–11</w:t>
            </w:r>
          </w:p>
          <w:p w14:paraId="7ED9010A" w14:textId="1A135E5A" w:rsidR="0083299B" w:rsidRPr="00701E0B" w:rsidRDefault="0083299B" w:rsidP="004A3554">
            <w:pPr>
              <w:spacing w:line="240" w:lineRule="auto"/>
              <w:rPr>
                <w:rFonts w:ascii="Times New Roman" w:hAnsi="Times New Roman"/>
              </w:rPr>
            </w:pPr>
            <w:r w:rsidRPr="00701E0B">
              <w:rPr>
                <w:rFonts w:ascii="Times New Roman" w:hAnsi="Times New Roman"/>
              </w:rPr>
              <w:t>Способность релевантно решаемым задачам использовать информационны</w:t>
            </w:r>
            <w:r w:rsidRPr="00701E0B">
              <w:rPr>
                <w:rFonts w:ascii="Times New Roman" w:hAnsi="Times New Roman"/>
              </w:rPr>
              <w:lastRenderedPageBreak/>
              <w:t>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tc>
        <w:tc>
          <w:tcPr>
            <w:tcW w:w="2409" w:type="dxa"/>
            <w:tcBorders>
              <w:top w:val="single" w:sz="4" w:space="0" w:color="auto"/>
              <w:left w:val="single" w:sz="4" w:space="0" w:color="auto"/>
              <w:bottom w:val="single" w:sz="4" w:space="0" w:color="auto"/>
              <w:right w:val="single" w:sz="4" w:space="0" w:color="auto"/>
            </w:tcBorders>
          </w:tcPr>
          <w:p w14:paraId="0CD38D6C" w14:textId="77777777" w:rsidR="0083299B" w:rsidRPr="00701E0B" w:rsidRDefault="0083299B" w:rsidP="00374AAB">
            <w:pPr>
              <w:pStyle w:val="af5"/>
              <w:spacing w:after="100" w:line="100" w:lineRule="atLeast"/>
              <w:rPr>
                <w:rFonts w:ascii="Times New Roman" w:hAnsi="Times New Roman" w:cs="Times New Roman"/>
              </w:rPr>
            </w:pPr>
            <w:r w:rsidRPr="00701E0B">
              <w:rPr>
                <w:rFonts w:ascii="Times New Roman" w:hAnsi="Times New Roman" w:cs="Times New Roman"/>
              </w:rPr>
              <w:lastRenderedPageBreak/>
              <w:t>1.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6609D8C9" w14:textId="77777777" w:rsidR="0083299B" w:rsidRPr="00701E0B" w:rsidRDefault="0083299B" w:rsidP="004A3554">
            <w:pPr>
              <w:pStyle w:val="af5"/>
              <w:spacing w:after="100" w:line="100" w:lineRule="atLeast"/>
              <w:rPr>
                <w:rFonts w:ascii="Times New Roman" w:hAnsi="Times New Roman" w:cs="Times New Roman"/>
              </w:rPr>
            </w:pPr>
          </w:p>
        </w:tc>
        <w:tc>
          <w:tcPr>
            <w:tcW w:w="3544" w:type="dxa"/>
            <w:tcBorders>
              <w:top w:val="single" w:sz="4" w:space="0" w:color="auto"/>
              <w:left w:val="single" w:sz="4" w:space="0" w:color="auto"/>
              <w:bottom w:val="single" w:sz="4" w:space="0" w:color="auto"/>
              <w:right w:val="single" w:sz="4" w:space="0" w:color="auto"/>
            </w:tcBorders>
          </w:tcPr>
          <w:p w14:paraId="50C0CBF7" w14:textId="77777777" w:rsidR="0083299B" w:rsidRPr="00701E0B" w:rsidRDefault="0083299B" w:rsidP="00D20C05">
            <w:pPr>
              <w:widowControl w:val="0"/>
              <w:autoSpaceDE w:val="0"/>
              <w:autoSpaceDN w:val="0"/>
              <w:adjustRightInd w:val="0"/>
              <w:spacing w:after="0" w:line="240" w:lineRule="auto"/>
              <w:rPr>
                <w:rFonts w:ascii="Times New Roman" w:hAnsi="Times New Roman"/>
                <w:b/>
                <w:i/>
                <w:iCs/>
                <w:lang w:eastAsia="ru-RU"/>
              </w:rPr>
            </w:pPr>
            <w:r w:rsidRPr="00701E0B">
              <w:rPr>
                <w:rFonts w:ascii="Times New Roman" w:hAnsi="Times New Roman"/>
                <w:b/>
                <w:i/>
                <w:iCs/>
                <w:lang w:eastAsia="ru-RU"/>
              </w:rPr>
              <w:t xml:space="preserve">Знать: </w:t>
            </w:r>
          </w:p>
          <w:p w14:paraId="0F5DA424" w14:textId="77777777" w:rsidR="0083299B" w:rsidRPr="00701E0B" w:rsidRDefault="0083299B" w:rsidP="00D20C05">
            <w:pPr>
              <w:widowControl w:val="0"/>
              <w:autoSpaceDE w:val="0"/>
              <w:autoSpaceDN w:val="0"/>
              <w:adjustRightInd w:val="0"/>
              <w:spacing w:after="0" w:line="240" w:lineRule="auto"/>
              <w:rPr>
                <w:rFonts w:ascii="Times New Roman" w:hAnsi="Times New Roman"/>
                <w:bCs/>
                <w:lang w:eastAsia="ru-RU"/>
              </w:rPr>
            </w:pPr>
            <w:r w:rsidRPr="00701E0B">
              <w:rPr>
                <w:rFonts w:ascii="Times New Roman" w:hAnsi="Times New Roman"/>
                <w:bCs/>
                <w:lang w:eastAsia="ru-RU"/>
              </w:rPr>
              <w:t xml:space="preserve">- базовые принципы функционирования экономики и экономического развития, цели и формы участия государства в экономике для построения моделей «Системная динамика» и «Market», представления и обработки информации при решении экономических задач. </w:t>
            </w:r>
          </w:p>
          <w:p w14:paraId="166EB1A7" w14:textId="77777777" w:rsidR="0083299B" w:rsidRPr="00701E0B" w:rsidRDefault="0083299B" w:rsidP="00D20C05">
            <w:pPr>
              <w:widowControl w:val="0"/>
              <w:autoSpaceDE w:val="0"/>
              <w:autoSpaceDN w:val="0"/>
              <w:adjustRightInd w:val="0"/>
              <w:spacing w:after="0" w:line="240" w:lineRule="auto"/>
              <w:rPr>
                <w:rFonts w:ascii="Times New Roman" w:hAnsi="Times New Roman"/>
                <w:b/>
                <w:i/>
                <w:iCs/>
                <w:lang w:eastAsia="ru-RU"/>
              </w:rPr>
            </w:pPr>
            <w:r w:rsidRPr="00701E0B">
              <w:rPr>
                <w:rFonts w:ascii="Times New Roman" w:hAnsi="Times New Roman"/>
                <w:b/>
                <w:i/>
                <w:iCs/>
                <w:lang w:eastAsia="ru-RU"/>
              </w:rPr>
              <w:t xml:space="preserve">Уметь: </w:t>
            </w:r>
          </w:p>
          <w:p w14:paraId="22CE967A" w14:textId="4A0C2298" w:rsidR="0083299B" w:rsidRPr="00701E0B" w:rsidRDefault="0083299B" w:rsidP="00D20C05">
            <w:pPr>
              <w:widowControl w:val="0"/>
              <w:autoSpaceDE w:val="0"/>
              <w:autoSpaceDN w:val="0"/>
              <w:adjustRightInd w:val="0"/>
              <w:spacing w:after="0" w:line="240" w:lineRule="auto"/>
              <w:rPr>
                <w:rFonts w:ascii="Times New Roman" w:hAnsi="Times New Roman"/>
                <w:bCs/>
                <w:lang w:eastAsia="ru-RU"/>
              </w:rPr>
            </w:pPr>
            <w:r w:rsidRPr="00701E0B">
              <w:rPr>
                <w:rFonts w:ascii="Times New Roman" w:hAnsi="Times New Roman"/>
                <w:bCs/>
                <w:lang w:eastAsia="ru-RU"/>
              </w:rPr>
              <w:t>применять методы принятия решений на основе моделей «Системная динамика» и «Market» для выработки организационных и проектных решений в экономических и финансовых областях; интерпретировать результаты, обосновывать полученные решения</w:t>
            </w:r>
          </w:p>
        </w:tc>
        <w:tc>
          <w:tcPr>
            <w:tcW w:w="3119" w:type="dxa"/>
            <w:tcBorders>
              <w:top w:val="single" w:sz="4" w:space="0" w:color="auto"/>
              <w:left w:val="single" w:sz="4" w:space="0" w:color="auto"/>
              <w:bottom w:val="single" w:sz="4" w:space="0" w:color="auto"/>
              <w:right w:val="single" w:sz="4" w:space="0" w:color="auto"/>
            </w:tcBorders>
          </w:tcPr>
          <w:p w14:paraId="0CB6D6F3" w14:textId="786733B5" w:rsidR="0083299B" w:rsidRPr="00701E0B" w:rsidRDefault="0083299B" w:rsidP="00374AAB">
            <w:pPr>
              <w:widowControl w:val="0"/>
              <w:autoSpaceDE w:val="0"/>
              <w:autoSpaceDN w:val="0"/>
              <w:adjustRightInd w:val="0"/>
              <w:spacing w:after="0" w:line="240" w:lineRule="auto"/>
              <w:rPr>
                <w:rFonts w:ascii="Times New Roman" w:hAnsi="Times New Roman"/>
                <w:b/>
                <w:lang w:eastAsia="ru-RU"/>
              </w:rPr>
            </w:pPr>
            <w:r w:rsidRPr="00701E0B">
              <w:rPr>
                <w:rFonts w:ascii="Times New Roman" w:hAnsi="Times New Roman"/>
                <w:b/>
                <w:lang w:eastAsia="ru-RU"/>
              </w:rPr>
              <w:t>Задание</w:t>
            </w:r>
          </w:p>
          <w:p w14:paraId="5D60E784" w14:textId="77777777" w:rsidR="0083299B" w:rsidRPr="00701E0B" w:rsidRDefault="0083299B" w:rsidP="00374AAB">
            <w:pPr>
              <w:widowControl w:val="0"/>
              <w:autoSpaceDE w:val="0"/>
              <w:autoSpaceDN w:val="0"/>
              <w:adjustRightInd w:val="0"/>
              <w:spacing w:after="0" w:line="240" w:lineRule="auto"/>
              <w:rPr>
                <w:rFonts w:ascii="Times New Roman" w:hAnsi="Times New Roman"/>
                <w:lang w:eastAsia="ru-RU"/>
              </w:rPr>
            </w:pPr>
            <w:r w:rsidRPr="00701E0B">
              <w:rPr>
                <w:rFonts w:ascii="Times New Roman" w:hAnsi="Times New Roman"/>
                <w:lang w:eastAsia="ru-RU"/>
              </w:rPr>
              <w:t>Сформировать предложения по оценке результатов участия государства в сферах экономики:</w:t>
            </w:r>
          </w:p>
          <w:p w14:paraId="699E987B" w14:textId="77777777" w:rsidR="0083299B" w:rsidRPr="00701E0B" w:rsidRDefault="0083299B" w:rsidP="00374AAB">
            <w:pPr>
              <w:pStyle w:val="ab"/>
              <w:widowControl w:val="0"/>
              <w:numPr>
                <w:ilvl w:val="0"/>
                <w:numId w:val="38"/>
              </w:numPr>
              <w:autoSpaceDE w:val="0"/>
              <w:autoSpaceDN w:val="0"/>
              <w:adjustRightInd w:val="0"/>
              <w:spacing w:before="0" w:beforeAutospacing="0" w:after="0" w:afterAutospacing="0"/>
              <w:ind w:left="316" w:hanging="357"/>
              <w:rPr>
                <w:sz w:val="22"/>
                <w:szCs w:val="22"/>
                <w:lang w:eastAsia="ru-RU"/>
              </w:rPr>
            </w:pPr>
            <w:r w:rsidRPr="00701E0B">
              <w:rPr>
                <w:sz w:val="22"/>
                <w:szCs w:val="22"/>
                <w:lang w:val="ru-RU" w:eastAsia="ru-RU"/>
              </w:rPr>
              <w:t>п</w:t>
            </w:r>
            <w:proofErr w:type="spellStart"/>
            <w:r w:rsidRPr="00701E0B">
              <w:rPr>
                <w:sz w:val="22"/>
                <w:szCs w:val="22"/>
                <w:lang w:eastAsia="ru-RU"/>
              </w:rPr>
              <w:t>роизводства</w:t>
            </w:r>
            <w:proofErr w:type="spellEnd"/>
            <w:r w:rsidRPr="00701E0B">
              <w:rPr>
                <w:sz w:val="22"/>
                <w:szCs w:val="22"/>
                <w:lang w:eastAsia="ru-RU"/>
              </w:rPr>
              <w:t>,</w:t>
            </w:r>
          </w:p>
          <w:p w14:paraId="044C853F" w14:textId="77777777" w:rsidR="0083299B" w:rsidRPr="00701E0B" w:rsidRDefault="0083299B" w:rsidP="00374AAB">
            <w:pPr>
              <w:pStyle w:val="ab"/>
              <w:widowControl w:val="0"/>
              <w:numPr>
                <w:ilvl w:val="0"/>
                <w:numId w:val="38"/>
              </w:numPr>
              <w:autoSpaceDE w:val="0"/>
              <w:autoSpaceDN w:val="0"/>
              <w:adjustRightInd w:val="0"/>
              <w:spacing w:before="0" w:beforeAutospacing="0" w:after="0" w:afterAutospacing="0"/>
              <w:ind w:left="316" w:hanging="357"/>
              <w:rPr>
                <w:sz w:val="22"/>
                <w:szCs w:val="22"/>
                <w:lang w:eastAsia="ru-RU"/>
              </w:rPr>
            </w:pPr>
            <w:proofErr w:type="spellStart"/>
            <w:r w:rsidRPr="00701E0B">
              <w:rPr>
                <w:sz w:val="22"/>
                <w:szCs w:val="22"/>
                <w:lang w:eastAsia="ru-RU"/>
              </w:rPr>
              <w:t>науки</w:t>
            </w:r>
            <w:proofErr w:type="spellEnd"/>
            <w:r w:rsidRPr="00701E0B">
              <w:rPr>
                <w:sz w:val="22"/>
                <w:szCs w:val="22"/>
                <w:lang w:eastAsia="ru-RU"/>
              </w:rPr>
              <w:t xml:space="preserve"> и </w:t>
            </w:r>
            <w:proofErr w:type="spellStart"/>
            <w:r w:rsidRPr="00701E0B">
              <w:rPr>
                <w:sz w:val="22"/>
                <w:szCs w:val="22"/>
                <w:lang w:eastAsia="ru-RU"/>
              </w:rPr>
              <w:t>образования</w:t>
            </w:r>
            <w:proofErr w:type="spellEnd"/>
            <w:r w:rsidRPr="00701E0B">
              <w:rPr>
                <w:sz w:val="22"/>
                <w:szCs w:val="22"/>
                <w:lang w:eastAsia="ru-RU"/>
              </w:rPr>
              <w:t>,</w:t>
            </w:r>
          </w:p>
          <w:p w14:paraId="06A07E35" w14:textId="77777777" w:rsidR="0083299B" w:rsidRPr="00701E0B" w:rsidRDefault="0083299B" w:rsidP="00374AAB">
            <w:pPr>
              <w:pStyle w:val="ab"/>
              <w:widowControl w:val="0"/>
              <w:numPr>
                <w:ilvl w:val="0"/>
                <w:numId w:val="38"/>
              </w:numPr>
              <w:autoSpaceDE w:val="0"/>
              <w:autoSpaceDN w:val="0"/>
              <w:adjustRightInd w:val="0"/>
              <w:spacing w:before="0" w:beforeAutospacing="0" w:after="0" w:afterAutospacing="0"/>
              <w:ind w:left="316" w:hanging="357"/>
              <w:rPr>
                <w:sz w:val="22"/>
                <w:szCs w:val="22"/>
                <w:lang w:eastAsia="ru-RU"/>
              </w:rPr>
            </w:pPr>
            <w:proofErr w:type="spellStart"/>
            <w:r w:rsidRPr="00701E0B">
              <w:rPr>
                <w:sz w:val="22"/>
                <w:szCs w:val="22"/>
                <w:lang w:eastAsia="ru-RU"/>
              </w:rPr>
              <w:t>социальной</w:t>
            </w:r>
            <w:proofErr w:type="spellEnd"/>
            <w:r w:rsidRPr="00701E0B">
              <w:rPr>
                <w:sz w:val="22"/>
                <w:szCs w:val="22"/>
                <w:lang w:eastAsia="ru-RU"/>
              </w:rPr>
              <w:t xml:space="preserve"> </w:t>
            </w:r>
            <w:proofErr w:type="spellStart"/>
            <w:r w:rsidRPr="00701E0B">
              <w:rPr>
                <w:sz w:val="22"/>
                <w:szCs w:val="22"/>
                <w:lang w:eastAsia="ru-RU"/>
              </w:rPr>
              <w:t>сферы</w:t>
            </w:r>
            <w:proofErr w:type="spellEnd"/>
            <w:r w:rsidRPr="00701E0B">
              <w:rPr>
                <w:sz w:val="22"/>
                <w:szCs w:val="22"/>
                <w:lang w:eastAsia="ru-RU"/>
              </w:rPr>
              <w:t xml:space="preserve"> </w:t>
            </w:r>
          </w:p>
          <w:p w14:paraId="56167332" w14:textId="77777777" w:rsidR="0083299B" w:rsidRPr="00701E0B" w:rsidRDefault="0083299B" w:rsidP="00374AAB">
            <w:pPr>
              <w:pStyle w:val="ab"/>
              <w:widowControl w:val="0"/>
              <w:numPr>
                <w:ilvl w:val="0"/>
                <w:numId w:val="38"/>
              </w:numPr>
              <w:autoSpaceDE w:val="0"/>
              <w:autoSpaceDN w:val="0"/>
              <w:adjustRightInd w:val="0"/>
              <w:spacing w:before="0" w:beforeAutospacing="0" w:after="0" w:afterAutospacing="0"/>
              <w:ind w:left="316" w:hanging="357"/>
              <w:rPr>
                <w:sz w:val="22"/>
                <w:szCs w:val="22"/>
                <w:lang w:eastAsia="ru-RU"/>
              </w:rPr>
            </w:pPr>
            <w:r w:rsidRPr="00701E0B">
              <w:rPr>
                <w:sz w:val="22"/>
                <w:szCs w:val="22"/>
                <w:lang w:val="ru-RU" w:eastAsia="ru-RU"/>
              </w:rPr>
              <w:t>и др.</w:t>
            </w:r>
          </w:p>
          <w:p w14:paraId="6A6F78AB" w14:textId="77777777" w:rsidR="0083299B" w:rsidRPr="00701E0B" w:rsidRDefault="0083299B" w:rsidP="004A3554">
            <w:pPr>
              <w:widowControl w:val="0"/>
              <w:autoSpaceDE w:val="0"/>
              <w:autoSpaceDN w:val="0"/>
              <w:adjustRightInd w:val="0"/>
              <w:spacing w:after="0" w:line="240" w:lineRule="auto"/>
              <w:rPr>
                <w:rFonts w:ascii="Times New Roman" w:hAnsi="Times New Roman"/>
                <w:b/>
                <w:lang w:eastAsia="ru-RU"/>
              </w:rPr>
            </w:pPr>
          </w:p>
        </w:tc>
      </w:tr>
      <w:tr w:rsidR="0083299B" w:rsidRPr="00701E0B" w14:paraId="0D143AE9" w14:textId="77777777" w:rsidTr="0083299B">
        <w:tc>
          <w:tcPr>
            <w:tcW w:w="1844" w:type="dxa"/>
            <w:vMerge/>
            <w:tcBorders>
              <w:left w:val="single" w:sz="4" w:space="0" w:color="auto"/>
              <w:right w:val="single" w:sz="4" w:space="0" w:color="auto"/>
            </w:tcBorders>
          </w:tcPr>
          <w:p w14:paraId="061F70B6" w14:textId="2FBF10BB" w:rsidR="0083299B" w:rsidRPr="00701E0B" w:rsidRDefault="0083299B" w:rsidP="004A3554">
            <w:pPr>
              <w:spacing w:line="240" w:lineRule="auto"/>
              <w:rPr>
                <w:rFonts w:ascii="Times New Roman" w:hAnsi="Times New Roman"/>
                <w:strike/>
              </w:rPr>
            </w:pPr>
          </w:p>
        </w:tc>
        <w:tc>
          <w:tcPr>
            <w:tcW w:w="2409" w:type="dxa"/>
            <w:tcBorders>
              <w:top w:val="single" w:sz="4" w:space="0" w:color="auto"/>
              <w:left w:val="single" w:sz="4" w:space="0" w:color="auto"/>
              <w:bottom w:val="single" w:sz="4" w:space="0" w:color="auto"/>
              <w:right w:val="single" w:sz="4" w:space="0" w:color="auto"/>
            </w:tcBorders>
          </w:tcPr>
          <w:p w14:paraId="23C578AD" w14:textId="77777777" w:rsidR="0083299B" w:rsidRPr="00701E0B" w:rsidRDefault="0083299B" w:rsidP="004A3554">
            <w:pPr>
              <w:autoSpaceDE w:val="0"/>
              <w:autoSpaceDN w:val="0"/>
              <w:adjustRightInd w:val="0"/>
              <w:spacing w:after="100" w:line="240" w:lineRule="auto"/>
              <w:rPr>
                <w:rFonts w:ascii="Times New Roman" w:hAnsi="Times New Roman"/>
              </w:rPr>
            </w:pPr>
            <w:r w:rsidRPr="00701E0B">
              <w:rPr>
                <w:rFonts w:ascii="Times New Roman" w:hAnsi="Times New Roman"/>
              </w:rPr>
              <w:t>2. Владеет навыками организации взаимодействия и коммуникации с помощью информационных систем и/или цифровых сервисов и технологий.</w:t>
            </w:r>
          </w:p>
          <w:p w14:paraId="7F33A95D" w14:textId="52F4A7E4" w:rsidR="0083299B" w:rsidRPr="00701E0B" w:rsidRDefault="0083299B" w:rsidP="004A3554">
            <w:pPr>
              <w:pStyle w:val="af5"/>
              <w:spacing w:after="100" w:line="100" w:lineRule="atLeast"/>
              <w:rPr>
                <w:rFonts w:ascii="Times New Roman" w:hAnsi="Times New Roman" w:cs="Times New Roman"/>
                <w:strike/>
              </w:rPr>
            </w:pPr>
          </w:p>
        </w:tc>
        <w:tc>
          <w:tcPr>
            <w:tcW w:w="3544" w:type="dxa"/>
            <w:tcBorders>
              <w:top w:val="single" w:sz="4" w:space="0" w:color="auto"/>
              <w:left w:val="single" w:sz="4" w:space="0" w:color="auto"/>
              <w:bottom w:val="single" w:sz="4" w:space="0" w:color="auto"/>
              <w:right w:val="single" w:sz="4" w:space="0" w:color="auto"/>
            </w:tcBorders>
          </w:tcPr>
          <w:p w14:paraId="2F731B2A" w14:textId="77777777" w:rsidR="0083299B" w:rsidRPr="00701E0B" w:rsidRDefault="0083299B" w:rsidP="004A3554">
            <w:pPr>
              <w:widowControl w:val="0"/>
              <w:autoSpaceDE w:val="0"/>
              <w:autoSpaceDN w:val="0"/>
              <w:adjustRightInd w:val="0"/>
              <w:spacing w:after="0" w:line="240" w:lineRule="auto"/>
              <w:jc w:val="both"/>
              <w:rPr>
                <w:rFonts w:ascii="Times New Roman" w:hAnsi="Times New Roman"/>
                <w:lang w:eastAsia="ru-RU"/>
              </w:rPr>
            </w:pPr>
            <w:r w:rsidRPr="00701E0B">
              <w:rPr>
                <w:rFonts w:ascii="Times New Roman" w:hAnsi="Times New Roman"/>
                <w:b/>
                <w:i/>
                <w:iCs/>
                <w:lang w:eastAsia="ru-RU"/>
              </w:rPr>
              <w:t>Знать:</w:t>
            </w:r>
            <w:r w:rsidRPr="00701E0B">
              <w:rPr>
                <w:rFonts w:ascii="Times New Roman" w:hAnsi="Times New Roman"/>
                <w:lang w:eastAsia="ru-RU"/>
              </w:rPr>
              <w:t xml:space="preserve"> </w:t>
            </w:r>
          </w:p>
          <w:p w14:paraId="28E0BF9E" w14:textId="17CCA737" w:rsidR="0083299B" w:rsidRPr="00701E0B" w:rsidRDefault="0083299B" w:rsidP="00E4706D">
            <w:pPr>
              <w:pStyle w:val="af5"/>
              <w:widowControl w:val="0"/>
              <w:spacing w:after="0" w:line="240" w:lineRule="auto"/>
              <w:rPr>
                <w:rFonts w:ascii="Times New Roman" w:hAnsi="Times New Roman" w:cs="Times New Roman"/>
              </w:rPr>
            </w:pPr>
            <w:r w:rsidRPr="00701E0B">
              <w:rPr>
                <w:rFonts w:ascii="Times New Roman" w:hAnsi="Times New Roman" w:cs="Times New Roman"/>
              </w:rPr>
              <w:t xml:space="preserve">- базовые принципы и способы применения методов личного экономического и финансового планирования для достижения текущих и долгосрочных финансовых целей на основе результатов моделирования задач «Системная динамика» и «Market». </w:t>
            </w:r>
          </w:p>
          <w:p w14:paraId="5123EAD6" w14:textId="77777777" w:rsidR="0083299B" w:rsidRPr="00701E0B" w:rsidRDefault="0083299B" w:rsidP="004A3554">
            <w:pPr>
              <w:spacing w:after="0" w:line="240" w:lineRule="auto"/>
              <w:jc w:val="both"/>
              <w:rPr>
                <w:rFonts w:ascii="Times New Roman" w:hAnsi="Times New Roman"/>
                <w:lang w:eastAsia="ru-RU"/>
              </w:rPr>
            </w:pPr>
            <w:r w:rsidRPr="00701E0B">
              <w:rPr>
                <w:rFonts w:ascii="Times New Roman" w:hAnsi="Times New Roman"/>
                <w:b/>
                <w:i/>
                <w:iCs/>
                <w:lang w:eastAsia="ru-RU"/>
              </w:rPr>
              <w:t>Уметь</w:t>
            </w:r>
            <w:r w:rsidRPr="00701E0B">
              <w:rPr>
                <w:rFonts w:ascii="Times New Roman" w:hAnsi="Times New Roman"/>
                <w:b/>
                <w:i/>
                <w:lang w:eastAsia="ru-RU"/>
              </w:rPr>
              <w:t>:</w:t>
            </w:r>
            <w:r w:rsidRPr="00701E0B">
              <w:rPr>
                <w:rFonts w:ascii="Times New Roman" w:hAnsi="Times New Roman"/>
                <w:lang w:eastAsia="ru-RU"/>
              </w:rPr>
              <w:t xml:space="preserve"> </w:t>
            </w:r>
          </w:p>
          <w:p w14:paraId="7BF55E46" w14:textId="574881AE" w:rsidR="0083299B" w:rsidRPr="00701E0B" w:rsidRDefault="0083299B" w:rsidP="00374AAB">
            <w:pPr>
              <w:spacing w:line="240" w:lineRule="auto"/>
              <w:rPr>
                <w:rFonts w:ascii="Times New Roman" w:hAnsi="Times New Roman"/>
                <w:b/>
                <w:lang w:eastAsia="ru-RU"/>
              </w:rPr>
            </w:pPr>
            <w:r w:rsidRPr="00701E0B">
              <w:rPr>
                <w:rFonts w:ascii="Times New Roman" w:hAnsi="Times New Roman"/>
              </w:rPr>
              <w:t>- использовать финансовые инструменты для управления личными финансами (личным бюджетом), контролировать собственные экономические и финансовые риски, используя модели «Системная динамика» и «Market».</w:t>
            </w:r>
          </w:p>
        </w:tc>
        <w:tc>
          <w:tcPr>
            <w:tcW w:w="3119" w:type="dxa"/>
            <w:tcBorders>
              <w:top w:val="single" w:sz="4" w:space="0" w:color="auto"/>
              <w:left w:val="single" w:sz="4" w:space="0" w:color="auto"/>
              <w:bottom w:val="single" w:sz="4" w:space="0" w:color="auto"/>
              <w:right w:val="single" w:sz="4" w:space="0" w:color="auto"/>
            </w:tcBorders>
          </w:tcPr>
          <w:p w14:paraId="73A6E335" w14:textId="77777777" w:rsidR="0083299B" w:rsidRPr="00701E0B" w:rsidRDefault="0083299B" w:rsidP="004A3554">
            <w:pPr>
              <w:widowControl w:val="0"/>
              <w:autoSpaceDE w:val="0"/>
              <w:autoSpaceDN w:val="0"/>
              <w:adjustRightInd w:val="0"/>
              <w:spacing w:after="0" w:line="240" w:lineRule="auto"/>
              <w:rPr>
                <w:rFonts w:ascii="Times New Roman" w:hAnsi="Times New Roman"/>
                <w:b/>
                <w:lang w:eastAsia="ru-RU"/>
              </w:rPr>
            </w:pPr>
            <w:r w:rsidRPr="00701E0B">
              <w:rPr>
                <w:rFonts w:ascii="Times New Roman" w:hAnsi="Times New Roman"/>
                <w:b/>
                <w:lang w:eastAsia="ru-RU"/>
              </w:rPr>
              <w:t>Задание</w:t>
            </w:r>
          </w:p>
          <w:p w14:paraId="64676921" w14:textId="77777777" w:rsidR="0083299B" w:rsidRPr="00701E0B" w:rsidRDefault="0083299B" w:rsidP="004A3554">
            <w:pPr>
              <w:widowControl w:val="0"/>
              <w:autoSpaceDE w:val="0"/>
              <w:autoSpaceDN w:val="0"/>
              <w:adjustRightInd w:val="0"/>
              <w:spacing w:after="0"/>
              <w:rPr>
                <w:rFonts w:ascii="Times New Roman" w:hAnsi="Times New Roman"/>
                <w:lang w:eastAsia="ru-RU"/>
              </w:rPr>
            </w:pPr>
            <w:r w:rsidRPr="00701E0B">
              <w:rPr>
                <w:rFonts w:ascii="Times New Roman" w:hAnsi="Times New Roman"/>
                <w:lang w:eastAsia="ru-RU"/>
              </w:rPr>
              <w:t xml:space="preserve">Сформулировать основные требования к личному участию каждого человека в экономическом и финансовом планировании и оценки результатов: </w:t>
            </w:r>
          </w:p>
          <w:p w14:paraId="6E390102" w14:textId="77777777" w:rsidR="0083299B" w:rsidRPr="00701E0B" w:rsidRDefault="0083299B" w:rsidP="004A3554">
            <w:pPr>
              <w:pStyle w:val="ab"/>
              <w:widowControl w:val="0"/>
              <w:numPr>
                <w:ilvl w:val="0"/>
                <w:numId w:val="39"/>
              </w:numPr>
              <w:autoSpaceDE w:val="0"/>
              <w:autoSpaceDN w:val="0"/>
              <w:adjustRightInd w:val="0"/>
              <w:spacing w:before="0" w:beforeAutospacing="0" w:after="0" w:afterAutospacing="0"/>
              <w:ind w:left="357" w:hanging="357"/>
              <w:rPr>
                <w:sz w:val="22"/>
                <w:szCs w:val="22"/>
                <w:lang w:eastAsia="ru-RU"/>
              </w:rPr>
            </w:pPr>
            <w:proofErr w:type="spellStart"/>
            <w:r w:rsidRPr="00701E0B">
              <w:rPr>
                <w:sz w:val="22"/>
                <w:szCs w:val="22"/>
                <w:lang w:eastAsia="ru-RU"/>
              </w:rPr>
              <w:t>своей</w:t>
            </w:r>
            <w:proofErr w:type="spellEnd"/>
            <w:r w:rsidRPr="00701E0B">
              <w:rPr>
                <w:sz w:val="22"/>
                <w:szCs w:val="22"/>
                <w:lang w:eastAsia="ru-RU"/>
              </w:rPr>
              <w:t xml:space="preserve"> </w:t>
            </w:r>
            <w:proofErr w:type="spellStart"/>
            <w:r w:rsidRPr="00701E0B">
              <w:rPr>
                <w:sz w:val="22"/>
                <w:szCs w:val="22"/>
                <w:lang w:eastAsia="ru-RU"/>
              </w:rPr>
              <w:t>личной</w:t>
            </w:r>
            <w:proofErr w:type="spellEnd"/>
            <w:r w:rsidRPr="00701E0B">
              <w:rPr>
                <w:sz w:val="22"/>
                <w:szCs w:val="22"/>
                <w:lang w:eastAsia="ru-RU"/>
              </w:rPr>
              <w:t xml:space="preserve"> </w:t>
            </w:r>
            <w:proofErr w:type="spellStart"/>
            <w:r w:rsidRPr="00701E0B">
              <w:rPr>
                <w:sz w:val="22"/>
                <w:szCs w:val="22"/>
                <w:lang w:eastAsia="ru-RU"/>
              </w:rPr>
              <w:t>деятельности</w:t>
            </w:r>
            <w:proofErr w:type="spellEnd"/>
            <w:r w:rsidRPr="00701E0B">
              <w:rPr>
                <w:sz w:val="22"/>
                <w:szCs w:val="22"/>
                <w:lang w:eastAsia="ru-RU"/>
              </w:rPr>
              <w:t>,</w:t>
            </w:r>
          </w:p>
          <w:p w14:paraId="0F2EAFA0" w14:textId="5A24CC3B" w:rsidR="0083299B" w:rsidRPr="00701E0B" w:rsidRDefault="0083299B" w:rsidP="004A3554">
            <w:pPr>
              <w:pStyle w:val="ab"/>
              <w:numPr>
                <w:ilvl w:val="0"/>
                <w:numId w:val="39"/>
              </w:numPr>
              <w:spacing w:after="0"/>
              <w:jc w:val="both"/>
              <w:rPr>
                <w:b/>
                <w:bCs/>
                <w:sz w:val="22"/>
                <w:szCs w:val="22"/>
              </w:rPr>
            </w:pPr>
            <w:proofErr w:type="spellStart"/>
            <w:r w:rsidRPr="00701E0B">
              <w:rPr>
                <w:sz w:val="22"/>
                <w:szCs w:val="22"/>
                <w:lang w:eastAsia="ru-RU"/>
              </w:rPr>
              <w:t>деятельности</w:t>
            </w:r>
            <w:proofErr w:type="spellEnd"/>
            <w:r w:rsidRPr="00701E0B">
              <w:rPr>
                <w:sz w:val="22"/>
                <w:szCs w:val="22"/>
                <w:lang w:eastAsia="ru-RU"/>
              </w:rPr>
              <w:t xml:space="preserve"> в </w:t>
            </w:r>
            <w:proofErr w:type="spellStart"/>
            <w:r w:rsidRPr="00701E0B">
              <w:rPr>
                <w:sz w:val="22"/>
                <w:szCs w:val="22"/>
                <w:lang w:eastAsia="ru-RU"/>
              </w:rPr>
              <w:t>составе</w:t>
            </w:r>
            <w:proofErr w:type="spellEnd"/>
            <w:r w:rsidRPr="00701E0B">
              <w:rPr>
                <w:sz w:val="22"/>
                <w:szCs w:val="22"/>
                <w:lang w:eastAsia="ru-RU"/>
              </w:rPr>
              <w:t xml:space="preserve"> </w:t>
            </w:r>
            <w:proofErr w:type="spellStart"/>
            <w:r w:rsidRPr="00701E0B">
              <w:rPr>
                <w:sz w:val="22"/>
                <w:szCs w:val="22"/>
                <w:lang w:eastAsia="ru-RU"/>
              </w:rPr>
              <w:t>коллектива</w:t>
            </w:r>
            <w:proofErr w:type="spellEnd"/>
            <w:r w:rsidRPr="00701E0B">
              <w:rPr>
                <w:sz w:val="22"/>
                <w:szCs w:val="22"/>
                <w:lang w:eastAsia="ru-RU"/>
              </w:rPr>
              <w:t>.</w:t>
            </w:r>
          </w:p>
        </w:tc>
      </w:tr>
      <w:tr w:rsidR="0083299B" w:rsidRPr="00701E0B" w14:paraId="65BB1749" w14:textId="77777777" w:rsidTr="0083299B">
        <w:tc>
          <w:tcPr>
            <w:tcW w:w="1844" w:type="dxa"/>
            <w:vMerge/>
            <w:tcBorders>
              <w:left w:val="single" w:sz="4" w:space="0" w:color="auto"/>
              <w:bottom w:val="single" w:sz="4" w:space="0" w:color="auto"/>
              <w:right w:val="single" w:sz="4" w:space="0" w:color="auto"/>
            </w:tcBorders>
          </w:tcPr>
          <w:p w14:paraId="496A8D42" w14:textId="77777777" w:rsidR="0083299B" w:rsidRPr="00701E0B" w:rsidRDefault="0083299B" w:rsidP="004A3554">
            <w:pPr>
              <w:spacing w:line="240" w:lineRule="auto"/>
              <w:rPr>
                <w:rFonts w:ascii="Times New Roman" w:hAnsi="Times New Roman"/>
                <w:strike/>
              </w:rPr>
            </w:pPr>
          </w:p>
        </w:tc>
        <w:tc>
          <w:tcPr>
            <w:tcW w:w="2409" w:type="dxa"/>
            <w:tcBorders>
              <w:top w:val="single" w:sz="4" w:space="0" w:color="auto"/>
              <w:left w:val="single" w:sz="4" w:space="0" w:color="auto"/>
              <w:bottom w:val="single" w:sz="4" w:space="0" w:color="auto"/>
              <w:right w:val="single" w:sz="4" w:space="0" w:color="auto"/>
            </w:tcBorders>
          </w:tcPr>
          <w:p w14:paraId="17B9F180" w14:textId="3959A7B1" w:rsidR="0083299B" w:rsidRPr="00701E0B" w:rsidRDefault="0083299B" w:rsidP="004A3554">
            <w:pPr>
              <w:pStyle w:val="af5"/>
              <w:spacing w:after="100" w:line="100" w:lineRule="atLeast"/>
              <w:rPr>
                <w:rFonts w:ascii="Times New Roman" w:hAnsi="Times New Roman" w:cs="Times New Roman"/>
                <w:strike/>
              </w:rPr>
            </w:pPr>
            <w:r w:rsidRPr="00701E0B">
              <w:rPr>
                <w:rFonts w:ascii="Times New Roman" w:hAnsi="Times New Roman" w:cs="Times New Roman"/>
              </w:rP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544" w:type="dxa"/>
            <w:tcBorders>
              <w:top w:val="single" w:sz="4" w:space="0" w:color="auto"/>
              <w:left w:val="single" w:sz="4" w:space="0" w:color="auto"/>
              <w:bottom w:val="single" w:sz="4" w:space="0" w:color="auto"/>
              <w:right w:val="single" w:sz="4" w:space="0" w:color="auto"/>
            </w:tcBorders>
          </w:tcPr>
          <w:p w14:paraId="69F16D00" w14:textId="77777777" w:rsidR="0083299B" w:rsidRPr="00701E0B" w:rsidRDefault="0083299B" w:rsidP="00374AAB">
            <w:pPr>
              <w:widowControl w:val="0"/>
              <w:autoSpaceDE w:val="0"/>
              <w:autoSpaceDN w:val="0"/>
              <w:adjustRightInd w:val="0"/>
              <w:spacing w:after="0" w:line="240" w:lineRule="auto"/>
              <w:jc w:val="both"/>
              <w:rPr>
                <w:rFonts w:ascii="Times New Roman" w:hAnsi="Times New Roman"/>
                <w:lang w:eastAsia="ru-RU"/>
              </w:rPr>
            </w:pPr>
            <w:r w:rsidRPr="00701E0B">
              <w:rPr>
                <w:rFonts w:ascii="Times New Roman" w:hAnsi="Times New Roman"/>
                <w:b/>
                <w:i/>
                <w:iCs/>
                <w:lang w:eastAsia="ru-RU"/>
              </w:rPr>
              <w:t>Знать:</w:t>
            </w:r>
            <w:r w:rsidRPr="00701E0B">
              <w:rPr>
                <w:rFonts w:ascii="Times New Roman" w:hAnsi="Times New Roman"/>
                <w:lang w:eastAsia="ru-RU"/>
              </w:rPr>
              <w:t xml:space="preserve"> </w:t>
            </w:r>
          </w:p>
          <w:p w14:paraId="6DEF7D2D" w14:textId="4ACC6F13" w:rsidR="0083299B" w:rsidRPr="00701E0B" w:rsidRDefault="0083299B" w:rsidP="00374AAB">
            <w:pPr>
              <w:pStyle w:val="af5"/>
              <w:spacing w:after="0" w:line="100" w:lineRule="atLeast"/>
              <w:rPr>
                <w:rFonts w:ascii="Times New Roman" w:hAnsi="Times New Roman" w:cs="Times New Roman"/>
              </w:rPr>
            </w:pPr>
            <w:r w:rsidRPr="00701E0B">
              <w:rPr>
                <w:rFonts w:ascii="Times New Roman" w:hAnsi="Times New Roman" w:cs="Times New Roman"/>
                <w:lang w:eastAsia="ru-RU"/>
              </w:rPr>
              <w:t>-</w:t>
            </w:r>
            <w:r w:rsidRPr="00701E0B">
              <w:rPr>
                <w:rFonts w:ascii="Times New Roman" w:hAnsi="Times New Roman" w:cs="Times New Roman"/>
              </w:rPr>
              <w:t xml:space="preserve"> методы аргументированного и логичного представления своей точки зрения посредством и на основе системного описания моделей «Системная динамика» и «Market».</w:t>
            </w:r>
          </w:p>
          <w:p w14:paraId="17A221EF" w14:textId="77777777" w:rsidR="0083299B" w:rsidRPr="00701E0B" w:rsidRDefault="0083299B" w:rsidP="00374AAB">
            <w:pPr>
              <w:spacing w:after="0" w:line="240" w:lineRule="auto"/>
              <w:jc w:val="both"/>
              <w:rPr>
                <w:rFonts w:ascii="Times New Roman" w:hAnsi="Times New Roman"/>
                <w:lang w:eastAsia="ru-RU"/>
              </w:rPr>
            </w:pPr>
            <w:r w:rsidRPr="00701E0B">
              <w:rPr>
                <w:rFonts w:ascii="Times New Roman" w:hAnsi="Times New Roman"/>
                <w:b/>
                <w:i/>
                <w:iCs/>
                <w:lang w:eastAsia="ru-RU"/>
              </w:rPr>
              <w:t>Уметь</w:t>
            </w:r>
            <w:r w:rsidRPr="00701E0B">
              <w:rPr>
                <w:rFonts w:ascii="Times New Roman" w:hAnsi="Times New Roman"/>
                <w:b/>
                <w:i/>
                <w:lang w:eastAsia="ru-RU"/>
              </w:rPr>
              <w:t>:</w:t>
            </w:r>
            <w:r w:rsidRPr="00701E0B">
              <w:rPr>
                <w:rFonts w:ascii="Times New Roman" w:hAnsi="Times New Roman"/>
                <w:lang w:eastAsia="ru-RU"/>
              </w:rPr>
              <w:t xml:space="preserve"> </w:t>
            </w:r>
          </w:p>
          <w:p w14:paraId="53726AC7" w14:textId="41B2EA89" w:rsidR="0083299B" w:rsidRPr="00701E0B" w:rsidRDefault="0083299B" w:rsidP="00374AAB">
            <w:pPr>
              <w:widowControl w:val="0"/>
              <w:autoSpaceDE w:val="0"/>
              <w:autoSpaceDN w:val="0"/>
              <w:adjustRightInd w:val="0"/>
              <w:spacing w:after="0" w:line="240" w:lineRule="auto"/>
              <w:rPr>
                <w:rFonts w:ascii="Times New Roman" w:hAnsi="Times New Roman"/>
                <w:b/>
                <w:strike/>
                <w:lang w:eastAsia="ru-RU"/>
              </w:rPr>
            </w:pPr>
            <w:r w:rsidRPr="00701E0B">
              <w:rPr>
                <w:rFonts w:ascii="Times New Roman" w:hAnsi="Times New Roman"/>
                <w:lang w:eastAsia="ru-RU"/>
              </w:rPr>
              <w:t>-</w:t>
            </w:r>
            <w:r w:rsidRPr="00701E0B">
              <w:rPr>
                <w:rFonts w:ascii="Times New Roman" w:hAnsi="Times New Roman"/>
              </w:rPr>
              <w:t xml:space="preserve"> </w:t>
            </w:r>
            <w:r w:rsidRPr="00701E0B">
              <w:rPr>
                <w:rFonts w:ascii="Times New Roman" w:hAnsi="Times New Roman"/>
                <w:lang w:eastAsia="ru-RU"/>
              </w:rPr>
              <w:t>анализировать проблемные ситуации и разрабатывать решения по ним, формулировать критерии принятия решений и ограничения; выбирать необходимый инструментарий для каждого этапа принятия решения на основе результатов экспериментов на моделях «Системная динамика» и «Market».</w:t>
            </w:r>
          </w:p>
        </w:tc>
        <w:tc>
          <w:tcPr>
            <w:tcW w:w="3119" w:type="dxa"/>
            <w:tcBorders>
              <w:top w:val="single" w:sz="4" w:space="0" w:color="auto"/>
              <w:left w:val="single" w:sz="4" w:space="0" w:color="auto"/>
              <w:bottom w:val="single" w:sz="4" w:space="0" w:color="auto"/>
              <w:right w:val="single" w:sz="4" w:space="0" w:color="auto"/>
            </w:tcBorders>
          </w:tcPr>
          <w:p w14:paraId="6ED6CF4C" w14:textId="77777777" w:rsidR="0083299B" w:rsidRPr="00701E0B" w:rsidRDefault="0083299B" w:rsidP="00701E0B">
            <w:pPr>
              <w:widowControl w:val="0"/>
              <w:autoSpaceDE w:val="0"/>
              <w:autoSpaceDN w:val="0"/>
              <w:adjustRightInd w:val="0"/>
              <w:spacing w:after="0" w:line="240" w:lineRule="auto"/>
              <w:rPr>
                <w:rFonts w:ascii="Times New Roman" w:hAnsi="Times New Roman"/>
                <w:b/>
                <w:lang w:eastAsia="ru-RU"/>
              </w:rPr>
            </w:pPr>
            <w:r w:rsidRPr="00701E0B">
              <w:rPr>
                <w:rFonts w:ascii="Times New Roman" w:hAnsi="Times New Roman"/>
                <w:b/>
                <w:lang w:eastAsia="ru-RU"/>
              </w:rPr>
              <w:t>Задание</w:t>
            </w:r>
          </w:p>
          <w:p w14:paraId="41DB7B9D" w14:textId="77777777" w:rsidR="0083299B" w:rsidRPr="00701E0B" w:rsidRDefault="0083299B" w:rsidP="00701E0B">
            <w:pPr>
              <w:widowControl w:val="0"/>
              <w:autoSpaceDE w:val="0"/>
              <w:autoSpaceDN w:val="0"/>
              <w:adjustRightInd w:val="0"/>
              <w:spacing w:after="0" w:line="240" w:lineRule="auto"/>
              <w:rPr>
                <w:rFonts w:ascii="Times New Roman" w:hAnsi="Times New Roman"/>
                <w:bCs/>
                <w:lang w:eastAsia="ru-RU"/>
              </w:rPr>
            </w:pPr>
            <w:r w:rsidRPr="00701E0B">
              <w:rPr>
                <w:rFonts w:ascii="Times New Roman" w:hAnsi="Times New Roman"/>
                <w:bCs/>
                <w:lang w:eastAsia="ru-RU"/>
              </w:rPr>
              <w:t>Провести анализ расширения условий поставленной задачи на моделях «Системная динамика» и «Market» на ПО «</w:t>
            </w:r>
            <w:proofErr w:type="spellStart"/>
            <w:r w:rsidRPr="00701E0B">
              <w:rPr>
                <w:rFonts w:ascii="Times New Roman" w:hAnsi="Times New Roman"/>
                <w:bCs/>
                <w:lang w:eastAsia="ru-RU"/>
              </w:rPr>
              <w:t>AnyLogic</w:t>
            </w:r>
            <w:proofErr w:type="spellEnd"/>
            <w:r w:rsidRPr="00701E0B">
              <w:rPr>
                <w:rFonts w:ascii="Times New Roman" w:hAnsi="Times New Roman"/>
                <w:bCs/>
                <w:lang w:eastAsia="ru-RU"/>
              </w:rPr>
              <w:t>» с точки зрения:</w:t>
            </w:r>
          </w:p>
          <w:p w14:paraId="1C220A2F" w14:textId="77777777" w:rsidR="0083299B" w:rsidRPr="00701E0B" w:rsidRDefault="0083299B" w:rsidP="00701E0B">
            <w:pPr>
              <w:widowControl w:val="0"/>
              <w:autoSpaceDE w:val="0"/>
              <w:autoSpaceDN w:val="0"/>
              <w:adjustRightInd w:val="0"/>
              <w:spacing w:after="0" w:line="240" w:lineRule="auto"/>
              <w:rPr>
                <w:rFonts w:ascii="Times New Roman" w:hAnsi="Times New Roman"/>
                <w:bCs/>
                <w:lang w:eastAsia="ru-RU"/>
              </w:rPr>
            </w:pPr>
            <w:r w:rsidRPr="00701E0B">
              <w:rPr>
                <w:rFonts w:ascii="Times New Roman" w:hAnsi="Times New Roman"/>
                <w:bCs/>
                <w:lang w:eastAsia="ru-RU"/>
              </w:rPr>
              <w:t>1)</w:t>
            </w:r>
            <w:r w:rsidRPr="00701E0B">
              <w:rPr>
                <w:rFonts w:ascii="Times New Roman" w:hAnsi="Times New Roman"/>
                <w:bCs/>
                <w:lang w:eastAsia="ru-RU"/>
              </w:rPr>
              <w:tab/>
              <w:t>процессов развития социально-экономических процессов,</w:t>
            </w:r>
          </w:p>
          <w:p w14:paraId="60ED5FE0" w14:textId="77777777" w:rsidR="0083299B" w:rsidRPr="00701E0B" w:rsidRDefault="0083299B" w:rsidP="00701E0B">
            <w:pPr>
              <w:widowControl w:val="0"/>
              <w:autoSpaceDE w:val="0"/>
              <w:autoSpaceDN w:val="0"/>
              <w:adjustRightInd w:val="0"/>
              <w:spacing w:after="0" w:line="240" w:lineRule="auto"/>
              <w:rPr>
                <w:rFonts w:ascii="Times New Roman" w:hAnsi="Times New Roman"/>
                <w:bCs/>
                <w:lang w:eastAsia="ru-RU"/>
              </w:rPr>
            </w:pPr>
            <w:r w:rsidRPr="00701E0B">
              <w:rPr>
                <w:rFonts w:ascii="Times New Roman" w:hAnsi="Times New Roman"/>
                <w:bCs/>
                <w:lang w:eastAsia="ru-RU"/>
              </w:rPr>
              <w:t>2)</w:t>
            </w:r>
            <w:r w:rsidRPr="00701E0B">
              <w:rPr>
                <w:rFonts w:ascii="Times New Roman" w:hAnsi="Times New Roman"/>
                <w:bCs/>
                <w:lang w:eastAsia="ru-RU"/>
              </w:rPr>
              <w:tab/>
              <w:t>возможности прогноза процессов,</w:t>
            </w:r>
          </w:p>
          <w:p w14:paraId="0D83F410" w14:textId="77777777" w:rsidR="0083299B" w:rsidRPr="00701E0B" w:rsidRDefault="0083299B" w:rsidP="00701E0B">
            <w:pPr>
              <w:widowControl w:val="0"/>
              <w:autoSpaceDE w:val="0"/>
              <w:autoSpaceDN w:val="0"/>
              <w:adjustRightInd w:val="0"/>
              <w:spacing w:after="0" w:line="240" w:lineRule="auto"/>
              <w:rPr>
                <w:rFonts w:ascii="Times New Roman" w:hAnsi="Times New Roman"/>
                <w:bCs/>
                <w:lang w:eastAsia="ru-RU"/>
              </w:rPr>
            </w:pPr>
            <w:r w:rsidRPr="00701E0B">
              <w:rPr>
                <w:rFonts w:ascii="Times New Roman" w:hAnsi="Times New Roman"/>
                <w:bCs/>
                <w:lang w:eastAsia="ru-RU"/>
              </w:rPr>
              <w:t>3)</w:t>
            </w:r>
            <w:r w:rsidRPr="00701E0B">
              <w:rPr>
                <w:rFonts w:ascii="Times New Roman" w:hAnsi="Times New Roman"/>
                <w:bCs/>
                <w:lang w:eastAsia="ru-RU"/>
              </w:rPr>
              <w:tab/>
              <w:t>изменения требований к объёму и параметрам исходных данных,</w:t>
            </w:r>
          </w:p>
          <w:p w14:paraId="1A36BB91" w14:textId="77777777" w:rsidR="0083299B" w:rsidRPr="00701E0B" w:rsidRDefault="0083299B" w:rsidP="00374AAB">
            <w:pPr>
              <w:widowControl w:val="0"/>
              <w:autoSpaceDE w:val="0"/>
              <w:autoSpaceDN w:val="0"/>
              <w:adjustRightInd w:val="0"/>
              <w:spacing w:after="0" w:line="240" w:lineRule="auto"/>
              <w:rPr>
                <w:rFonts w:ascii="Times New Roman" w:hAnsi="Times New Roman"/>
                <w:bCs/>
                <w:lang w:eastAsia="ru-RU"/>
              </w:rPr>
            </w:pPr>
            <w:r w:rsidRPr="00701E0B">
              <w:rPr>
                <w:rFonts w:ascii="Times New Roman" w:hAnsi="Times New Roman"/>
                <w:bCs/>
                <w:lang w:eastAsia="ru-RU"/>
              </w:rPr>
              <w:t>4)</w:t>
            </w:r>
            <w:r w:rsidRPr="00701E0B">
              <w:rPr>
                <w:rFonts w:ascii="Times New Roman" w:hAnsi="Times New Roman"/>
                <w:bCs/>
                <w:lang w:eastAsia="ru-RU"/>
              </w:rPr>
              <w:tab/>
              <w:t>увеличение запаса устойчивости к внешним воздействиям,</w:t>
            </w:r>
          </w:p>
          <w:p w14:paraId="677745BB" w14:textId="40C67488" w:rsidR="0083299B" w:rsidRPr="00701E0B" w:rsidRDefault="0083299B" w:rsidP="00374AAB">
            <w:pPr>
              <w:widowControl w:val="0"/>
              <w:autoSpaceDE w:val="0"/>
              <w:autoSpaceDN w:val="0"/>
              <w:adjustRightInd w:val="0"/>
              <w:spacing w:after="0" w:line="240" w:lineRule="auto"/>
              <w:rPr>
                <w:rFonts w:ascii="Times New Roman" w:hAnsi="Times New Roman"/>
                <w:b/>
                <w:strike/>
                <w:lang w:eastAsia="ru-RU"/>
              </w:rPr>
            </w:pPr>
            <w:r w:rsidRPr="00701E0B">
              <w:rPr>
                <w:rFonts w:ascii="Times New Roman" w:hAnsi="Times New Roman"/>
                <w:bCs/>
                <w:lang w:eastAsia="ru-RU"/>
              </w:rPr>
              <w:t>возможности оптимизации процессов по выбранным критериям.</w:t>
            </w:r>
          </w:p>
        </w:tc>
      </w:tr>
    </w:tbl>
    <w:p w14:paraId="65C01A31" w14:textId="77777777" w:rsidR="007C5EE2" w:rsidRPr="007B218B" w:rsidRDefault="007C5EE2" w:rsidP="007C5EE2">
      <w:pPr>
        <w:spacing w:after="0" w:line="360" w:lineRule="auto"/>
        <w:jc w:val="both"/>
        <w:rPr>
          <w:rFonts w:ascii="Times New Roman" w:hAnsi="Times New Roman"/>
          <w:sz w:val="28"/>
          <w:szCs w:val="28"/>
          <w:lang w:eastAsia="ru-RU"/>
        </w:rPr>
      </w:pPr>
    </w:p>
    <w:p w14:paraId="0D13040D" w14:textId="77777777" w:rsidR="007C5EE2" w:rsidRPr="00C37108" w:rsidRDefault="007C5EE2" w:rsidP="00C37108">
      <w:pPr>
        <w:jc w:val="center"/>
        <w:rPr>
          <w:rFonts w:ascii="Times New Roman" w:hAnsi="Times New Roman"/>
          <w:b/>
          <w:bCs/>
          <w:sz w:val="28"/>
          <w:szCs w:val="28"/>
          <w:lang w:eastAsia="ru-RU"/>
        </w:rPr>
      </w:pPr>
      <w:r w:rsidRPr="00C37108">
        <w:rPr>
          <w:rFonts w:ascii="Times New Roman" w:hAnsi="Times New Roman"/>
          <w:b/>
          <w:bCs/>
          <w:sz w:val="28"/>
          <w:szCs w:val="28"/>
          <w:lang w:eastAsia="ru-RU"/>
        </w:rPr>
        <w:t>Примерный перечень вопросов к экзамену</w:t>
      </w:r>
    </w:p>
    <w:p w14:paraId="0C6A430E" w14:textId="14C01FB8" w:rsidR="005D1AB7" w:rsidRPr="007B218B"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7B218B">
        <w:rPr>
          <w:rFonts w:ascii="Times New Roman" w:hAnsi="Times New Roman"/>
          <w:sz w:val="28"/>
          <w:szCs w:val="24"/>
          <w:lang w:eastAsia="ru-RU"/>
        </w:rPr>
        <w:t>1.</w:t>
      </w:r>
      <w:r w:rsidR="000C326B" w:rsidRPr="007B218B">
        <w:t xml:space="preserve"> </w:t>
      </w:r>
      <w:r w:rsidR="000C326B" w:rsidRPr="007B218B">
        <w:rPr>
          <w:rFonts w:ascii="Times New Roman" w:hAnsi="Times New Roman"/>
          <w:sz w:val="28"/>
          <w:szCs w:val="24"/>
          <w:lang w:eastAsia="ru-RU"/>
        </w:rPr>
        <w:t xml:space="preserve">Научный принцип внутренней модели внешней среды. </w:t>
      </w:r>
      <w:r w:rsidR="002A1D2A" w:rsidRPr="007B218B">
        <w:rPr>
          <w:rFonts w:ascii="Times New Roman" w:hAnsi="Times New Roman"/>
          <w:sz w:val="28"/>
          <w:szCs w:val="24"/>
          <w:lang w:eastAsia="ru-RU"/>
        </w:rPr>
        <w:t>Его применение в системном моделировании.</w:t>
      </w:r>
    </w:p>
    <w:p w14:paraId="639B25BC" w14:textId="395935B0" w:rsidR="005D1AB7" w:rsidRPr="007B218B"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7B218B">
        <w:rPr>
          <w:rFonts w:ascii="Times New Roman" w:hAnsi="Times New Roman"/>
          <w:sz w:val="28"/>
          <w:szCs w:val="24"/>
          <w:lang w:eastAsia="ru-RU"/>
        </w:rPr>
        <w:t xml:space="preserve">2. </w:t>
      </w:r>
      <w:r w:rsidR="000C326B" w:rsidRPr="007B218B">
        <w:rPr>
          <w:rFonts w:ascii="Times New Roman" w:hAnsi="Times New Roman"/>
          <w:sz w:val="28"/>
          <w:szCs w:val="24"/>
          <w:lang w:eastAsia="ru-RU"/>
        </w:rPr>
        <w:t xml:space="preserve">Сущность семантического ядра истинности </w:t>
      </w:r>
      <w:r w:rsidR="00646F0E" w:rsidRPr="007B218B">
        <w:rPr>
          <w:rFonts w:ascii="Times New Roman" w:hAnsi="Times New Roman"/>
          <w:sz w:val="28"/>
          <w:szCs w:val="24"/>
          <w:lang w:eastAsia="ru-RU"/>
        </w:rPr>
        <w:t xml:space="preserve">научного </w:t>
      </w:r>
      <w:r w:rsidR="000C326B" w:rsidRPr="007B218B">
        <w:rPr>
          <w:rFonts w:ascii="Times New Roman" w:hAnsi="Times New Roman"/>
          <w:sz w:val="28"/>
          <w:szCs w:val="24"/>
          <w:lang w:eastAsia="ru-RU"/>
        </w:rPr>
        <w:t>знания</w:t>
      </w:r>
      <w:r w:rsidR="002A1D2A" w:rsidRPr="007B218B">
        <w:rPr>
          <w:rFonts w:ascii="Times New Roman" w:hAnsi="Times New Roman"/>
          <w:sz w:val="28"/>
          <w:szCs w:val="24"/>
          <w:lang w:eastAsia="ru-RU"/>
        </w:rPr>
        <w:t xml:space="preserve">. </w:t>
      </w:r>
      <w:r w:rsidR="00646F0E" w:rsidRPr="007B218B">
        <w:rPr>
          <w:rFonts w:ascii="Times New Roman" w:hAnsi="Times New Roman"/>
          <w:sz w:val="28"/>
          <w:szCs w:val="24"/>
          <w:lang w:eastAsia="ru-RU"/>
        </w:rPr>
        <w:t xml:space="preserve">Его формирования в условиях </w:t>
      </w:r>
      <w:proofErr w:type="spellStart"/>
      <w:r w:rsidR="00646F0E" w:rsidRPr="007B218B">
        <w:rPr>
          <w:rFonts w:ascii="Times New Roman" w:hAnsi="Times New Roman"/>
          <w:sz w:val="28"/>
          <w:szCs w:val="24"/>
          <w:lang w:eastAsia="ru-RU"/>
        </w:rPr>
        <w:t>междисциплинарности</w:t>
      </w:r>
      <w:proofErr w:type="spellEnd"/>
      <w:r w:rsidR="00646F0E" w:rsidRPr="007B218B">
        <w:rPr>
          <w:rFonts w:ascii="Times New Roman" w:hAnsi="Times New Roman"/>
          <w:sz w:val="28"/>
          <w:szCs w:val="24"/>
          <w:lang w:eastAsia="ru-RU"/>
        </w:rPr>
        <w:t>.</w:t>
      </w:r>
    </w:p>
    <w:p w14:paraId="5203793C" w14:textId="326ADF87" w:rsidR="005D1AB7" w:rsidRPr="007B218B" w:rsidRDefault="005D1AB7" w:rsidP="005D1AB7">
      <w:pPr>
        <w:autoSpaceDE w:val="0"/>
        <w:autoSpaceDN w:val="0"/>
        <w:adjustRightInd w:val="0"/>
        <w:spacing w:after="0" w:line="360" w:lineRule="auto"/>
        <w:jc w:val="both"/>
        <w:rPr>
          <w:rFonts w:ascii="Times New Roman" w:hAnsi="Times New Roman"/>
          <w:sz w:val="28"/>
          <w:szCs w:val="24"/>
          <w:lang w:eastAsia="ru-RU"/>
        </w:rPr>
      </w:pPr>
      <w:r w:rsidRPr="007B218B">
        <w:rPr>
          <w:rFonts w:ascii="Times New Roman" w:hAnsi="Times New Roman"/>
          <w:sz w:val="28"/>
          <w:szCs w:val="24"/>
          <w:lang w:eastAsia="ru-RU"/>
        </w:rPr>
        <w:t xml:space="preserve">3. </w:t>
      </w:r>
      <w:r w:rsidR="00921A77" w:rsidRPr="007B218B">
        <w:rPr>
          <w:rFonts w:ascii="Times New Roman" w:hAnsi="Times New Roman"/>
          <w:sz w:val="28"/>
          <w:szCs w:val="24"/>
          <w:lang w:eastAsia="ru-RU"/>
        </w:rPr>
        <w:t>Формула показателя энтропии истин</w:t>
      </w:r>
      <w:r w:rsidR="00646F0E" w:rsidRPr="007B218B">
        <w:rPr>
          <w:rFonts w:ascii="Times New Roman" w:hAnsi="Times New Roman"/>
          <w:sz w:val="28"/>
          <w:szCs w:val="24"/>
          <w:lang w:eastAsia="ru-RU"/>
        </w:rPr>
        <w:t>ности новых знаний и её зависимость от истинных аргументов.</w:t>
      </w:r>
    </w:p>
    <w:p w14:paraId="2DAD8CC0" w14:textId="2CF6B0E6" w:rsidR="007C5EE2" w:rsidRPr="007B218B" w:rsidRDefault="00921A77" w:rsidP="005D1AB7">
      <w:pPr>
        <w:autoSpaceDE w:val="0"/>
        <w:autoSpaceDN w:val="0"/>
        <w:adjustRightInd w:val="0"/>
        <w:spacing w:after="0" w:line="360" w:lineRule="auto"/>
        <w:jc w:val="both"/>
        <w:rPr>
          <w:rFonts w:ascii="Times New Roman" w:hAnsi="Times New Roman"/>
          <w:sz w:val="28"/>
          <w:szCs w:val="24"/>
          <w:lang w:eastAsia="ru-RU"/>
        </w:rPr>
      </w:pPr>
      <w:r w:rsidRPr="007B218B">
        <w:rPr>
          <w:rFonts w:ascii="Times New Roman" w:hAnsi="Times New Roman"/>
          <w:sz w:val="28"/>
          <w:szCs w:val="24"/>
          <w:lang w:eastAsia="ru-RU"/>
        </w:rPr>
        <w:lastRenderedPageBreak/>
        <w:t>4. Методы оценки устойчивости сложных систем.</w:t>
      </w:r>
      <w:r w:rsidR="00570CCD" w:rsidRPr="007B218B">
        <w:rPr>
          <w:rFonts w:ascii="Times New Roman" w:hAnsi="Times New Roman"/>
          <w:sz w:val="28"/>
          <w:szCs w:val="24"/>
          <w:lang w:eastAsia="ru-RU"/>
        </w:rPr>
        <w:t xml:space="preserve"> Виды устойчивости социально-экономических систем.</w:t>
      </w:r>
    </w:p>
    <w:p w14:paraId="2B0646B5" w14:textId="6E829487" w:rsidR="00921A77" w:rsidRPr="007B218B" w:rsidRDefault="00921A77" w:rsidP="005D1AB7">
      <w:pPr>
        <w:autoSpaceDE w:val="0"/>
        <w:autoSpaceDN w:val="0"/>
        <w:adjustRightInd w:val="0"/>
        <w:spacing w:after="0" w:line="360" w:lineRule="auto"/>
        <w:jc w:val="both"/>
        <w:rPr>
          <w:rFonts w:ascii="Times New Roman" w:hAnsi="Times New Roman"/>
          <w:sz w:val="28"/>
          <w:szCs w:val="24"/>
          <w:lang w:eastAsia="ru-RU"/>
        </w:rPr>
      </w:pPr>
      <w:r w:rsidRPr="007B218B">
        <w:rPr>
          <w:rFonts w:ascii="Times New Roman" w:hAnsi="Times New Roman"/>
          <w:sz w:val="28"/>
          <w:szCs w:val="24"/>
          <w:lang w:eastAsia="ru-RU"/>
        </w:rPr>
        <w:t xml:space="preserve">5. </w:t>
      </w:r>
      <w:r w:rsidR="00646F0E" w:rsidRPr="007B218B">
        <w:rPr>
          <w:rFonts w:ascii="Times New Roman" w:hAnsi="Times New Roman"/>
          <w:sz w:val="28"/>
          <w:szCs w:val="24"/>
          <w:lang w:eastAsia="ru-RU"/>
        </w:rPr>
        <w:t xml:space="preserve">Определения, формула распределения структуры и системные свойства ценозов. </w:t>
      </w:r>
    </w:p>
    <w:p w14:paraId="60472BDE" w14:textId="4531BACC" w:rsidR="00921A77" w:rsidRPr="00E374C7" w:rsidRDefault="00436829" w:rsidP="003D7CDE">
      <w:pPr>
        <w:autoSpaceDE w:val="0"/>
        <w:autoSpaceDN w:val="0"/>
        <w:adjustRightInd w:val="0"/>
        <w:spacing w:after="0" w:line="360" w:lineRule="auto"/>
        <w:jc w:val="center"/>
        <w:rPr>
          <w:rFonts w:ascii="Times New Roman" w:hAnsi="Times New Roman"/>
          <w:b/>
          <w:bCs/>
          <w:sz w:val="28"/>
          <w:szCs w:val="24"/>
          <w:lang w:eastAsia="ru-RU"/>
        </w:rPr>
      </w:pPr>
      <w:r w:rsidRPr="00E374C7">
        <w:rPr>
          <w:rFonts w:ascii="Times New Roman" w:hAnsi="Times New Roman"/>
          <w:b/>
          <w:bCs/>
          <w:sz w:val="28"/>
          <w:szCs w:val="24"/>
          <w:lang w:eastAsia="ru-RU"/>
        </w:rPr>
        <w:t>Пример экзаменационного билета</w:t>
      </w:r>
    </w:p>
    <w:p w14:paraId="471C27D3" w14:textId="524F125F" w:rsidR="00E524A3" w:rsidRPr="00F53E15" w:rsidRDefault="00F53E15" w:rsidP="00F53E15">
      <w:pPr>
        <w:autoSpaceDE w:val="0"/>
        <w:autoSpaceDN w:val="0"/>
        <w:adjustRightInd w:val="0"/>
        <w:spacing w:after="100"/>
        <w:jc w:val="both"/>
        <w:rPr>
          <w:rFonts w:ascii="Times New Roman" w:hAnsi="Times New Roman"/>
          <w:bCs/>
          <w:sz w:val="28"/>
          <w:lang w:eastAsia="ru-RU"/>
        </w:rPr>
      </w:pPr>
      <w:r w:rsidRPr="00F53E15">
        <w:rPr>
          <w:rFonts w:ascii="Times New Roman" w:hAnsi="Times New Roman"/>
          <w:b/>
          <w:color w:val="000000" w:themeColor="text1"/>
          <w:sz w:val="28"/>
          <w:szCs w:val="28"/>
        </w:rPr>
        <w:t>1</w:t>
      </w:r>
      <w:r>
        <w:rPr>
          <w:rFonts w:ascii="Times New Roman" w:hAnsi="Times New Roman"/>
          <w:b/>
          <w:color w:val="000000" w:themeColor="text1"/>
          <w:sz w:val="28"/>
          <w:szCs w:val="28"/>
        </w:rPr>
        <w:t> </w:t>
      </w:r>
      <w:r w:rsidRPr="00F53E15">
        <w:rPr>
          <w:rFonts w:ascii="Times New Roman" w:hAnsi="Times New Roman"/>
          <w:b/>
          <w:color w:val="000000" w:themeColor="text1"/>
          <w:sz w:val="28"/>
          <w:szCs w:val="28"/>
        </w:rPr>
        <w:t xml:space="preserve">вопрос (15 баллов): </w:t>
      </w:r>
      <w:proofErr w:type="spellStart"/>
      <w:r w:rsidR="00921A77" w:rsidRPr="00F53E15">
        <w:rPr>
          <w:rFonts w:ascii="Times New Roman" w:hAnsi="Times New Roman"/>
          <w:bCs/>
          <w:sz w:val="28"/>
          <w:lang w:eastAsia="ru-RU"/>
        </w:rPr>
        <w:t>Гауссовые</w:t>
      </w:r>
      <w:proofErr w:type="spellEnd"/>
      <w:r w:rsidR="00921A77" w:rsidRPr="00F53E15">
        <w:rPr>
          <w:rFonts w:ascii="Times New Roman" w:hAnsi="Times New Roman"/>
          <w:bCs/>
          <w:sz w:val="28"/>
          <w:lang w:eastAsia="ru-RU"/>
        </w:rPr>
        <w:t xml:space="preserve"> и </w:t>
      </w:r>
      <w:proofErr w:type="spellStart"/>
      <w:r w:rsidR="00921A77" w:rsidRPr="00F53E15">
        <w:rPr>
          <w:rFonts w:ascii="Times New Roman" w:hAnsi="Times New Roman"/>
          <w:bCs/>
          <w:sz w:val="28"/>
          <w:lang w:eastAsia="ru-RU"/>
        </w:rPr>
        <w:t>негауссовые</w:t>
      </w:r>
      <w:proofErr w:type="spellEnd"/>
      <w:r w:rsidR="00921A77" w:rsidRPr="00F53E15">
        <w:rPr>
          <w:rFonts w:ascii="Times New Roman" w:hAnsi="Times New Roman"/>
          <w:bCs/>
          <w:sz w:val="28"/>
          <w:lang w:eastAsia="ru-RU"/>
        </w:rPr>
        <w:t xml:space="preserve"> распределения </w:t>
      </w:r>
      <w:r w:rsidR="00E524A3" w:rsidRPr="00F53E15">
        <w:rPr>
          <w:rFonts w:ascii="Times New Roman" w:hAnsi="Times New Roman"/>
          <w:bCs/>
          <w:sz w:val="28"/>
          <w:lang w:eastAsia="ru-RU"/>
        </w:rPr>
        <w:t xml:space="preserve">величин </w:t>
      </w:r>
      <w:r w:rsidR="00921A77" w:rsidRPr="00F53E15">
        <w:rPr>
          <w:rFonts w:ascii="Times New Roman" w:hAnsi="Times New Roman"/>
          <w:bCs/>
          <w:sz w:val="28"/>
          <w:lang w:eastAsia="ru-RU"/>
        </w:rPr>
        <w:t xml:space="preserve">социально-экономических </w:t>
      </w:r>
      <w:r w:rsidR="00E524A3" w:rsidRPr="00F53E15">
        <w:rPr>
          <w:rFonts w:ascii="Times New Roman" w:hAnsi="Times New Roman"/>
          <w:bCs/>
          <w:sz w:val="28"/>
          <w:lang w:eastAsia="ru-RU"/>
        </w:rPr>
        <w:t>п</w:t>
      </w:r>
      <w:r w:rsidR="00C63277" w:rsidRPr="00F53E15">
        <w:rPr>
          <w:rFonts w:ascii="Times New Roman" w:hAnsi="Times New Roman"/>
          <w:bCs/>
          <w:sz w:val="28"/>
          <w:lang w:eastAsia="ru-RU"/>
        </w:rPr>
        <w:t>араметров и характеристик и их идентификация.</w:t>
      </w:r>
    </w:p>
    <w:p w14:paraId="42143F57" w14:textId="6A32303B" w:rsidR="00E524A3" w:rsidRPr="00F53E15" w:rsidRDefault="00F53E15" w:rsidP="00F53E15">
      <w:pPr>
        <w:spacing w:after="100"/>
        <w:rPr>
          <w:rFonts w:ascii="Times New Roman" w:hAnsi="Times New Roman"/>
          <w:bCs/>
          <w:sz w:val="28"/>
          <w:lang w:eastAsia="ru-RU"/>
        </w:rPr>
      </w:pPr>
      <w:r w:rsidRPr="00F53E15">
        <w:rPr>
          <w:rFonts w:ascii="Times New Roman" w:hAnsi="Times New Roman"/>
          <w:b/>
          <w:color w:val="000000" w:themeColor="text1"/>
          <w:sz w:val="28"/>
          <w:szCs w:val="28"/>
        </w:rPr>
        <w:t>2</w:t>
      </w:r>
      <w:r>
        <w:rPr>
          <w:rFonts w:ascii="Times New Roman" w:hAnsi="Times New Roman"/>
          <w:b/>
          <w:color w:val="000000" w:themeColor="text1"/>
          <w:sz w:val="28"/>
          <w:szCs w:val="28"/>
        </w:rPr>
        <w:t> </w:t>
      </w:r>
      <w:r w:rsidRPr="00F53E15">
        <w:rPr>
          <w:rFonts w:ascii="Times New Roman" w:hAnsi="Times New Roman"/>
          <w:b/>
          <w:color w:val="000000" w:themeColor="text1"/>
          <w:sz w:val="28"/>
          <w:szCs w:val="28"/>
        </w:rPr>
        <w:t xml:space="preserve">вопрос (15 баллов): </w:t>
      </w:r>
      <w:r w:rsidR="00E524A3" w:rsidRPr="00F53E15">
        <w:rPr>
          <w:rFonts w:ascii="Times New Roman" w:hAnsi="Times New Roman"/>
          <w:bCs/>
          <w:sz w:val="28"/>
          <w:lang w:eastAsia="ru-RU"/>
        </w:rPr>
        <w:t>Закон иерархических компенсаций Е.А. Седова и его роль в</w:t>
      </w:r>
      <w:r w:rsidR="00E27E8A" w:rsidRPr="00F53E15">
        <w:rPr>
          <w:rFonts w:ascii="Times New Roman" w:hAnsi="Times New Roman"/>
          <w:bCs/>
          <w:sz w:val="28"/>
          <w:lang w:eastAsia="ru-RU"/>
        </w:rPr>
        <w:t> </w:t>
      </w:r>
      <w:r w:rsidR="00E524A3" w:rsidRPr="00F53E15">
        <w:rPr>
          <w:rFonts w:ascii="Times New Roman" w:hAnsi="Times New Roman"/>
          <w:bCs/>
          <w:sz w:val="28"/>
          <w:lang w:eastAsia="ru-RU"/>
        </w:rPr>
        <w:t>исследованиях системных свойств социально-экономических процессов.</w:t>
      </w:r>
    </w:p>
    <w:p w14:paraId="499E5281" w14:textId="6E99AC9A" w:rsidR="00436829" w:rsidRPr="00F53E15" w:rsidRDefault="00F53E15" w:rsidP="00F53E15">
      <w:pPr>
        <w:autoSpaceDE w:val="0"/>
        <w:autoSpaceDN w:val="0"/>
        <w:adjustRightInd w:val="0"/>
        <w:spacing w:after="100"/>
        <w:jc w:val="both"/>
        <w:rPr>
          <w:rFonts w:ascii="Times New Roman" w:hAnsi="Times New Roman"/>
          <w:bCs/>
          <w:sz w:val="28"/>
          <w:lang w:eastAsia="ru-RU"/>
        </w:rPr>
      </w:pPr>
      <w:r w:rsidRPr="00F53E15">
        <w:rPr>
          <w:rFonts w:ascii="Times New Roman" w:hAnsi="Times New Roman"/>
          <w:b/>
          <w:color w:val="000000" w:themeColor="text1"/>
          <w:sz w:val="28"/>
          <w:szCs w:val="28"/>
        </w:rPr>
        <w:t>3</w:t>
      </w:r>
      <w:r>
        <w:rPr>
          <w:rFonts w:ascii="Times New Roman" w:hAnsi="Times New Roman"/>
          <w:b/>
          <w:color w:val="000000" w:themeColor="text1"/>
          <w:sz w:val="28"/>
          <w:szCs w:val="28"/>
        </w:rPr>
        <w:t> </w:t>
      </w:r>
      <w:r w:rsidRPr="00F53E15">
        <w:rPr>
          <w:rFonts w:ascii="Times New Roman" w:hAnsi="Times New Roman"/>
          <w:b/>
          <w:color w:val="000000" w:themeColor="text1"/>
          <w:sz w:val="28"/>
          <w:szCs w:val="28"/>
        </w:rPr>
        <w:t xml:space="preserve">вопрос (30 баллов): </w:t>
      </w:r>
      <w:r w:rsidR="00C63277" w:rsidRPr="00F53E15">
        <w:rPr>
          <w:rFonts w:ascii="Times New Roman" w:hAnsi="Times New Roman"/>
          <w:bCs/>
          <w:sz w:val="28"/>
          <w:lang w:eastAsia="ru-RU"/>
        </w:rPr>
        <w:t xml:space="preserve">Исследование </w:t>
      </w:r>
      <w:r w:rsidR="005043EE" w:rsidRPr="00F53E15">
        <w:rPr>
          <w:rFonts w:ascii="Times New Roman" w:hAnsi="Times New Roman"/>
          <w:bCs/>
          <w:sz w:val="28"/>
          <w:lang w:eastAsia="ru-RU"/>
        </w:rPr>
        <w:t>величины влияния</w:t>
      </w:r>
      <w:r w:rsidR="00C63277" w:rsidRPr="00F53E15">
        <w:rPr>
          <w:rFonts w:ascii="Times New Roman" w:hAnsi="Times New Roman"/>
          <w:bCs/>
          <w:sz w:val="28"/>
          <w:lang w:eastAsia="ru-RU"/>
        </w:rPr>
        <w:t xml:space="preserve"> обратных связей на системную устойчивость социально-экономических процессов на основе данных модели «Системная динамика».</w:t>
      </w:r>
    </w:p>
    <w:p w14:paraId="7A57FE48" w14:textId="77777777" w:rsidR="00913F98" w:rsidRPr="009F16DA" w:rsidRDefault="00913F98" w:rsidP="00F53E15">
      <w:pPr>
        <w:pStyle w:val="2"/>
        <w:spacing w:before="300" w:after="100"/>
        <w:rPr>
          <w:rFonts w:ascii="Times New Roman" w:hAnsi="Times New Roman"/>
          <w:color w:val="000000" w:themeColor="text1"/>
          <w:sz w:val="28"/>
          <w:szCs w:val="28"/>
          <w:lang w:val="ru-RU"/>
        </w:rPr>
      </w:pPr>
      <w:bookmarkStart w:id="39" w:name="_Toc152796474"/>
      <w:bookmarkStart w:id="40" w:name="_Toc152797294"/>
      <w:r w:rsidRPr="009F16DA">
        <w:rPr>
          <w:rFonts w:ascii="Times New Roman" w:hAnsi="Times New Roman"/>
          <w:color w:val="000000" w:themeColor="text1"/>
          <w:sz w:val="28"/>
          <w:szCs w:val="28"/>
          <w:lang w:val="ru-RU"/>
        </w:rPr>
        <w:t>8. Перечень основной и дополнительной учебной литературы, необходимой для освоения дисциплины:</w:t>
      </w:r>
      <w:bookmarkEnd w:id="39"/>
      <w:bookmarkEnd w:id="40"/>
    </w:p>
    <w:p w14:paraId="1CC31442" w14:textId="178166C6" w:rsidR="00913F98" w:rsidRPr="007B218B" w:rsidRDefault="00913F98" w:rsidP="00701E0B">
      <w:pPr>
        <w:spacing w:after="100" w:line="271" w:lineRule="auto"/>
        <w:ind w:left="11"/>
        <w:rPr>
          <w:rFonts w:ascii="Times New Roman" w:hAnsi="Times New Roman"/>
          <w:b/>
          <w:sz w:val="28"/>
          <w:szCs w:val="28"/>
        </w:rPr>
      </w:pPr>
      <w:r w:rsidRPr="007B218B">
        <w:rPr>
          <w:rFonts w:ascii="Times New Roman" w:hAnsi="Times New Roman"/>
          <w:b/>
          <w:sz w:val="28"/>
          <w:szCs w:val="28"/>
        </w:rPr>
        <w:t xml:space="preserve">а) </w:t>
      </w:r>
      <w:r w:rsidR="00436829" w:rsidRPr="007B218B">
        <w:rPr>
          <w:rFonts w:ascii="Times New Roman" w:hAnsi="Times New Roman"/>
          <w:b/>
          <w:sz w:val="28"/>
          <w:szCs w:val="28"/>
        </w:rPr>
        <w:t>О</w:t>
      </w:r>
      <w:r w:rsidRPr="007B218B">
        <w:rPr>
          <w:rFonts w:ascii="Times New Roman" w:hAnsi="Times New Roman"/>
          <w:b/>
          <w:sz w:val="28"/>
          <w:szCs w:val="28"/>
        </w:rPr>
        <w:t>сновная литература</w:t>
      </w:r>
    </w:p>
    <w:p w14:paraId="5FEE5EC3" w14:textId="019DAB64" w:rsidR="00C422F3" w:rsidRPr="007B218B" w:rsidRDefault="009F16DA" w:rsidP="0083299B">
      <w:pPr>
        <w:pStyle w:val="ab"/>
        <w:numPr>
          <w:ilvl w:val="0"/>
          <w:numId w:val="18"/>
        </w:numPr>
        <w:spacing w:after="0"/>
        <w:jc w:val="both"/>
        <w:rPr>
          <w:sz w:val="28"/>
          <w:szCs w:val="28"/>
          <w:lang w:val="ru-RU" w:eastAsia="ru-RU"/>
        </w:rPr>
      </w:pPr>
      <w:proofErr w:type="spellStart"/>
      <w:r w:rsidRPr="009F16DA">
        <w:rPr>
          <w:sz w:val="28"/>
          <w:szCs w:val="28"/>
          <w:lang w:val="ru-RU" w:eastAsia="ru-RU"/>
        </w:rPr>
        <w:t>Дрогобыцкий</w:t>
      </w:r>
      <w:proofErr w:type="spellEnd"/>
      <w:r>
        <w:rPr>
          <w:sz w:val="28"/>
          <w:szCs w:val="28"/>
          <w:lang w:val="ru-RU" w:eastAsia="ru-RU"/>
        </w:rPr>
        <w:t>,</w:t>
      </w:r>
      <w:r w:rsidRPr="009F16DA">
        <w:rPr>
          <w:sz w:val="28"/>
          <w:szCs w:val="28"/>
          <w:lang w:val="ru-RU" w:eastAsia="ru-RU"/>
        </w:rPr>
        <w:t xml:space="preserve"> И.</w:t>
      </w:r>
      <w:r>
        <w:rPr>
          <w:sz w:val="28"/>
          <w:szCs w:val="28"/>
          <w:lang w:val="ru-RU" w:eastAsia="ru-RU"/>
        </w:rPr>
        <w:t xml:space="preserve"> </w:t>
      </w:r>
      <w:r w:rsidRPr="009F16DA">
        <w:rPr>
          <w:sz w:val="28"/>
          <w:szCs w:val="28"/>
          <w:lang w:val="ru-RU" w:eastAsia="ru-RU"/>
        </w:rPr>
        <w:t>Н. Системная кибернетизация организационного управления: Монография / И.</w:t>
      </w:r>
      <w:r>
        <w:rPr>
          <w:sz w:val="28"/>
          <w:szCs w:val="28"/>
          <w:lang w:val="ru-RU" w:eastAsia="ru-RU"/>
        </w:rPr>
        <w:t xml:space="preserve"> </w:t>
      </w:r>
      <w:r w:rsidRPr="009F16DA">
        <w:rPr>
          <w:sz w:val="28"/>
          <w:szCs w:val="28"/>
          <w:lang w:val="ru-RU" w:eastAsia="ru-RU"/>
        </w:rPr>
        <w:t xml:space="preserve">Н. </w:t>
      </w:r>
      <w:proofErr w:type="spellStart"/>
      <w:r w:rsidRPr="009F16DA">
        <w:rPr>
          <w:sz w:val="28"/>
          <w:szCs w:val="28"/>
          <w:lang w:val="ru-RU" w:eastAsia="ru-RU"/>
        </w:rPr>
        <w:t>Д</w:t>
      </w:r>
      <w:r>
        <w:rPr>
          <w:sz w:val="28"/>
          <w:szCs w:val="28"/>
          <w:lang w:val="ru-RU" w:eastAsia="ru-RU"/>
        </w:rPr>
        <w:t>рогобыцкий</w:t>
      </w:r>
      <w:proofErr w:type="spellEnd"/>
      <w:r>
        <w:rPr>
          <w:sz w:val="28"/>
          <w:szCs w:val="28"/>
          <w:lang w:val="ru-RU" w:eastAsia="ru-RU"/>
        </w:rPr>
        <w:t xml:space="preserve">; </w:t>
      </w:r>
      <w:proofErr w:type="spellStart"/>
      <w:r>
        <w:rPr>
          <w:sz w:val="28"/>
          <w:szCs w:val="28"/>
          <w:lang w:val="ru-RU" w:eastAsia="ru-RU"/>
        </w:rPr>
        <w:t>Финуниверситет</w:t>
      </w:r>
      <w:proofErr w:type="spellEnd"/>
      <w:r>
        <w:rPr>
          <w:sz w:val="28"/>
          <w:szCs w:val="28"/>
          <w:lang w:val="ru-RU" w:eastAsia="ru-RU"/>
        </w:rPr>
        <w:t xml:space="preserve">. – </w:t>
      </w:r>
      <w:proofErr w:type="gramStart"/>
      <w:r>
        <w:rPr>
          <w:sz w:val="28"/>
          <w:szCs w:val="28"/>
          <w:lang w:val="ru-RU" w:eastAsia="ru-RU"/>
        </w:rPr>
        <w:t xml:space="preserve">Москва </w:t>
      </w:r>
      <w:r w:rsidRPr="009F16DA">
        <w:rPr>
          <w:sz w:val="28"/>
          <w:szCs w:val="28"/>
          <w:lang w:val="ru-RU" w:eastAsia="ru-RU"/>
        </w:rPr>
        <w:t>:</w:t>
      </w:r>
      <w:proofErr w:type="gramEnd"/>
      <w:r w:rsidRPr="009F16DA">
        <w:rPr>
          <w:sz w:val="28"/>
          <w:szCs w:val="28"/>
          <w:lang w:val="ru-RU" w:eastAsia="ru-RU"/>
        </w:rPr>
        <w:t xml:space="preserve"> В</w:t>
      </w:r>
      <w:r>
        <w:rPr>
          <w:sz w:val="28"/>
          <w:szCs w:val="28"/>
          <w:lang w:val="ru-RU" w:eastAsia="ru-RU"/>
        </w:rPr>
        <w:t xml:space="preserve">узовский учебник, НИЦ ИНФРА-М, </w:t>
      </w:r>
      <w:r w:rsidRPr="009F16DA">
        <w:rPr>
          <w:sz w:val="28"/>
          <w:szCs w:val="28"/>
          <w:lang w:val="ru-RU" w:eastAsia="ru-RU"/>
        </w:rPr>
        <w:t xml:space="preserve">2016. - 334 с. – </w:t>
      </w:r>
      <w:proofErr w:type="gramStart"/>
      <w:r w:rsidRPr="009F16DA">
        <w:rPr>
          <w:sz w:val="28"/>
          <w:szCs w:val="28"/>
          <w:lang w:val="ru-RU" w:eastAsia="ru-RU"/>
        </w:rPr>
        <w:t>Текст :</w:t>
      </w:r>
      <w:proofErr w:type="gramEnd"/>
      <w:r w:rsidRPr="009F16DA">
        <w:rPr>
          <w:sz w:val="28"/>
          <w:szCs w:val="28"/>
          <w:lang w:val="ru-RU" w:eastAsia="ru-RU"/>
        </w:rPr>
        <w:t xml:space="preserve"> непосредственный. - То же. </w:t>
      </w:r>
      <w:r>
        <w:rPr>
          <w:sz w:val="28"/>
          <w:szCs w:val="28"/>
          <w:lang w:val="ru-RU" w:eastAsia="ru-RU"/>
        </w:rPr>
        <w:t>–</w:t>
      </w:r>
      <w:r w:rsidRPr="009F16DA">
        <w:rPr>
          <w:sz w:val="28"/>
          <w:szCs w:val="28"/>
          <w:lang w:val="ru-RU" w:eastAsia="ru-RU"/>
        </w:rPr>
        <w:t xml:space="preserve"> </w:t>
      </w:r>
      <w:r>
        <w:rPr>
          <w:sz w:val="28"/>
          <w:szCs w:val="28"/>
          <w:lang w:val="ru-RU" w:eastAsia="ru-RU"/>
        </w:rPr>
        <w:t xml:space="preserve">ЭБС </w:t>
      </w:r>
      <w:r>
        <w:rPr>
          <w:sz w:val="28"/>
          <w:szCs w:val="28"/>
          <w:lang w:eastAsia="ru-RU"/>
        </w:rPr>
        <w:t>ZNANIUM</w:t>
      </w:r>
      <w:r w:rsidRPr="009F16DA">
        <w:rPr>
          <w:sz w:val="28"/>
          <w:szCs w:val="28"/>
          <w:lang w:val="ru-RU" w:eastAsia="ru-RU"/>
        </w:rPr>
        <w:t>.</w:t>
      </w:r>
      <w:r>
        <w:rPr>
          <w:sz w:val="28"/>
          <w:szCs w:val="28"/>
          <w:lang w:eastAsia="ru-RU"/>
        </w:rPr>
        <w:t>com</w:t>
      </w:r>
      <w:r>
        <w:rPr>
          <w:sz w:val="28"/>
          <w:szCs w:val="28"/>
          <w:lang w:val="ru-RU" w:eastAsia="ru-RU"/>
        </w:rPr>
        <w:t xml:space="preserve">. - </w:t>
      </w:r>
      <w:r w:rsidRPr="009F16DA">
        <w:rPr>
          <w:sz w:val="28"/>
          <w:szCs w:val="28"/>
          <w:lang w:val="ru-RU" w:eastAsia="ru-RU"/>
        </w:rPr>
        <w:t xml:space="preserve">URL: </w:t>
      </w:r>
      <w:hyperlink r:id="rId8" w:history="1">
        <w:r w:rsidRPr="009F16DA">
          <w:rPr>
            <w:rStyle w:val="a8"/>
            <w:color w:val="000000" w:themeColor="text1"/>
            <w:sz w:val="28"/>
            <w:szCs w:val="28"/>
            <w:u w:val="none"/>
            <w:lang w:val="ru-RU" w:eastAsia="ru-RU"/>
          </w:rPr>
          <w:t>http://znanium.com/catalog.php?bookinfo=514415</w:t>
        </w:r>
      </w:hyperlink>
      <w:r w:rsidRPr="009F16DA">
        <w:rPr>
          <w:color w:val="000000" w:themeColor="text1"/>
          <w:sz w:val="28"/>
          <w:szCs w:val="28"/>
          <w:lang w:val="ru-RU" w:eastAsia="ru-RU"/>
        </w:rPr>
        <w:t xml:space="preserve"> (дата обра</w:t>
      </w:r>
      <w:r>
        <w:rPr>
          <w:sz w:val="28"/>
          <w:szCs w:val="28"/>
          <w:lang w:val="ru-RU" w:eastAsia="ru-RU"/>
        </w:rPr>
        <w:t>щения : 11.12.2023)</w:t>
      </w:r>
      <w:r w:rsidRPr="009F16DA">
        <w:rPr>
          <w:sz w:val="28"/>
          <w:szCs w:val="28"/>
          <w:lang w:val="ru-RU" w:eastAsia="ru-RU"/>
        </w:rPr>
        <w:t xml:space="preserve">. - </w:t>
      </w:r>
      <w:proofErr w:type="gramStart"/>
      <w:r w:rsidRPr="009F16DA">
        <w:rPr>
          <w:sz w:val="28"/>
          <w:szCs w:val="28"/>
          <w:lang w:val="ru-RU" w:eastAsia="ru-RU"/>
        </w:rPr>
        <w:t>Текст :</w:t>
      </w:r>
      <w:proofErr w:type="gramEnd"/>
      <w:r w:rsidRPr="009F16DA">
        <w:rPr>
          <w:sz w:val="28"/>
          <w:szCs w:val="28"/>
          <w:lang w:val="ru-RU" w:eastAsia="ru-RU"/>
        </w:rPr>
        <w:t xml:space="preserve"> электронный.</w:t>
      </w:r>
    </w:p>
    <w:p w14:paraId="56B63DC6" w14:textId="4901D2CE" w:rsidR="00C422F3" w:rsidRPr="009F16DA" w:rsidRDefault="009F16DA" w:rsidP="0083299B">
      <w:pPr>
        <w:pStyle w:val="ab"/>
        <w:numPr>
          <w:ilvl w:val="0"/>
          <w:numId w:val="18"/>
        </w:numPr>
        <w:spacing w:after="0"/>
        <w:jc w:val="both"/>
        <w:rPr>
          <w:sz w:val="28"/>
          <w:szCs w:val="28"/>
          <w:lang w:val="ru-RU" w:eastAsia="ru-RU"/>
        </w:rPr>
      </w:pPr>
      <w:r w:rsidRPr="009F16DA">
        <w:rPr>
          <w:sz w:val="28"/>
          <w:szCs w:val="28"/>
          <w:lang w:val="ru-RU" w:eastAsia="ru-RU"/>
        </w:rPr>
        <w:t>Системный анализ в менеджменте: учебник для направлений бакалавриата и магистратуры "Менеджмент", "Экономика" / И.</w:t>
      </w:r>
      <w:r>
        <w:rPr>
          <w:sz w:val="28"/>
          <w:szCs w:val="28"/>
          <w:lang w:val="ru-RU" w:eastAsia="ru-RU"/>
        </w:rPr>
        <w:t xml:space="preserve"> </w:t>
      </w:r>
      <w:r w:rsidRPr="009F16DA">
        <w:rPr>
          <w:sz w:val="28"/>
          <w:szCs w:val="28"/>
          <w:lang w:val="ru-RU" w:eastAsia="ru-RU"/>
        </w:rPr>
        <w:t xml:space="preserve">Н. </w:t>
      </w:r>
      <w:proofErr w:type="spellStart"/>
      <w:r w:rsidRPr="009F16DA">
        <w:rPr>
          <w:sz w:val="28"/>
          <w:szCs w:val="28"/>
          <w:lang w:val="ru-RU" w:eastAsia="ru-RU"/>
        </w:rPr>
        <w:t>Дрогобыцкий</w:t>
      </w:r>
      <w:proofErr w:type="spellEnd"/>
      <w:r w:rsidRPr="009F16DA">
        <w:rPr>
          <w:sz w:val="28"/>
          <w:szCs w:val="28"/>
          <w:lang w:val="ru-RU" w:eastAsia="ru-RU"/>
        </w:rPr>
        <w:t>, К.</w:t>
      </w:r>
      <w:r>
        <w:rPr>
          <w:sz w:val="28"/>
          <w:szCs w:val="28"/>
          <w:lang w:val="ru-RU" w:eastAsia="ru-RU"/>
        </w:rPr>
        <w:t xml:space="preserve"> </w:t>
      </w:r>
      <w:r w:rsidRPr="009F16DA">
        <w:rPr>
          <w:sz w:val="28"/>
          <w:szCs w:val="28"/>
          <w:lang w:val="ru-RU" w:eastAsia="ru-RU"/>
        </w:rPr>
        <w:t xml:space="preserve">С. </w:t>
      </w:r>
      <w:proofErr w:type="spellStart"/>
      <w:r w:rsidRPr="009F16DA">
        <w:rPr>
          <w:sz w:val="28"/>
          <w:szCs w:val="28"/>
          <w:lang w:val="ru-RU" w:eastAsia="ru-RU"/>
        </w:rPr>
        <w:t>Дрогобыцкая</w:t>
      </w:r>
      <w:proofErr w:type="spellEnd"/>
      <w:r w:rsidRPr="009F16DA">
        <w:rPr>
          <w:sz w:val="28"/>
          <w:szCs w:val="28"/>
          <w:lang w:val="ru-RU" w:eastAsia="ru-RU"/>
        </w:rPr>
        <w:t>, С.</w:t>
      </w:r>
      <w:r>
        <w:rPr>
          <w:sz w:val="28"/>
          <w:szCs w:val="28"/>
          <w:lang w:val="ru-RU" w:eastAsia="ru-RU"/>
        </w:rPr>
        <w:t xml:space="preserve"> </w:t>
      </w:r>
      <w:r w:rsidRPr="009F16DA">
        <w:rPr>
          <w:sz w:val="28"/>
          <w:szCs w:val="28"/>
          <w:lang w:val="ru-RU" w:eastAsia="ru-RU"/>
        </w:rPr>
        <w:t>Г. Збрищак [и др.]; под общ. ред. И.</w:t>
      </w:r>
      <w:r>
        <w:rPr>
          <w:sz w:val="28"/>
          <w:szCs w:val="28"/>
          <w:lang w:val="ru-RU" w:eastAsia="ru-RU"/>
        </w:rPr>
        <w:t xml:space="preserve"> Н. </w:t>
      </w:r>
      <w:proofErr w:type="spellStart"/>
      <w:r>
        <w:rPr>
          <w:sz w:val="28"/>
          <w:szCs w:val="28"/>
          <w:lang w:val="ru-RU" w:eastAsia="ru-RU"/>
        </w:rPr>
        <w:t>Дрогобыц</w:t>
      </w:r>
      <w:r w:rsidRPr="009F16DA">
        <w:rPr>
          <w:sz w:val="28"/>
          <w:szCs w:val="28"/>
          <w:lang w:val="ru-RU" w:eastAsia="ru-RU"/>
        </w:rPr>
        <w:t>кого</w:t>
      </w:r>
      <w:proofErr w:type="spellEnd"/>
      <w:r w:rsidRPr="009F16DA">
        <w:rPr>
          <w:sz w:val="28"/>
          <w:szCs w:val="28"/>
          <w:lang w:val="ru-RU" w:eastAsia="ru-RU"/>
        </w:rPr>
        <w:t xml:space="preserve">; </w:t>
      </w:r>
      <w:proofErr w:type="spellStart"/>
      <w:r w:rsidRPr="009F16DA">
        <w:rPr>
          <w:sz w:val="28"/>
          <w:szCs w:val="28"/>
          <w:lang w:val="ru-RU" w:eastAsia="ru-RU"/>
        </w:rPr>
        <w:t>Финуниверситет</w:t>
      </w:r>
      <w:proofErr w:type="spellEnd"/>
      <w:r w:rsidRPr="009F16DA">
        <w:rPr>
          <w:sz w:val="28"/>
          <w:szCs w:val="28"/>
          <w:lang w:val="ru-RU" w:eastAsia="ru-RU"/>
        </w:rPr>
        <w:t xml:space="preserve">. — </w:t>
      </w:r>
      <w:proofErr w:type="gramStart"/>
      <w:r w:rsidRPr="009F16DA">
        <w:rPr>
          <w:sz w:val="28"/>
          <w:szCs w:val="28"/>
          <w:lang w:val="ru-RU" w:eastAsia="ru-RU"/>
        </w:rPr>
        <w:t>Москва</w:t>
      </w:r>
      <w:r>
        <w:rPr>
          <w:sz w:val="28"/>
          <w:szCs w:val="28"/>
          <w:lang w:val="ru-RU" w:eastAsia="ru-RU"/>
        </w:rPr>
        <w:t xml:space="preserve"> </w:t>
      </w:r>
      <w:r w:rsidRPr="009F16DA">
        <w:rPr>
          <w:sz w:val="28"/>
          <w:szCs w:val="28"/>
          <w:lang w:val="ru-RU" w:eastAsia="ru-RU"/>
        </w:rPr>
        <w:t>:</w:t>
      </w:r>
      <w:proofErr w:type="gramEnd"/>
      <w:r w:rsidRPr="009F16DA">
        <w:rPr>
          <w:sz w:val="28"/>
          <w:szCs w:val="28"/>
          <w:lang w:val="ru-RU" w:eastAsia="ru-RU"/>
        </w:rPr>
        <w:t xml:space="preserve"> </w:t>
      </w:r>
      <w:proofErr w:type="spellStart"/>
      <w:r w:rsidRPr="009F16DA">
        <w:rPr>
          <w:sz w:val="28"/>
          <w:szCs w:val="28"/>
          <w:lang w:val="ru-RU" w:eastAsia="ru-RU"/>
        </w:rPr>
        <w:t>Кнорус</w:t>
      </w:r>
      <w:proofErr w:type="spellEnd"/>
      <w:r w:rsidRPr="009F16DA">
        <w:rPr>
          <w:sz w:val="28"/>
          <w:szCs w:val="28"/>
          <w:lang w:val="ru-RU" w:eastAsia="ru-RU"/>
        </w:rPr>
        <w:t>, 2023</w:t>
      </w:r>
      <w:r>
        <w:rPr>
          <w:sz w:val="28"/>
          <w:szCs w:val="28"/>
          <w:lang w:val="ru-RU" w:eastAsia="ru-RU"/>
        </w:rPr>
        <w:t>.</w:t>
      </w:r>
      <w:r w:rsidRPr="009F16DA">
        <w:rPr>
          <w:sz w:val="28"/>
          <w:szCs w:val="28"/>
          <w:lang w:val="ru-RU" w:eastAsia="ru-RU"/>
        </w:rPr>
        <w:t xml:space="preserve"> — 680 с.: ил. — (Бакалавриат и магистратура</w:t>
      </w:r>
      <w:r>
        <w:rPr>
          <w:sz w:val="28"/>
          <w:szCs w:val="28"/>
          <w:lang w:val="ru-RU" w:eastAsia="ru-RU"/>
        </w:rPr>
        <w:t>)</w:t>
      </w:r>
      <w:r w:rsidRPr="009F16DA">
        <w:rPr>
          <w:sz w:val="28"/>
          <w:szCs w:val="28"/>
          <w:lang w:val="ru-RU" w:eastAsia="ru-RU"/>
        </w:rPr>
        <w:t xml:space="preserve">. - </w:t>
      </w:r>
      <w:proofErr w:type="gramStart"/>
      <w:r w:rsidRPr="009F16DA">
        <w:rPr>
          <w:sz w:val="28"/>
          <w:szCs w:val="28"/>
          <w:lang w:val="ru-RU" w:eastAsia="ru-RU"/>
        </w:rPr>
        <w:t>Текст :</w:t>
      </w:r>
      <w:proofErr w:type="gramEnd"/>
      <w:r w:rsidRPr="009F16DA">
        <w:rPr>
          <w:sz w:val="28"/>
          <w:szCs w:val="28"/>
          <w:lang w:val="ru-RU" w:eastAsia="ru-RU"/>
        </w:rPr>
        <w:t xml:space="preserve"> непосредственный. - То же. - ЭБС </w:t>
      </w:r>
      <w:r w:rsidRPr="009F16DA">
        <w:rPr>
          <w:sz w:val="28"/>
          <w:szCs w:val="28"/>
          <w:lang w:eastAsia="ru-RU"/>
        </w:rPr>
        <w:t>BOOK</w:t>
      </w:r>
      <w:r w:rsidRPr="009F16DA">
        <w:rPr>
          <w:sz w:val="28"/>
          <w:szCs w:val="28"/>
          <w:lang w:val="ru-RU" w:eastAsia="ru-RU"/>
        </w:rPr>
        <w:t>.</w:t>
      </w:r>
      <w:proofErr w:type="spellStart"/>
      <w:r w:rsidRPr="009F16DA">
        <w:rPr>
          <w:sz w:val="28"/>
          <w:szCs w:val="28"/>
          <w:lang w:eastAsia="ru-RU"/>
        </w:rPr>
        <w:t>ru</w:t>
      </w:r>
      <w:proofErr w:type="spellEnd"/>
      <w:r>
        <w:rPr>
          <w:sz w:val="28"/>
          <w:szCs w:val="28"/>
          <w:lang w:val="ru-RU" w:eastAsia="ru-RU"/>
        </w:rPr>
        <w:t xml:space="preserve">. - </w:t>
      </w:r>
      <w:r w:rsidRPr="009F16DA">
        <w:rPr>
          <w:sz w:val="28"/>
          <w:szCs w:val="28"/>
          <w:lang w:eastAsia="ru-RU"/>
        </w:rPr>
        <w:t>URL</w:t>
      </w:r>
      <w:r w:rsidRPr="009F16DA">
        <w:rPr>
          <w:sz w:val="28"/>
          <w:szCs w:val="28"/>
          <w:lang w:val="ru-RU" w:eastAsia="ru-RU"/>
        </w:rPr>
        <w:t xml:space="preserve">: </w:t>
      </w:r>
      <w:r w:rsidRPr="009F16DA">
        <w:rPr>
          <w:sz w:val="28"/>
          <w:szCs w:val="28"/>
          <w:lang w:eastAsia="ru-RU"/>
        </w:rPr>
        <w:t>https</w:t>
      </w:r>
      <w:r w:rsidRPr="009F16DA">
        <w:rPr>
          <w:sz w:val="28"/>
          <w:szCs w:val="28"/>
          <w:lang w:val="ru-RU" w:eastAsia="ru-RU"/>
        </w:rPr>
        <w:t>://</w:t>
      </w:r>
      <w:r w:rsidRPr="009F16DA">
        <w:rPr>
          <w:sz w:val="28"/>
          <w:szCs w:val="28"/>
          <w:lang w:eastAsia="ru-RU"/>
        </w:rPr>
        <w:t>book</w:t>
      </w:r>
      <w:r w:rsidRPr="009F16DA">
        <w:rPr>
          <w:sz w:val="28"/>
          <w:szCs w:val="28"/>
          <w:lang w:val="ru-RU" w:eastAsia="ru-RU"/>
        </w:rPr>
        <w:t>.</w:t>
      </w:r>
      <w:proofErr w:type="spellStart"/>
      <w:r w:rsidRPr="009F16DA">
        <w:rPr>
          <w:sz w:val="28"/>
          <w:szCs w:val="28"/>
          <w:lang w:eastAsia="ru-RU"/>
        </w:rPr>
        <w:t>ru</w:t>
      </w:r>
      <w:proofErr w:type="spellEnd"/>
      <w:r w:rsidRPr="009F16DA">
        <w:rPr>
          <w:sz w:val="28"/>
          <w:szCs w:val="28"/>
          <w:lang w:val="ru-RU" w:eastAsia="ru-RU"/>
        </w:rPr>
        <w:t>/</w:t>
      </w:r>
      <w:r w:rsidRPr="009F16DA">
        <w:rPr>
          <w:sz w:val="28"/>
          <w:szCs w:val="28"/>
          <w:lang w:eastAsia="ru-RU"/>
        </w:rPr>
        <w:t>book</w:t>
      </w:r>
      <w:r>
        <w:rPr>
          <w:sz w:val="28"/>
          <w:szCs w:val="28"/>
          <w:lang w:val="ru-RU" w:eastAsia="ru-RU"/>
        </w:rPr>
        <w:t>/947352 (дата обращения: 11.12</w:t>
      </w:r>
      <w:r w:rsidRPr="009F16DA">
        <w:rPr>
          <w:sz w:val="28"/>
          <w:szCs w:val="28"/>
          <w:lang w:val="ru-RU" w:eastAsia="ru-RU"/>
        </w:rPr>
        <w:t>.20</w:t>
      </w:r>
      <w:r>
        <w:rPr>
          <w:sz w:val="28"/>
          <w:szCs w:val="28"/>
          <w:lang w:val="ru-RU" w:eastAsia="ru-RU"/>
        </w:rPr>
        <w:t xml:space="preserve">23). — </w:t>
      </w:r>
      <w:proofErr w:type="gramStart"/>
      <w:r>
        <w:rPr>
          <w:sz w:val="28"/>
          <w:szCs w:val="28"/>
          <w:lang w:val="ru-RU" w:eastAsia="ru-RU"/>
        </w:rPr>
        <w:t>Текст :</w:t>
      </w:r>
      <w:proofErr w:type="gramEnd"/>
      <w:r>
        <w:rPr>
          <w:sz w:val="28"/>
          <w:szCs w:val="28"/>
          <w:lang w:val="ru-RU" w:eastAsia="ru-RU"/>
        </w:rPr>
        <w:t xml:space="preserve"> электронный. </w:t>
      </w:r>
    </w:p>
    <w:p w14:paraId="00C4F770" w14:textId="03386291" w:rsidR="00913F98" w:rsidRPr="007B218B" w:rsidRDefault="00436829" w:rsidP="0083299B">
      <w:pPr>
        <w:pStyle w:val="a"/>
        <w:numPr>
          <w:ilvl w:val="0"/>
          <w:numId w:val="0"/>
        </w:numPr>
        <w:spacing w:before="200" w:after="100"/>
        <w:rPr>
          <w:rFonts w:eastAsiaTheme="minorEastAsia"/>
          <w:b/>
          <w:szCs w:val="28"/>
        </w:rPr>
      </w:pPr>
      <w:r w:rsidRPr="007B218B">
        <w:rPr>
          <w:rFonts w:eastAsiaTheme="minorEastAsia"/>
          <w:b/>
          <w:szCs w:val="28"/>
        </w:rPr>
        <w:t xml:space="preserve">б) </w:t>
      </w:r>
      <w:r w:rsidR="00913F98" w:rsidRPr="007B218B">
        <w:rPr>
          <w:rFonts w:eastAsiaTheme="minorEastAsia"/>
          <w:b/>
          <w:szCs w:val="28"/>
        </w:rPr>
        <w:t>Дополнительная литература</w:t>
      </w:r>
    </w:p>
    <w:p w14:paraId="1C7D3BEA" w14:textId="41875FAC" w:rsidR="00812111" w:rsidRPr="00207BB9" w:rsidRDefault="00207BB9" w:rsidP="0083299B">
      <w:pPr>
        <w:pStyle w:val="ab"/>
        <w:numPr>
          <w:ilvl w:val="0"/>
          <w:numId w:val="18"/>
        </w:numPr>
        <w:spacing w:after="0"/>
        <w:jc w:val="both"/>
        <w:rPr>
          <w:sz w:val="28"/>
          <w:szCs w:val="28"/>
          <w:lang w:val="ru-RU" w:eastAsia="ru-RU"/>
        </w:rPr>
      </w:pPr>
      <w:proofErr w:type="spellStart"/>
      <w:r w:rsidRPr="00207BB9">
        <w:rPr>
          <w:sz w:val="28"/>
          <w:szCs w:val="28"/>
          <w:lang w:val="ru-RU" w:eastAsia="ru-RU"/>
        </w:rPr>
        <w:t>Иванус</w:t>
      </w:r>
      <w:proofErr w:type="spellEnd"/>
      <w:r w:rsidRPr="00207BB9">
        <w:rPr>
          <w:sz w:val="28"/>
          <w:szCs w:val="28"/>
          <w:lang w:val="ru-RU" w:eastAsia="ru-RU"/>
        </w:rPr>
        <w:t xml:space="preserve">, А. И. Системные аспекты методов имитационного </w:t>
      </w:r>
      <w:proofErr w:type="gramStart"/>
      <w:r w:rsidRPr="00207BB9">
        <w:rPr>
          <w:sz w:val="28"/>
          <w:szCs w:val="28"/>
          <w:lang w:val="ru-RU" w:eastAsia="ru-RU"/>
        </w:rPr>
        <w:t>моделирования :</w:t>
      </w:r>
      <w:proofErr w:type="gramEnd"/>
      <w:r w:rsidRPr="00207BB9">
        <w:rPr>
          <w:sz w:val="28"/>
          <w:szCs w:val="28"/>
          <w:lang w:val="ru-RU" w:eastAsia="ru-RU"/>
        </w:rPr>
        <w:t xml:space="preserve"> учебное пособие / А. И. </w:t>
      </w:r>
      <w:proofErr w:type="spellStart"/>
      <w:r w:rsidRPr="00207BB9">
        <w:rPr>
          <w:sz w:val="28"/>
          <w:szCs w:val="28"/>
          <w:lang w:val="ru-RU" w:eastAsia="ru-RU"/>
        </w:rPr>
        <w:t>Иванус</w:t>
      </w:r>
      <w:proofErr w:type="spellEnd"/>
      <w:r w:rsidRPr="00207BB9">
        <w:rPr>
          <w:sz w:val="28"/>
          <w:szCs w:val="28"/>
          <w:lang w:val="ru-RU" w:eastAsia="ru-RU"/>
        </w:rPr>
        <w:t xml:space="preserve">. — </w:t>
      </w:r>
      <w:proofErr w:type="gramStart"/>
      <w:r w:rsidRPr="00207BB9">
        <w:rPr>
          <w:sz w:val="28"/>
          <w:szCs w:val="28"/>
          <w:lang w:val="ru-RU" w:eastAsia="ru-RU"/>
        </w:rPr>
        <w:t>Москва :</w:t>
      </w:r>
      <w:proofErr w:type="gramEnd"/>
      <w:r w:rsidRPr="00207BB9">
        <w:rPr>
          <w:sz w:val="28"/>
          <w:szCs w:val="28"/>
          <w:lang w:val="ru-RU" w:eastAsia="ru-RU"/>
        </w:rPr>
        <w:t xml:space="preserve"> Прометей, 2020. — 148 с. — ЭБС Лань. — URL: https://e.lanbook.com/book/165966 (дата обращения: 11.12.2023). — </w:t>
      </w:r>
      <w:proofErr w:type="gramStart"/>
      <w:r w:rsidRPr="00207BB9">
        <w:rPr>
          <w:sz w:val="28"/>
          <w:szCs w:val="28"/>
          <w:lang w:val="ru-RU" w:eastAsia="ru-RU"/>
        </w:rPr>
        <w:t>Текст :</w:t>
      </w:r>
      <w:proofErr w:type="gramEnd"/>
      <w:r w:rsidRPr="00207BB9">
        <w:rPr>
          <w:sz w:val="28"/>
          <w:szCs w:val="28"/>
          <w:lang w:val="ru-RU" w:eastAsia="ru-RU"/>
        </w:rPr>
        <w:t xml:space="preserve"> электронный.</w:t>
      </w:r>
    </w:p>
    <w:p w14:paraId="653948C7" w14:textId="00D52294" w:rsidR="00436829" w:rsidRPr="009F16DA" w:rsidRDefault="00436829" w:rsidP="00E27E8A">
      <w:pPr>
        <w:pStyle w:val="2"/>
        <w:spacing w:after="100"/>
        <w:rPr>
          <w:rFonts w:ascii="Times New Roman" w:hAnsi="Times New Roman"/>
          <w:color w:val="000000" w:themeColor="text1"/>
          <w:sz w:val="28"/>
          <w:szCs w:val="28"/>
          <w:lang w:val="ru-RU"/>
        </w:rPr>
      </w:pPr>
      <w:bookmarkStart w:id="41" w:name="_Toc152796475"/>
      <w:bookmarkStart w:id="42" w:name="_Toc152797295"/>
      <w:r w:rsidRPr="009F16DA">
        <w:rPr>
          <w:rFonts w:ascii="Times New Roman" w:hAnsi="Times New Roman"/>
          <w:color w:val="000000" w:themeColor="text1"/>
          <w:sz w:val="28"/>
          <w:szCs w:val="28"/>
          <w:lang w:val="ru-RU"/>
        </w:rPr>
        <w:lastRenderedPageBreak/>
        <w:t>9.</w:t>
      </w:r>
      <w:r w:rsidR="00FF2F3D" w:rsidRPr="009F16DA">
        <w:rPr>
          <w:rFonts w:ascii="Times New Roman" w:hAnsi="Times New Roman"/>
          <w:color w:val="000000" w:themeColor="text1"/>
          <w:sz w:val="28"/>
          <w:szCs w:val="28"/>
          <w:lang w:val="ru-RU"/>
        </w:rPr>
        <w:t xml:space="preserve"> </w:t>
      </w:r>
      <w:r w:rsidRPr="009F16DA">
        <w:rPr>
          <w:rFonts w:ascii="Times New Roman" w:hAnsi="Times New Roman"/>
          <w:color w:val="000000" w:themeColor="text1"/>
          <w:sz w:val="28"/>
          <w:szCs w:val="28"/>
          <w:lang w:val="ru-RU"/>
        </w:rPr>
        <w:t>Перечень ресурсов информационно-телекоммуникационной сети</w:t>
      </w:r>
      <w:r w:rsidRPr="009F16DA">
        <w:rPr>
          <w:rFonts w:ascii="Times New Roman" w:hAnsi="Times New Roman"/>
          <w:color w:val="000000" w:themeColor="text1"/>
          <w:sz w:val="28"/>
          <w:szCs w:val="28"/>
          <w:lang w:val="ru-RU"/>
        </w:rPr>
        <w:br/>
        <w:t>«Интернет», необходимых для освоения дисциплины</w:t>
      </w:r>
      <w:bookmarkEnd w:id="41"/>
      <w:bookmarkEnd w:id="42"/>
    </w:p>
    <w:p w14:paraId="61A9DAF3" w14:textId="77777777" w:rsidR="00436829" w:rsidRPr="007B218B" w:rsidRDefault="00436829" w:rsidP="00EC2096">
      <w:pPr>
        <w:numPr>
          <w:ilvl w:val="0"/>
          <w:numId w:val="16"/>
        </w:numPr>
        <w:suppressAutoHyphens/>
        <w:spacing w:after="0" w:line="360" w:lineRule="auto"/>
        <w:jc w:val="both"/>
        <w:rPr>
          <w:rFonts w:ascii="Times New Roman" w:hAnsi="Times New Roman"/>
          <w:sz w:val="28"/>
          <w:szCs w:val="28"/>
        </w:rPr>
      </w:pPr>
      <w:r w:rsidRPr="007B218B">
        <w:rPr>
          <w:rFonts w:ascii="Times New Roman" w:hAnsi="Times New Roman"/>
          <w:sz w:val="28"/>
          <w:szCs w:val="28"/>
        </w:rPr>
        <w:t xml:space="preserve">Обучающие материалы и видео по </w:t>
      </w:r>
      <w:proofErr w:type="spellStart"/>
      <w:r w:rsidRPr="007B218B">
        <w:rPr>
          <w:rFonts w:ascii="Times New Roman" w:hAnsi="Times New Roman"/>
          <w:sz w:val="28"/>
          <w:szCs w:val="28"/>
          <w:lang w:val="en-US"/>
        </w:rPr>
        <w:t>AnyLogic</w:t>
      </w:r>
      <w:proofErr w:type="spellEnd"/>
      <w:r w:rsidRPr="007B218B">
        <w:rPr>
          <w:rFonts w:ascii="Times New Roman" w:hAnsi="Times New Roman"/>
          <w:sz w:val="28"/>
          <w:szCs w:val="28"/>
        </w:rPr>
        <w:t xml:space="preserve">, доступные по адресу </w:t>
      </w:r>
      <w:hyperlink r:id="rId9" w:history="1">
        <w:r w:rsidRPr="007B218B">
          <w:rPr>
            <w:rStyle w:val="a8"/>
            <w:rFonts w:ascii="Times New Roman" w:hAnsi="Times New Roman"/>
            <w:color w:val="auto"/>
            <w:sz w:val="28"/>
            <w:szCs w:val="28"/>
            <w:lang w:val="en-US"/>
          </w:rPr>
          <w:t>www</w:t>
        </w:r>
        <w:r w:rsidRPr="007B218B">
          <w:rPr>
            <w:rStyle w:val="a8"/>
            <w:rFonts w:ascii="Times New Roman" w:hAnsi="Times New Roman"/>
            <w:color w:val="auto"/>
            <w:sz w:val="28"/>
            <w:szCs w:val="28"/>
          </w:rPr>
          <w:t>.</w:t>
        </w:r>
        <w:r w:rsidRPr="007B218B">
          <w:rPr>
            <w:rStyle w:val="a8"/>
            <w:rFonts w:ascii="Times New Roman" w:hAnsi="Times New Roman"/>
            <w:color w:val="auto"/>
            <w:sz w:val="28"/>
            <w:szCs w:val="28"/>
            <w:lang w:val="en-US"/>
          </w:rPr>
          <w:t>anylogic</w:t>
        </w:r>
        <w:r w:rsidRPr="007B218B">
          <w:rPr>
            <w:rStyle w:val="a8"/>
            <w:rFonts w:ascii="Times New Roman" w:hAnsi="Times New Roman"/>
            <w:color w:val="auto"/>
            <w:sz w:val="28"/>
            <w:szCs w:val="28"/>
          </w:rPr>
          <w:t>.</w:t>
        </w:r>
        <w:r w:rsidRPr="007B218B">
          <w:rPr>
            <w:rStyle w:val="a8"/>
            <w:rFonts w:ascii="Times New Roman" w:hAnsi="Times New Roman"/>
            <w:color w:val="auto"/>
            <w:sz w:val="28"/>
            <w:szCs w:val="28"/>
            <w:lang w:val="en-US"/>
          </w:rPr>
          <w:t>ru</w:t>
        </w:r>
        <w:r w:rsidRPr="007B218B">
          <w:rPr>
            <w:rStyle w:val="a8"/>
            <w:rFonts w:ascii="Times New Roman" w:hAnsi="Times New Roman"/>
            <w:color w:val="auto"/>
            <w:sz w:val="28"/>
            <w:szCs w:val="28"/>
          </w:rPr>
          <w:t>/</w:t>
        </w:r>
        <w:r w:rsidRPr="007B218B">
          <w:rPr>
            <w:rStyle w:val="a8"/>
            <w:rFonts w:ascii="Times New Roman" w:hAnsi="Times New Roman"/>
            <w:color w:val="auto"/>
            <w:sz w:val="28"/>
            <w:szCs w:val="28"/>
            <w:lang w:val="en-US"/>
          </w:rPr>
          <w:t>books</w:t>
        </w:r>
      </w:hyperlink>
      <w:r w:rsidRPr="007B218B">
        <w:rPr>
          <w:rFonts w:ascii="Times New Roman" w:hAnsi="Times New Roman"/>
          <w:sz w:val="28"/>
          <w:szCs w:val="28"/>
        </w:rPr>
        <w:t xml:space="preserve">, </w:t>
      </w:r>
      <w:hyperlink r:id="rId10" w:history="1">
        <w:r w:rsidRPr="007B218B">
          <w:rPr>
            <w:rStyle w:val="a8"/>
            <w:rFonts w:ascii="Times New Roman" w:hAnsi="Times New Roman"/>
            <w:color w:val="auto"/>
            <w:sz w:val="28"/>
            <w:szCs w:val="28"/>
            <w:lang w:val="en-US"/>
          </w:rPr>
          <w:t>www</w:t>
        </w:r>
        <w:r w:rsidRPr="007B218B">
          <w:rPr>
            <w:rStyle w:val="a8"/>
            <w:rFonts w:ascii="Times New Roman" w:hAnsi="Times New Roman"/>
            <w:color w:val="auto"/>
            <w:sz w:val="28"/>
            <w:szCs w:val="28"/>
          </w:rPr>
          <w:t>.</w:t>
        </w:r>
        <w:r w:rsidRPr="007B218B">
          <w:rPr>
            <w:rStyle w:val="a8"/>
            <w:rFonts w:ascii="Times New Roman" w:hAnsi="Times New Roman"/>
            <w:color w:val="auto"/>
            <w:sz w:val="28"/>
            <w:szCs w:val="28"/>
            <w:lang w:val="en-US"/>
          </w:rPr>
          <w:t>anylogic</w:t>
        </w:r>
        <w:r w:rsidRPr="007B218B">
          <w:rPr>
            <w:rStyle w:val="a8"/>
            <w:rFonts w:ascii="Times New Roman" w:hAnsi="Times New Roman"/>
            <w:color w:val="auto"/>
            <w:sz w:val="28"/>
            <w:szCs w:val="28"/>
          </w:rPr>
          <w:t>.</w:t>
        </w:r>
        <w:r w:rsidRPr="007B218B">
          <w:rPr>
            <w:rStyle w:val="a8"/>
            <w:rFonts w:ascii="Times New Roman" w:hAnsi="Times New Roman"/>
            <w:color w:val="auto"/>
            <w:sz w:val="28"/>
            <w:szCs w:val="28"/>
            <w:lang w:val="en-US"/>
          </w:rPr>
          <w:t>ru</w:t>
        </w:r>
        <w:r w:rsidRPr="007B218B">
          <w:rPr>
            <w:rStyle w:val="a8"/>
            <w:rFonts w:ascii="Times New Roman" w:hAnsi="Times New Roman"/>
            <w:color w:val="auto"/>
            <w:sz w:val="28"/>
            <w:szCs w:val="28"/>
          </w:rPr>
          <w:t>/</w:t>
        </w:r>
        <w:r w:rsidRPr="007B218B">
          <w:rPr>
            <w:rStyle w:val="a8"/>
            <w:rFonts w:ascii="Times New Roman" w:hAnsi="Times New Roman"/>
            <w:color w:val="auto"/>
            <w:sz w:val="28"/>
            <w:szCs w:val="28"/>
            <w:lang w:val="en-US"/>
          </w:rPr>
          <w:t>education</w:t>
        </w:r>
        <w:r w:rsidRPr="007B218B">
          <w:rPr>
            <w:rStyle w:val="a8"/>
            <w:rFonts w:ascii="Times New Roman" w:hAnsi="Times New Roman"/>
            <w:color w:val="auto"/>
            <w:sz w:val="28"/>
            <w:szCs w:val="28"/>
          </w:rPr>
          <w:t>-</w:t>
        </w:r>
        <w:r w:rsidRPr="007B218B">
          <w:rPr>
            <w:rStyle w:val="a8"/>
            <w:rFonts w:ascii="Times New Roman" w:hAnsi="Times New Roman"/>
            <w:color w:val="auto"/>
            <w:sz w:val="28"/>
            <w:szCs w:val="28"/>
            <w:lang w:val="en-US"/>
          </w:rPr>
          <w:t>videos</w:t>
        </w:r>
      </w:hyperlink>
      <w:r w:rsidRPr="007B218B">
        <w:rPr>
          <w:rFonts w:ascii="Times New Roman" w:hAnsi="Times New Roman"/>
          <w:sz w:val="28"/>
          <w:szCs w:val="28"/>
        </w:rPr>
        <w:t xml:space="preserve"> .</w:t>
      </w:r>
    </w:p>
    <w:p w14:paraId="4C418241" w14:textId="77777777" w:rsidR="00436829" w:rsidRPr="007B218B" w:rsidRDefault="00436829" w:rsidP="00EC2096">
      <w:pPr>
        <w:numPr>
          <w:ilvl w:val="0"/>
          <w:numId w:val="16"/>
        </w:numPr>
        <w:suppressAutoHyphens/>
        <w:spacing w:after="0" w:line="360" w:lineRule="auto"/>
        <w:jc w:val="both"/>
        <w:rPr>
          <w:rFonts w:ascii="Times New Roman" w:hAnsi="Times New Roman"/>
          <w:sz w:val="28"/>
          <w:szCs w:val="28"/>
        </w:rPr>
      </w:pPr>
      <w:r w:rsidRPr="007B218B">
        <w:rPr>
          <w:rFonts w:ascii="Times New Roman" w:hAnsi="Times New Roman"/>
          <w:sz w:val="28"/>
          <w:szCs w:val="28"/>
        </w:rPr>
        <w:t xml:space="preserve">Национальное общество имитационного моделирования </w:t>
      </w:r>
      <w:hyperlink r:id="rId11" w:history="1">
        <w:r w:rsidRPr="007B218B">
          <w:rPr>
            <w:rStyle w:val="a8"/>
            <w:rFonts w:ascii="Times New Roman" w:hAnsi="Times New Roman"/>
            <w:color w:val="auto"/>
            <w:sz w:val="28"/>
            <w:szCs w:val="28"/>
            <w:lang w:val="en-US"/>
          </w:rPr>
          <w:t>www</w:t>
        </w:r>
        <w:r w:rsidRPr="007B218B">
          <w:rPr>
            <w:rStyle w:val="a8"/>
            <w:rFonts w:ascii="Times New Roman" w:hAnsi="Times New Roman"/>
            <w:color w:val="auto"/>
            <w:sz w:val="28"/>
            <w:szCs w:val="28"/>
          </w:rPr>
          <w:t>.</w:t>
        </w:r>
        <w:r w:rsidRPr="007B218B">
          <w:rPr>
            <w:rStyle w:val="a8"/>
            <w:rFonts w:ascii="Times New Roman" w:hAnsi="Times New Roman"/>
            <w:color w:val="auto"/>
            <w:sz w:val="28"/>
            <w:szCs w:val="28"/>
            <w:lang w:val="en-US"/>
          </w:rPr>
          <w:t>Simulation</w:t>
        </w:r>
        <w:r w:rsidRPr="007B218B">
          <w:rPr>
            <w:rStyle w:val="a8"/>
            <w:rFonts w:ascii="Times New Roman" w:hAnsi="Times New Roman"/>
            <w:color w:val="auto"/>
            <w:sz w:val="28"/>
            <w:szCs w:val="28"/>
          </w:rPr>
          <w:t>.</w:t>
        </w:r>
        <w:proofErr w:type="spellStart"/>
        <w:r w:rsidRPr="007B218B">
          <w:rPr>
            <w:rStyle w:val="a8"/>
            <w:rFonts w:ascii="Times New Roman" w:hAnsi="Times New Roman"/>
            <w:color w:val="auto"/>
            <w:sz w:val="28"/>
            <w:szCs w:val="28"/>
            <w:lang w:val="en-US"/>
          </w:rPr>
          <w:t>su</w:t>
        </w:r>
        <w:proofErr w:type="spellEnd"/>
      </w:hyperlink>
    </w:p>
    <w:p w14:paraId="082ED9A0" w14:textId="77777777" w:rsidR="00436829" w:rsidRPr="007B218B" w:rsidRDefault="00436829" w:rsidP="00EC2096">
      <w:pPr>
        <w:numPr>
          <w:ilvl w:val="0"/>
          <w:numId w:val="16"/>
        </w:numPr>
        <w:suppressAutoHyphens/>
        <w:spacing w:after="0" w:line="360" w:lineRule="auto"/>
        <w:jc w:val="both"/>
        <w:rPr>
          <w:rStyle w:val="a8"/>
          <w:rFonts w:ascii="Times New Roman" w:hAnsi="Times New Roman"/>
          <w:color w:val="auto"/>
          <w:sz w:val="28"/>
          <w:szCs w:val="28"/>
        </w:rPr>
      </w:pPr>
      <w:r w:rsidRPr="007B218B">
        <w:rPr>
          <w:rFonts w:ascii="Times New Roman" w:hAnsi="Times New Roman"/>
          <w:sz w:val="28"/>
          <w:szCs w:val="28"/>
        </w:rPr>
        <w:t xml:space="preserve">Информационно-образовательный портал Финансового университета при Правительстве Российской Федерации </w:t>
      </w:r>
      <w:hyperlink r:id="rId12" w:history="1">
        <w:r w:rsidRPr="007B218B">
          <w:rPr>
            <w:rStyle w:val="a8"/>
            <w:rFonts w:ascii="Times New Roman" w:hAnsi="Times New Roman"/>
            <w:color w:val="auto"/>
            <w:sz w:val="28"/>
            <w:szCs w:val="28"/>
          </w:rPr>
          <w:t>http://</w:t>
        </w:r>
        <w:r w:rsidRPr="007B218B">
          <w:rPr>
            <w:rStyle w:val="a8"/>
            <w:rFonts w:ascii="Times New Roman" w:hAnsi="Times New Roman"/>
            <w:color w:val="auto"/>
            <w:sz w:val="28"/>
            <w:szCs w:val="28"/>
            <w:lang w:val="en-US"/>
          </w:rPr>
          <w:t>org</w:t>
        </w:r>
        <w:r w:rsidRPr="007B218B">
          <w:rPr>
            <w:rStyle w:val="a8"/>
            <w:rFonts w:ascii="Times New Roman" w:hAnsi="Times New Roman"/>
            <w:color w:val="auto"/>
            <w:sz w:val="28"/>
            <w:szCs w:val="28"/>
          </w:rPr>
          <w:t>.</w:t>
        </w:r>
        <w:r w:rsidRPr="007B218B">
          <w:rPr>
            <w:rStyle w:val="a8"/>
            <w:rFonts w:ascii="Times New Roman" w:hAnsi="Times New Roman"/>
            <w:color w:val="auto"/>
            <w:sz w:val="28"/>
            <w:szCs w:val="28"/>
            <w:lang w:val="en-US"/>
          </w:rPr>
          <w:t>fa</w:t>
        </w:r>
        <w:r w:rsidRPr="007B218B">
          <w:rPr>
            <w:rStyle w:val="a8"/>
            <w:rFonts w:ascii="Times New Roman" w:hAnsi="Times New Roman"/>
            <w:color w:val="auto"/>
            <w:sz w:val="28"/>
            <w:szCs w:val="28"/>
          </w:rPr>
          <w:t>.</w:t>
        </w:r>
        <w:proofErr w:type="spellStart"/>
        <w:r w:rsidRPr="007B218B">
          <w:rPr>
            <w:rStyle w:val="a8"/>
            <w:rFonts w:ascii="Times New Roman" w:hAnsi="Times New Roman"/>
            <w:color w:val="auto"/>
            <w:sz w:val="28"/>
            <w:szCs w:val="28"/>
            <w:lang w:val="en-US"/>
          </w:rPr>
          <w:t>ru</w:t>
        </w:r>
        <w:proofErr w:type="spellEnd"/>
        <w:r w:rsidRPr="007B218B">
          <w:rPr>
            <w:rStyle w:val="a8"/>
            <w:rFonts w:ascii="Times New Roman" w:hAnsi="Times New Roman"/>
            <w:color w:val="auto"/>
            <w:sz w:val="28"/>
            <w:szCs w:val="28"/>
          </w:rPr>
          <w:t>/</w:t>
        </w:r>
      </w:hyperlink>
    </w:p>
    <w:p w14:paraId="085F72B8" w14:textId="77777777" w:rsidR="00436829" w:rsidRPr="007B218B" w:rsidRDefault="00436829" w:rsidP="00EC2096">
      <w:pPr>
        <w:pStyle w:val="ae"/>
        <w:numPr>
          <w:ilvl w:val="0"/>
          <w:numId w:val="16"/>
        </w:numPr>
        <w:spacing w:beforeAutospacing="1" w:afterAutospacing="1" w:line="360" w:lineRule="auto"/>
        <w:jc w:val="both"/>
        <w:rPr>
          <w:sz w:val="28"/>
          <w:szCs w:val="28"/>
        </w:rPr>
      </w:pPr>
      <w:bookmarkStart w:id="43" w:name="_Toc417405609"/>
      <w:bookmarkStart w:id="44" w:name="_Toc423525072"/>
      <w:bookmarkStart w:id="45" w:name="_Toc423525435"/>
      <w:r w:rsidRPr="007B218B">
        <w:rPr>
          <w:sz w:val="28"/>
          <w:szCs w:val="28"/>
        </w:rPr>
        <w:t>Электронная библиотека Финансового университета (ЭБ) http://elib.fa.ru/</w:t>
      </w:r>
    </w:p>
    <w:p w14:paraId="50C0BB09" w14:textId="77777777" w:rsidR="00436829" w:rsidRPr="007B218B" w:rsidRDefault="00436829" w:rsidP="00EC2096">
      <w:pPr>
        <w:pStyle w:val="ae"/>
        <w:numPr>
          <w:ilvl w:val="0"/>
          <w:numId w:val="16"/>
        </w:numPr>
        <w:spacing w:beforeAutospacing="1" w:afterAutospacing="1" w:line="360" w:lineRule="auto"/>
        <w:jc w:val="both"/>
        <w:rPr>
          <w:sz w:val="28"/>
          <w:szCs w:val="28"/>
        </w:rPr>
      </w:pPr>
      <w:r w:rsidRPr="007B218B">
        <w:rPr>
          <w:sz w:val="28"/>
          <w:szCs w:val="28"/>
        </w:rPr>
        <w:t>Электронно-библиотечная система BOOK.RU http://www.book.ru</w:t>
      </w:r>
    </w:p>
    <w:p w14:paraId="0CD418F9" w14:textId="77777777" w:rsidR="00436829" w:rsidRPr="007B218B" w:rsidRDefault="00436829" w:rsidP="00EC2096">
      <w:pPr>
        <w:pStyle w:val="ae"/>
        <w:numPr>
          <w:ilvl w:val="0"/>
          <w:numId w:val="16"/>
        </w:numPr>
        <w:spacing w:beforeAutospacing="1" w:afterAutospacing="1" w:line="360" w:lineRule="auto"/>
        <w:jc w:val="both"/>
        <w:rPr>
          <w:sz w:val="28"/>
          <w:szCs w:val="28"/>
        </w:rPr>
      </w:pPr>
      <w:r w:rsidRPr="007B218B">
        <w:rPr>
          <w:sz w:val="28"/>
          <w:szCs w:val="28"/>
        </w:rPr>
        <w:t>Электронно-библиотечная система «Университетская библиотека ОНЛАЙН» http://biblioclub.ru/</w:t>
      </w:r>
    </w:p>
    <w:p w14:paraId="3FCEAD9F" w14:textId="77777777" w:rsidR="00436829" w:rsidRPr="007B218B" w:rsidRDefault="00436829" w:rsidP="00EC2096">
      <w:pPr>
        <w:pStyle w:val="ae"/>
        <w:numPr>
          <w:ilvl w:val="0"/>
          <w:numId w:val="16"/>
        </w:numPr>
        <w:spacing w:beforeAutospacing="1" w:afterAutospacing="1" w:line="360" w:lineRule="auto"/>
        <w:jc w:val="both"/>
        <w:rPr>
          <w:sz w:val="28"/>
          <w:szCs w:val="28"/>
        </w:rPr>
      </w:pPr>
      <w:r w:rsidRPr="007B218B">
        <w:rPr>
          <w:sz w:val="28"/>
          <w:szCs w:val="28"/>
        </w:rPr>
        <w:t xml:space="preserve">Электронно-библиотечная система </w:t>
      </w:r>
      <w:proofErr w:type="spellStart"/>
      <w:r w:rsidRPr="007B218B">
        <w:rPr>
          <w:sz w:val="28"/>
          <w:szCs w:val="28"/>
        </w:rPr>
        <w:t>Znanium</w:t>
      </w:r>
      <w:proofErr w:type="spellEnd"/>
      <w:r w:rsidRPr="007B218B">
        <w:rPr>
          <w:sz w:val="28"/>
          <w:szCs w:val="28"/>
        </w:rPr>
        <w:t xml:space="preserve"> http://www.znanium.com</w:t>
      </w:r>
    </w:p>
    <w:p w14:paraId="76E78A32" w14:textId="77777777" w:rsidR="00436829" w:rsidRPr="007B218B" w:rsidRDefault="00436829" w:rsidP="00EC2096">
      <w:pPr>
        <w:pStyle w:val="ae"/>
        <w:numPr>
          <w:ilvl w:val="0"/>
          <w:numId w:val="16"/>
        </w:numPr>
        <w:spacing w:beforeAutospacing="1" w:afterAutospacing="1" w:line="360" w:lineRule="auto"/>
        <w:jc w:val="both"/>
        <w:rPr>
          <w:sz w:val="28"/>
          <w:szCs w:val="28"/>
        </w:rPr>
      </w:pPr>
      <w:r w:rsidRPr="007B218B">
        <w:rPr>
          <w:sz w:val="28"/>
          <w:szCs w:val="28"/>
        </w:rPr>
        <w:t>Электронно-библиотечная система издательства «ЮРАЙТ» https://urait.ru/</w:t>
      </w:r>
    </w:p>
    <w:p w14:paraId="2BAD8D69" w14:textId="77777777" w:rsidR="00436829" w:rsidRPr="007B218B" w:rsidRDefault="00436829" w:rsidP="00EC2096">
      <w:pPr>
        <w:pStyle w:val="ae"/>
        <w:numPr>
          <w:ilvl w:val="0"/>
          <w:numId w:val="16"/>
        </w:numPr>
        <w:spacing w:beforeAutospacing="1" w:afterAutospacing="1" w:line="360" w:lineRule="auto"/>
        <w:jc w:val="both"/>
        <w:rPr>
          <w:sz w:val="28"/>
          <w:szCs w:val="28"/>
        </w:rPr>
      </w:pPr>
      <w:r w:rsidRPr="007B218B">
        <w:rPr>
          <w:sz w:val="28"/>
          <w:szCs w:val="28"/>
        </w:rPr>
        <w:t>Электронно-библиотечная система издательства Проспект http://ebs.prospekt.org/books</w:t>
      </w:r>
    </w:p>
    <w:p w14:paraId="3C16C8B1" w14:textId="77777777" w:rsidR="00436829" w:rsidRPr="007B218B" w:rsidRDefault="00436829" w:rsidP="00EC2096">
      <w:pPr>
        <w:pStyle w:val="ae"/>
        <w:numPr>
          <w:ilvl w:val="0"/>
          <w:numId w:val="16"/>
        </w:numPr>
        <w:spacing w:beforeAutospacing="1" w:afterAutospacing="1" w:line="360" w:lineRule="auto"/>
        <w:jc w:val="both"/>
        <w:rPr>
          <w:sz w:val="28"/>
          <w:szCs w:val="28"/>
        </w:rPr>
      </w:pPr>
      <w:r w:rsidRPr="007B218B">
        <w:rPr>
          <w:sz w:val="28"/>
          <w:szCs w:val="28"/>
        </w:rPr>
        <w:t>Деловая онлайн-библиотека Alpina Digital http://lib.alpinadigital.ru/</w:t>
      </w:r>
    </w:p>
    <w:p w14:paraId="511DF615" w14:textId="77777777" w:rsidR="00436829" w:rsidRPr="007B218B" w:rsidRDefault="00436829" w:rsidP="00EC2096">
      <w:pPr>
        <w:pStyle w:val="ae"/>
        <w:numPr>
          <w:ilvl w:val="0"/>
          <w:numId w:val="16"/>
        </w:numPr>
        <w:spacing w:beforeAutospacing="1" w:afterAutospacing="1" w:line="360" w:lineRule="auto"/>
        <w:jc w:val="both"/>
        <w:rPr>
          <w:sz w:val="28"/>
          <w:szCs w:val="28"/>
        </w:rPr>
      </w:pPr>
      <w:r w:rsidRPr="007B218B">
        <w:rPr>
          <w:sz w:val="28"/>
          <w:szCs w:val="28"/>
        </w:rPr>
        <w:t>Электронная библиотека Издательского дома «Гребенников» https://grebennikon.ru/</w:t>
      </w:r>
    </w:p>
    <w:p w14:paraId="05765DEC" w14:textId="77777777" w:rsidR="00436829" w:rsidRPr="007B218B" w:rsidRDefault="00436829" w:rsidP="00EC2096">
      <w:pPr>
        <w:pStyle w:val="ae"/>
        <w:numPr>
          <w:ilvl w:val="0"/>
          <w:numId w:val="16"/>
        </w:numPr>
        <w:spacing w:beforeAutospacing="1" w:afterAutospacing="1" w:line="360" w:lineRule="auto"/>
        <w:jc w:val="both"/>
        <w:rPr>
          <w:sz w:val="28"/>
          <w:szCs w:val="28"/>
        </w:rPr>
      </w:pPr>
      <w:r w:rsidRPr="007B218B">
        <w:rPr>
          <w:sz w:val="28"/>
          <w:szCs w:val="28"/>
        </w:rPr>
        <w:t>Научная электронная библиотека eLibrary.ru http://elibrary.ru</w:t>
      </w:r>
    </w:p>
    <w:p w14:paraId="28FDD57E" w14:textId="77777777" w:rsidR="00436829" w:rsidRPr="007B218B" w:rsidRDefault="00436829" w:rsidP="00EC2096">
      <w:pPr>
        <w:pStyle w:val="ae"/>
        <w:numPr>
          <w:ilvl w:val="0"/>
          <w:numId w:val="16"/>
        </w:numPr>
        <w:spacing w:beforeAutospacing="1" w:afterAutospacing="1" w:line="360" w:lineRule="auto"/>
        <w:jc w:val="both"/>
        <w:rPr>
          <w:sz w:val="28"/>
          <w:szCs w:val="28"/>
        </w:rPr>
      </w:pPr>
      <w:r w:rsidRPr="007B218B">
        <w:rPr>
          <w:sz w:val="28"/>
          <w:szCs w:val="28"/>
        </w:rPr>
        <w:t>Национальная электронная библиотека http://нэб.рф/</w:t>
      </w:r>
    </w:p>
    <w:p w14:paraId="2DE8C601" w14:textId="77777777" w:rsidR="00436829" w:rsidRPr="009F16DA" w:rsidRDefault="00436829" w:rsidP="00E27E8A">
      <w:pPr>
        <w:pStyle w:val="2"/>
        <w:spacing w:after="100"/>
        <w:rPr>
          <w:rFonts w:ascii="Times New Roman" w:hAnsi="Times New Roman"/>
          <w:color w:val="000000" w:themeColor="text1"/>
          <w:sz w:val="28"/>
          <w:szCs w:val="28"/>
          <w:lang w:val="ru-RU"/>
        </w:rPr>
      </w:pPr>
      <w:bookmarkStart w:id="46" w:name="_Toc152796476"/>
      <w:bookmarkStart w:id="47" w:name="_Toc152797296"/>
      <w:r w:rsidRPr="009F16DA">
        <w:rPr>
          <w:rFonts w:ascii="Times New Roman" w:hAnsi="Times New Roman"/>
          <w:color w:val="000000" w:themeColor="text1"/>
          <w:sz w:val="28"/>
          <w:szCs w:val="28"/>
          <w:lang w:val="ru-RU"/>
        </w:rPr>
        <w:t>10. Методические указания для обучающихся по освоению дисциплины</w:t>
      </w:r>
      <w:bookmarkEnd w:id="43"/>
      <w:bookmarkEnd w:id="44"/>
      <w:bookmarkEnd w:id="45"/>
      <w:bookmarkEnd w:id="46"/>
      <w:bookmarkEnd w:id="47"/>
    </w:p>
    <w:p w14:paraId="5600EAE8" w14:textId="77777777" w:rsidR="00436829" w:rsidRPr="007B218B" w:rsidRDefault="00436829" w:rsidP="00701E0B">
      <w:pPr>
        <w:suppressAutoHyphens/>
        <w:spacing w:after="100" w:line="360" w:lineRule="auto"/>
        <w:ind w:left="567"/>
        <w:jc w:val="both"/>
        <w:rPr>
          <w:rFonts w:ascii="Times New Roman" w:hAnsi="Times New Roman"/>
          <w:i/>
          <w:sz w:val="28"/>
          <w:szCs w:val="28"/>
        </w:rPr>
      </w:pPr>
      <w:r w:rsidRPr="007B218B">
        <w:rPr>
          <w:rFonts w:ascii="Times New Roman" w:hAnsi="Times New Roman"/>
          <w:i/>
          <w:sz w:val="28"/>
          <w:szCs w:val="28"/>
        </w:rPr>
        <w:t>Методические рекомендации по написанию контрольной работы.</w:t>
      </w:r>
    </w:p>
    <w:p w14:paraId="7C409840" w14:textId="77777777" w:rsidR="00436829" w:rsidRPr="007B218B" w:rsidRDefault="00436829" w:rsidP="00436829">
      <w:pPr>
        <w:spacing w:line="360" w:lineRule="auto"/>
        <w:ind w:firstLine="567"/>
        <w:jc w:val="both"/>
        <w:rPr>
          <w:rFonts w:ascii="Times New Roman" w:hAnsi="Times New Roman"/>
          <w:sz w:val="28"/>
          <w:szCs w:val="28"/>
        </w:rPr>
      </w:pPr>
      <w:r w:rsidRPr="007B218B">
        <w:rPr>
          <w:rFonts w:ascii="Times New Roman" w:hAnsi="Times New Roman"/>
          <w:sz w:val="28"/>
          <w:szCs w:val="28"/>
        </w:rPr>
        <w:t xml:space="preserve">Эта работа предполагает решение конкретной задачи с помощью средств имитационного моделирования. Тема может быть любой из представленного преподавателем перечня или любая другая тема по договоренности с преподавателем. Самое главное, чтобы в работе была указана четкая цель исследования (моделирование не должно проводиться просто так «потому что можем»). Целей, задач или подзадач исследования может быть несколько. </w:t>
      </w:r>
      <w:r w:rsidRPr="007B218B">
        <w:rPr>
          <w:rFonts w:ascii="Times New Roman" w:hAnsi="Times New Roman"/>
          <w:sz w:val="28"/>
          <w:szCs w:val="28"/>
        </w:rPr>
        <w:lastRenderedPageBreak/>
        <w:t xml:space="preserve">Основными целями при решении задачи с помощью имитационного моделирования являются: оценка и сравнение альтернатив, прогнозирование, анализ чувствительности, выявление функциональных зависимостей, оптимизация. Самой распространенной целью является рассмотрение нескольких альтернативных конфигураций системы с выбором из них оптимальной. </w:t>
      </w:r>
    </w:p>
    <w:p w14:paraId="551DC483" w14:textId="77777777" w:rsidR="00436829" w:rsidRPr="007B218B" w:rsidRDefault="00436829" w:rsidP="00436829">
      <w:pPr>
        <w:spacing w:line="360" w:lineRule="auto"/>
        <w:ind w:firstLine="567"/>
        <w:jc w:val="both"/>
        <w:rPr>
          <w:rFonts w:ascii="Times New Roman" w:hAnsi="Times New Roman"/>
          <w:sz w:val="28"/>
          <w:szCs w:val="28"/>
        </w:rPr>
      </w:pPr>
      <w:r w:rsidRPr="007B218B">
        <w:rPr>
          <w:rFonts w:ascii="Times New Roman" w:hAnsi="Times New Roman"/>
          <w:sz w:val="28"/>
          <w:szCs w:val="28"/>
        </w:rPr>
        <w:t>Оформление работы.</w:t>
      </w:r>
    </w:p>
    <w:p w14:paraId="7208B9C4" w14:textId="77777777" w:rsidR="00436829" w:rsidRPr="007B218B" w:rsidRDefault="00436829" w:rsidP="00436829">
      <w:pPr>
        <w:spacing w:line="360" w:lineRule="auto"/>
        <w:ind w:firstLine="567"/>
        <w:jc w:val="both"/>
        <w:rPr>
          <w:rFonts w:ascii="Times New Roman" w:hAnsi="Times New Roman"/>
          <w:sz w:val="28"/>
          <w:szCs w:val="28"/>
        </w:rPr>
      </w:pPr>
      <w:r w:rsidRPr="007B218B">
        <w:rPr>
          <w:rFonts w:ascii="Times New Roman" w:hAnsi="Times New Roman"/>
          <w:sz w:val="28"/>
          <w:szCs w:val="28"/>
        </w:rPr>
        <w:t xml:space="preserve">1. Титульный лист. </w:t>
      </w:r>
    </w:p>
    <w:p w14:paraId="53CB8EC9" w14:textId="77777777" w:rsidR="00436829" w:rsidRPr="007B218B" w:rsidRDefault="00436829" w:rsidP="00436829">
      <w:pPr>
        <w:spacing w:line="360" w:lineRule="auto"/>
        <w:ind w:firstLine="567"/>
        <w:jc w:val="both"/>
        <w:rPr>
          <w:rFonts w:ascii="Times New Roman" w:hAnsi="Times New Roman"/>
          <w:sz w:val="28"/>
          <w:szCs w:val="28"/>
        </w:rPr>
      </w:pPr>
      <w:r w:rsidRPr="007B218B">
        <w:rPr>
          <w:rFonts w:ascii="Times New Roman" w:hAnsi="Times New Roman"/>
          <w:sz w:val="28"/>
          <w:szCs w:val="28"/>
        </w:rPr>
        <w:t>2. Оглавление</w:t>
      </w:r>
      <w:r w:rsidRPr="007B218B">
        <w:rPr>
          <w:rFonts w:ascii="Times New Roman" w:hAnsi="Times New Roman"/>
          <w:b/>
          <w:sz w:val="28"/>
          <w:szCs w:val="28"/>
        </w:rPr>
        <w:t xml:space="preserve"> </w:t>
      </w:r>
      <w:r w:rsidRPr="007B218B">
        <w:rPr>
          <w:rFonts w:ascii="Times New Roman" w:hAnsi="Times New Roman"/>
          <w:sz w:val="28"/>
          <w:szCs w:val="28"/>
        </w:rPr>
        <w:t>работы</w:t>
      </w:r>
      <w:r w:rsidRPr="007B218B">
        <w:rPr>
          <w:rFonts w:ascii="Times New Roman" w:hAnsi="Times New Roman"/>
          <w:b/>
          <w:sz w:val="28"/>
          <w:szCs w:val="28"/>
        </w:rPr>
        <w:t>.</w:t>
      </w:r>
    </w:p>
    <w:p w14:paraId="43319527" w14:textId="77777777" w:rsidR="00436829" w:rsidRPr="007B218B" w:rsidRDefault="00436829" w:rsidP="00701E0B">
      <w:pPr>
        <w:spacing w:after="0" w:line="360" w:lineRule="auto"/>
        <w:ind w:firstLine="567"/>
        <w:jc w:val="both"/>
        <w:rPr>
          <w:rFonts w:ascii="Times New Roman" w:hAnsi="Times New Roman"/>
          <w:sz w:val="28"/>
          <w:szCs w:val="28"/>
        </w:rPr>
      </w:pPr>
      <w:r w:rsidRPr="007B218B">
        <w:rPr>
          <w:rFonts w:ascii="Times New Roman" w:hAnsi="Times New Roman"/>
          <w:sz w:val="28"/>
          <w:szCs w:val="28"/>
        </w:rPr>
        <w:t>3</w:t>
      </w:r>
      <w:r w:rsidRPr="007B218B">
        <w:rPr>
          <w:rFonts w:ascii="Times New Roman" w:hAnsi="Times New Roman"/>
          <w:b/>
          <w:sz w:val="28"/>
          <w:szCs w:val="28"/>
        </w:rPr>
        <w:t xml:space="preserve">. </w:t>
      </w:r>
      <w:r w:rsidRPr="007B218B">
        <w:rPr>
          <w:rFonts w:ascii="Times New Roman" w:hAnsi="Times New Roman"/>
          <w:sz w:val="28"/>
          <w:szCs w:val="28"/>
        </w:rPr>
        <w:t>Описание выбранной темы исследования. Описывается задача: дается краткая информация об исследуемой системе, что не устраивает в текущей реализации, чего хотелось бы добиться, четко указывается цель исследования. Если сравниваются альтернативные конфигурации, то указать каким множеством вариантов мы ограничены, указать критерий, по которому будет выбираться лучшая. Если выбрана задача оптимизации, то указать набор ограничений, которым должна удовлетворять система. Все описание дается на языке предметной области. Если используются сложные термины, то следует предварительно дать краткое определение.</w:t>
      </w:r>
    </w:p>
    <w:p w14:paraId="6033D4BB" w14:textId="77777777" w:rsidR="00436829" w:rsidRPr="007B218B" w:rsidRDefault="00436829" w:rsidP="00701E0B">
      <w:pPr>
        <w:spacing w:after="0" w:line="360" w:lineRule="auto"/>
        <w:ind w:firstLine="567"/>
        <w:jc w:val="both"/>
        <w:rPr>
          <w:rFonts w:ascii="Times New Roman" w:hAnsi="Times New Roman"/>
          <w:sz w:val="28"/>
          <w:szCs w:val="28"/>
        </w:rPr>
      </w:pPr>
      <w:r w:rsidRPr="007B218B">
        <w:rPr>
          <w:rFonts w:ascii="Times New Roman" w:hAnsi="Times New Roman"/>
          <w:sz w:val="28"/>
          <w:szCs w:val="28"/>
        </w:rPr>
        <w:t xml:space="preserve">4. Концептуальное описание модели. На этом этапе словесное (содержательное) описание системы превращается в описание функционирования элементов системы на языке логики и математики. Здесь задача может быть описана в цифрах, в формулах и в виде алгоритма. </w:t>
      </w:r>
    </w:p>
    <w:p w14:paraId="3F74E26D" w14:textId="77777777" w:rsidR="00436829" w:rsidRPr="007B218B" w:rsidRDefault="00436829" w:rsidP="00701E0B">
      <w:pPr>
        <w:spacing w:after="0" w:line="360" w:lineRule="auto"/>
        <w:ind w:firstLine="567"/>
        <w:jc w:val="both"/>
        <w:rPr>
          <w:rFonts w:ascii="Times New Roman" w:hAnsi="Times New Roman"/>
          <w:sz w:val="28"/>
          <w:szCs w:val="28"/>
        </w:rPr>
      </w:pPr>
      <w:r w:rsidRPr="007B218B">
        <w:rPr>
          <w:rFonts w:ascii="Times New Roman" w:hAnsi="Times New Roman"/>
          <w:sz w:val="28"/>
          <w:szCs w:val="28"/>
        </w:rPr>
        <w:t xml:space="preserve">5. Программирование модели. Здесь указывается схема модели или ход ее создания и настройки в </w:t>
      </w:r>
      <w:proofErr w:type="spellStart"/>
      <w:r w:rsidRPr="007B218B">
        <w:rPr>
          <w:rFonts w:ascii="Times New Roman" w:hAnsi="Times New Roman"/>
          <w:sz w:val="28"/>
          <w:szCs w:val="28"/>
          <w:lang w:val="en-US"/>
        </w:rPr>
        <w:t>AnyLogic</w:t>
      </w:r>
      <w:proofErr w:type="spellEnd"/>
      <w:r w:rsidRPr="007B218B">
        <w:rPr>
          <w:rFonts w:ascii="Times New Roman" w:hAnsi="Times New Roman"/>
          <w:sz w:val="28"/>
          <w:szCs w:val="28"/>
        </w:rPr>
        <w:t xml:space="preserve">. Причем все указанные числовые характеристики, логические связи должны быть объяснены выше в концептуальном описании. Если осуществляется какой-либо переход или ветвление, использование какого-то закона распределения, то это должно следовать из концептуально описания модели. Другими словами, если в </w:t>
      </w:r>
      <w:r w:rsidRPr="007B218B">
        <w:rPr>
          <w:rFonts w:ascii="Times New Roman" w:hAnsi="Times New Roman"/>
          <w:sz w:val="28"/>
          <w:szCs w:val="28"/>
        </w:rPr>
        <w:lastRenderedPageBreak/>
        <w:t>разрабатываемой модели используются определенные допущения, то их следует указать в предыдущем пункте.</w:t>
      </w:r>
    </w:p>
    <w:p w14:paraId="021F36EF" w14:textId="77777777" w:rsidR="00436829" w:rsidRPr="007B218B" w:rsidRDefault="00436829" w:rsidP="00701E0B">
      <w:pPr>
        <w:spacing w:after="0" w:line="360" w:lineRule="auto"/>
        <w:ind w:firstLine="567"/>
        <w:jc w:val="both"/>
        <w:rPr>
          <w:rFonts w:ascii="Times New Roman" w:hAnsi="Times New Roman"/>
          <w:sz w:val="28"/>
          <w:szCs w:val="28"/>
        </w:rPr>
      </w:pPr>
      <w:r w:rsidRPr="007B218B">
        <w:rPr>
          <w:rFonts w:ascii="Times New Roman" w:hAnsi="Times New Roman"/>
          <w:sz w:val="28"/>
          <w:szCs w:val="28"/>
        </w:rPr>
        <w:t>6. Проведение экспериментов</w:t>
      </w:r>
      <w:r w:rsidRPr="007B218B">
        <w:rPr>
          <w:rFonts w:ascii="Times New Roman" w:hAnsi="Times New Roman"/>
          <w:b/>
          <w:sz w:val="28"/>
          <w:szCs w:val="28"/>
        </w:rPr>
        <w:t>.</w:t>
      </w:r>
      <w:r w:rsidRPr="007B218B">
        <w:rPr>
          <w:rFonts w:ascii="Times New Roman" w:hAnsi="Times New Roman"/>
          <w:sz w:val="28"/>
          <w:szCs w:val="28"/>
        </w:rPr>
        <w:t xml:space="preserve"> С помощью построенной модели осуществляется серия экспериментов. Если для перехода от одного эксперимента к другому требуется изменить модель, то надо указать какие изменения выполняются (либо полностью привести схему модели). Указывается результат каждого эксперимента. После проведения всех экспериментов можно составить таблицу, где будут представлены все результаты экспериментов.</w:t>
      </w:r>
    </w:p>
    <w:p w14:paraId="028B1F4F" w14:textId="77777777" w:rsidR="00436829" w:rsidRPr="007B218B" w:rsidRDefault="00436829" w:rsidP="00701E0B">
      <w:pPr>
        <w:spacing w:after="0" w:line="360" w:lineRule="auto"/>
        <w:ind w:firstLine="567"/>
        <w:jc w:val="both"/>
        <w:rPr>
          <w:rFonts w:ascii="Times New Roman" w:hAnsi="Times New Roman"/>
          <w:sz w:val="28"/>
          <w:szCs w:val="28"/>
        </w:rPr>
      </w:pPr>
      <w:r w:rsidRPr="007B218B">
        <w:rPr>
          <w:rFonts w:ascii="Times New Roman" w:hAnsi="Times New Roman"/>
          <w:sz w:val="28"/>
          <w:szCs w:val="28"/>
        </w:rPr>
        <w:t>7. Выводы. По результатам проведенных экспериментов даются ответы и выводы на поставленные вопросы в соответствии с заданной целью моделирования.</w:t>
      </w:r>
    </w:p>
    <w:p w14:paraId="2E3CBAD2" w14:textId="77777777" w:rsidR="00436829" w:rsidRPr="007B218B" w:rsidRDefault="00436829" w:rsidP="00701E0B">
      <w:pPr>
        <w:spacing w:line="360" w:lineRule="auto"/>
        <w:ind w:firstLine="567"/>
        <w:jc w:val="both"/>
        <w:rPr>
          <w:rFonts w:ascii="Times New Roman" w:hAnsi="Times New Roman"/>
          <w:sz w:val="28"/>
          <w:szCs w:val="28"/>
        </w:rPr>
      </w:pPr>
      <w:r w:rsidRPr="007B218B">
        <w:rPr>
          <w:rFonts w:ascii="Times New Roman" w:hAnsi="Times New Roman"/>
          <w:sz w:val="28"/>
          <w:szCs w:val="28"/>
        </w:rPr>
        <w:t xml:space="preserve">8. Список литературы (источников). Указывается какие источники использовались при написании работы, например, справочники или руководства. Список литературы оформляется по ГОСТ 7.0.5-2008, ГОСТ 7.0.100-2018. </w:t>
      </w:r>
    </w:p>
    <w:p w14:paraId="6AD7DFB3" w14:textId="4EA598AC" w:rsidR="00436829" w:rsidRPr="00701E0B" w:rsidRDefault="00436829" w:rsidP="00701E0B">
      <w:pPr>
        <w:spacing w:after="100" w:line="360" w:lineRule="auto"/>
        <w:jc w:val="both"/>
        <w:rPr>
          <w:rFonts w:ascii="Times New Roman" w:hAnsi="Times New Roman"/>
          <w:i/>
          <w:iCs/>
          <w:sz w:val="28"/>
          <w:szCs w:val="28"/>
        </w:rPr>
      </w:pPr>
      <w:r w:rsidRPr="00701E0B">
        <w:rPr>
          <w:rFonts w:ascii="Times New Roman" w:hAnsi="Times New Roman"/>
          <w:i/>
          <w:iCs/>
          <w:sz w:val="28"/>
          <w:szCs w:val="28"/>
        </w:rPr>
        <w:t>Рекомендации по выбору темы</w:t>
      </w:r>
    </w:p>
    <w:p w14:paraId="76ADD148" w14:textId="0251D2CB" w:rsidR="00436829" w:rsidRPr="007B218B" w:rsidRDefault="00436829" w:rsidP="00701E0B">
      <w:pPr>
        <w:spacing w:line="360" w:lineRule="auto"/>
        <w:ind w:firstLine="567"/>
        <w:jc w:val="both"/>
        <w:rPr>
          <w:rFonts w:ascii="Times New Roman" w:hAnsi="Times New Roman"/>
          <w:sz w:val="28"/>
          <w:szCs w:val="28"/>
        </w:rPr>
      </w:pPr>
      <w:r w:rsidRPr="007B218B">
        <w:rPr>
          <w:rFonts w:ascii="Times New Roman" w:hAnsi="Times New Roman"/>
          <w:sz w:val="28"/>
          <w:szCs w:val="28"/>
        </w:rPr>
        <w:t>Тема может быть люб</w:t>
      </w:r>
      <w:r w:rsidR="00701E0B">
        <w:rPr>
          <w:rFonts w:ascii="Times New Roman" w:hAnsi="Times New Roman"/>
          <w:sz w:val="28"/>
          <w:szCs w:val="28"/>
        </w:rPr>
        <w:t>ой</w:t>
      </w:r>
      <w:r w:rsidRPr="007B218B">
        <w:rPr>
          <w:rFonts w:ascii="Times New Roman" w:hAnsi="Times New Roman"/>
          <w:sz w:val="28"/>
          <w:szCs w:val="28"/>
        </w:rPr>
        <w:t xml:space="preserve">, лишь бы студенты показали, что они умеют пользоваться навыками имитационного моделирования. В качестве задачи можно брать любую, которую студенты в состоянии решить, проблемы валяются под ногами и окружают нас повсюду. Задача не должна быть тривиальной, должна быть сложнее чем то, что решается на практических занятиях. В случае если студенты прислали на проверку простую задачу, преподаватель может потребовать и подсказать, что следует внести или добавить, чтобы задача была более сложной и интересной. Если преподаватель обнаружит, что работа списана или нечто похожее встречалось ранее, он может заменить тему работы по своему усмотрению, как вариант преподаватель может заставить усложнить выбранную задачу таким образом, чтобы она значительно отличалась от первоначального варианта. </w:t>
      </w:r>
    </w:p>
    <w:p w14:paraId="0542AFB8" w14:textId="1DCCFB1B" w:rsidR="00436829" w:rsidRPr="00701E0B" w:rsidRDefault="00436829" w:rsidP="00701E0B">
      <w:pPr>
        <w:spacing w:after="100" w:line="360" w:lineRule="auto"/>
        <w:ind w:firstLine="567"/>
        <w:jc w:val="both"/>
        <w:rPr>
          <w:rFonts w:ascii="Times New Roman" w:hAnsi="Times New Roman"/>
          <w:i/>
          <w:iCs/>
          <w:sz w:val="28"/>
          <w:szCs w:val="28"/>
        </w:rPr>
      </w:pPr>
      <w:r w:rsidRPr="00701E0B">
        <w:rPr>
          <w:rFonts w:ascii="Times New Roman" w:hAnsi="Times New Roman"/>
          <w:i/>
          <w:iCs/>
          <w:sz w:val="28"/>
          <w:szCs w:val="28"/>
        </w:rPr>
        <w:t>Процесс проверки и выставления оценки</w:t>
      </w:r>
    </w:p>
    <w:p w14:paraId="6A5BE35C" w14:textId="77777777" w:rsidR="00436829" w:rsidRPr="007B218B" w:rsidRDefault="00436829" w:rsidP="00436829">
      <w:pPr>
        <w:spacing w:line="360" w:lineRule="auto"/>
        <w:ind w:firstLine="567"/>
        <w:jc w:val="both"/>
        <w:rPr>
          <w:rFonts w:ascii="Times New Roman" w:hAnsi="Times New Roman"/>
          <w:sz w:val="28"/>
          <w:szCs w:val="28"/>
        </w:rPr>
      </w:pPr>
      <w:r w:rsidRPr="007B218B">
        <w:rPr>
          <w:rFonts w:ascii="Times New Roman" w:hAnsi="Times New Roman"/>
          <w:sz w:val="28"/>
          <w:szCs w:val="28"/>
        </w:rPr>
        <w:lastRenderedPageBreak/>
        <w:t xml:space="preserve">Сдавать работу предлагается в виде итерационного процесса. Когда студенты присылают первоначальный выполненный вариант, преподаватель проверяет, говорит, что исправить, и студенты присылают следующий вариант, пока не устранят все ошибки. Работу следует оформлять в одном файле </w:t>
      </w:r>
      <w:r w:rsidRPr="007B218B">
        <w:rPr>
          <w:rFonts w:ascii="Times New Roman" w:hAnsi="Times New Roman"/>
          <w:sz w:val="28"/>
          <w:szCs w:val="28"/>
          <w:lang w:val="en-US"/>
        </w:rPr>
        <w:t>Word</w:t>
      </w:r>
      <w:r w:rsidRPr="007B218B">
        <w:rPr>
          <w:rFonts w:ascii="Times New Roman" w:hAnsi="Times New Roman"/>
          <w:sz w:val="28"/>
          <w:szCs w:val="28"/>
        </w:rPr>
        <w:t xml:space="preserve"> со скриншотами, вставками кода и т.д. Отправлять на почту преподавателю и ждать ответа, если ответ не получен в течении 3х дней, то отправлять повторно или спрашивать на занятии проверил ли преподаватель их работу. Все недостатки должны быть устранены за неделю до окончания занятий. В случае если студент прислал работу слишком поздно и на устранение замечаний нет времени, то оценка выставляется исходя из того, насколько полно и правильно она выполнена. </w:t>
      </w:r>
    </w:p>
    <w:p w14:paraId="1E6D259C" w14:textId="77777777" w:rsidR="00436829" w:rsidRPr="00701E0B" w:rsidRDefault="00436829" w:rsidP="00701E0B">
      <w:pPr>
        <w:suppressAutoHyphens/>
        <w:spacing w:after="100" w:line="360" w:lineRule="auto"/>
        <w:ind w:firstLine="567"/>
        <w:jc w:val="both"/>
        <w:rPr>
          <w:rFonts w:ascii="Times New Roman" w:hAnsi="Times New Roman"/>
          <w:bCs/>
          <w:i/>
          <w:iCs/>
          <w:sz w:val="28"/>
          <w:szCs w:val="28"/>
        </w:rPr>
      </w:pPr>
      <w:r w:rsidRPr="00701E0B">
        <w:rPr>
          <w:rFonts w:ascii="Times New Roman" w:hAnsi="Times New Roman"/>
          <w:bCs/>
          <w:i/>
          <w:iCs/>
          <w:sz w:val="28"/>
          <w:szCs w:val="28"/>
        </w:rPr>
        <w:t>Указания по подготовке и проведению практических занятий</w:t>
      </w:r>
    </w:p>
    <w:p w14:paraId="5C48855F" w14:textId="77777777" w:rsidR="00436829" w:rsidRPr="007B218B" w:rsidRDefault="00436829" w:rsidP="00701E0B">
      <w:pPr>
        <w:suppressAutoHyphens/>
        <w:spacing w:after="0" w:line="360" w:lineRule="auto"/>
        <w:ind w:firstLine="567"/>
        <w:jc w:val="both"/>
        <w:rPr>
          <w:rFonts w:ascii="Times New Roman" w:hAnsi="Times New Roman"/>
          <w:bCs/>
          <w:iCs/>
          <w:sz w:val="28"/>
          <w:szCs w:val="28"/>
        </w:rPr>
      </w:pPr>
      <w:r w:rsidRPr="007B218B">
        <w:rPr>
          <w:rFonts w:ascii="Times New Roman" w:hAnsi="Times New Roman"/>
          <w:bCs/>
          <w:iCs/>
          <w:sz w:val="28"/>
          <w:szCs w:val="28"/>
        </w:rPr>
        <w:t xml:space="preserve">Занятия следует проводить в оборудованном компьютерном классе. В первой половине семинарского занятия преподаватель демонстрирует примеры построения и программирования моделей на </w:t>
      </w:r>
      <w:proofErr w:type="spellStart"/>
      <w:r w:rsidRPr="007B218B">
        <w:rPr>
          <w:rFonts w:ascii="Times New Roman" w:hAnsi="Times New Roman"/>
          <w:bCs/>
          <w:iCs/>
          <w:sz w:val="28"/>
          <w:szCs w:val="28"/>
          <w:lang w:val="en-US"/>
        </w:rPr>
        <w:t>Anylogic</w:t>
      </w:r>
      <w:proofErr w:type="spellEnd"/>
      <w:r w:rsidRPr="007B218B">
        <w:rPr>
          <w:rFonts w:ascii="Times New Roman" w:hAnsi="Times New Roman"/>
          <w:bCs/>
          <w:iCs/>
          <w:sz w:val="28"/>
          <w:szCs w:val="28"/>
        </w:rPr>
        <w:t xml:space="preserve">, либо дает методические материалы для самостоятельного изучения темы занятия, вторую половину семинарского занятия студенты самостоятельно выполняют указанные преподавателем задания для закрепления полученных знаний. В конце занятия преподаватель отмечает степень выполнения задания каждым студентом. </w:t>
      </w:r>
    </w:p>
    <w:p w14:paraId="65317416" w14:textId="77777777" w:rsidR="00436829" w:rsidRPr="007B218B" w:rsidRDefault="00436829" w:rsidP="00436829">
      <w:pPr>
        <w:suppressAutoHyphens/>
        <w:spacing w:line="360" w:lineRule="auto"/>
        <w:ind w:firstLine="567"/>
        <w:jc w:val="both"/>
        <w:rPr>
          <w:rFonts w:ascii="Times New Roman" w:hAnsi="Times New Roman"/>
          <w:bCs/>
          <w:iCs/>
          <w:sz w:val="28"/>
          <w:szCs w:val="28"/>
        </w:rPr>
      </w:pPr>
      <w:r w:rsidRPr="007B218B">
        <w:rPr>
          <w:rFonts w:ascii="Times New Roman" w:hAnsi="Times New Roman"/>
          <w:bCs/>
          <w:iCs/>
          <w:sz w:val="28"/>
          <w:szCs w:val="28"/>
        </w:rPr>
        <w:t>Учебно-методические материалы, размещенные на образовательном портале университета.</w:t>
      </w:r>
    </w:p>
    <w:p w14:paraId="5BD475F3" w14:textId="77777777" w:rsidR="00436829" w:rsidRPr="009F16DA" w:rsidRDefault="00436829" w:rsidP="00E27E8A">
      <w:pPr>
        <w:pStyle w:val="2"/>
        <w:spacing w:after="100"/>
        <w:rPr>
          <w:rFonts w:ascii="Times New Roman" w:hAnsi="Times New Roman"/>
          <w:color w:val="000000" w:themeColor="text1"/>
          <w:sz w:val="28"/>
          <w:szCs w:val="28"/>
          <w:lang w:val="ru-RU"/>
        </w:rPr>
      </w:pPr>
      <w:bookmarkStart w:id="48" w:name="_Toc152796477"/>
      <w:bookmarkStart w:id="49" w:name="_Toc152797297"/>
      <w:r w:rsidRPr="009F16DA">
        <w:rPr>
          <w:rFonts w:ascii="Times New Roman" w:hAnsi="Times New Roman"/>
          <w:color w:val="000000" w:themeColor="text1"/>
          <w:sz w:val="28"/>
          <w:szCs w:val="28"/>
          <w:lang w:val="ru-RU"/>
        </w:rPr>
        <w:t xml:space="preserve">11. </w:t>
      </w:r>
      <w:bookmarkStart w:id="50" w:name="_Toc417405610"/>
      <w:bookmarkStart w:id="51" w:name="_Toc423525073"/>
      <w:bookmarkStart w:id="52" w:name="_Toc423525436"/>
      <w:r w:rsidRPr="009F16DA">
        <w:rPr>
          <w:rFonts w:ascii="Times New Roman" w:hAnsi="Times New Roman"/>
          <w:color w:val="000000" w:themeColor="text1"/>
          <w:sz w:val="28"/>
          <w:szCs w:val="28"/>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8"/>
      <w:bookmarkEnd w:id="49"/>
      <w:bookmarkEnd w:id="50"/>
      <w:bookmarkEnd w:id="51"/>
      <w:bookmarkEnd w:id="52"/>
    </w:p>
    <w:p w14:paraId="00BDD2D5" w14:textId="77777777" w:rsidR="00436829" w:rsidRPr="000E1817" w:rsidRDefault="00436829" w:rsidP="00436829">
      <w:pPr>
        <w:widowControl w:val="0"/>
        <w:tabs>
          <w:tab w:val="left" w:pos="274"/>
        </w:tabs>
        <w:autoSpaceDE w:val="0"/>
        <w:autoSpaceDN w:val="0"/>
        <w:adjustRightInd w:val="0"/>
        <w:spacing w:line="360" w:lineRule="auto"/>
        <w:jc w:val="both"/>
        <w:rPr>
          <w:rFonts w:ascii="Times New Roman" w:eastAsia="Calibri" w:hAnsi="Times New Roman"/>
          <w:b/>
          <w:sz w:val="28"/>
          <w:szCs w:val="28"/>
        </w:rPr>
      </w:pPr>
      <w:r w:rsidRPr="000E1817">
        <w:rPr>
          <w:rFonts w:ascii="Times New Roman" w:eastAsia="Calibri" w:hAnsi="Times New Roman"/>
          <w:b/>
          <w:sz w:val="28"/>
          <w:szCs w:val="28"/>
        </w:rPr>
        <w:t xml:space="preserve">11.1 Комплект лицензионного программного обеспечения: </w:t>
      </w:r>
    </w:p>
    <w:p w14:paraId="0D4DE9E8" w14:textId="77777777" w:rsidR="00436829" w:rsidRPr="000E1817" w:rsidRDefault="00436829" w:rsidP="000E1817">
      <w:pPr>
        <w:widowControl w:val="0"/>
        <w:numPr>
          <w:ilvl w:val="0"/>
          <w:numId w:val="41"/>
        </w:numPr>
        <w:tabs>
          <w:tab w:val="left" w:pos="274"/>
        </w:tabs>
        <w:autoSpaceDE w:val="0"/>
        <w:autoSpaceDN w:val="0"/>
        <w:adjustRightInd w:val="0"/>
        <w:spacing w:after="0" w:line="360" w:lineRule="auto"/>
        <w:ind w:left="142" w:hanging="74"/>
        <w:jc w:val="both"/>
        <w:rPr>
          <w:rFonts w:ascii="Times New Roman" w:eastAsia="Calibri" w:hAnsi="Times New Roman"/>
          <w:sz w:val="28"/>
          <w:szCs w:val="28"/>
          <w:lang w:val="en-US"/>
        </w:rPr>
      </w:pPr>
      <w:r w:rsidRPr="000E1817">
        <w:rPr>
          <w:rFonts w:ascii="Times New Roman" w:eastAsia="Calibri" w:hAnsi="Times New Roman"/>
          <w:sz w:val="28"/>
          <w:szCs w:val="28"/>
          <w:lang w:val="en-US"/>
        </w:rPr>
        <w:t xml:space="preserve">Windows Microsoft Office (Word, Excel, PowerPoint) </w:t>
      </w:r>
      <w:r w:rsidRPr="000E1817">
        <w:rPr>
          <w:rFonts w:ascii="Times New Roman" w:eastAsia="Calibri" w:hAnsi="Times New Roman"/>
          <w:sz w:val="28"/>
          <w:szCs w:val="28"/>
        </w:rPr>
        <w:t>или</w:t>
      </w:r>
      <w:r w:rsidRPr="000E1817">
        <w:rPr>
          <w:rFonts w:ascii="Times New Roman" w:eastAsia="Calibri" w:hAnsi="Times New Roman"/>
          <w:sz w:val="28"/>
          <w:szCs w:val="28"/>
          <w:lang w:val="en-US"/>
        </w:rPr>
        <w:t xml:space="preserve"> LibreOffice (Writer, Calc, Draw, Math, Impress)</w:t>
      </w:r>
    </w:p>
    <w:p w14:paraId="0113296D" w14:textId="77777777" w:rsidR="00436829" w:rsidRPr="000E1817" w:rsidRDefault="00436829" w:rsidP="000E1817">
      <w:pPr>
        <w:widowControl w:val="0"/>
        <w:numPr>
          <w:ilvl w:val="0"/>
          <w:numId w:val="41"/>
        </w:numPr>
        <w:tabs>
          <w:tab w:val="left" w:pos="274"/>
        </w:tabs>
        <w:autoSpaceDE w:val="0"/>
        <w:autoSpaceDN w:val="0"/>
        <w:adjustRightInd w:val="0"/>
        <w:spacing w:after="0" w:line="360" w:lineRule="auto"/>
        <w:ind w:left="142" w:hanging="74"/>
        <w:jc w:val="both"/>
        <w:rPr>
          <w:rFonts w:ascii="Times New Roman" w:eastAsia="Calibri" w:hAnsi="Times New Roman"/>
          <w:sz w:val="28"/>
          <w:szCs w:val="28"/>
          <w:lang w:val="en-US"/>
        </w:rPr>
      </w:pPr>
      <w:r w:rsidRPr="000E1817">
        <w:rPr>
          <w:rFonts w:ascii="Times New Roman" w:eastAsia="Calibri" w:hAnsi="Times New Roman"/>
          <w:sz w:val="28"/>
          <w:szCs w:val="28"/>
        </w:rPr>
        <w:t>Антивирус</w:t>
      </w:r>
      <w:r w:rsidRPr="000E1817">
        <w:rPr>
          <w:rFonts w:ascii="Times New Roman" w:eastAsia="Calibri" w:hAnsi="Times New Roman"/>
          <w:sz w:val="28"/>
          <w:szCs w:val="28"/>
          <w:lang w:val="en-US"/>
        </w:rPr>
        <w:t xml:space="preserve"> Kaspersky</w:t>
      </w:r>
    </w:p>
    <w:p w14:paraId="5728E5CB" w14:textId="77777777" w:rsidR="00436829" w:rsidRPr="000E1817" w:rsidRDefault="00436829" w:rsidP="00436829">
      <w:pPr>
        <w:widowControl w:val="0"/>
        <w:tabs>
          <w:tab w:val="left" w:pos="274"/>
        </w:tabs>
        <w:autoSpaceDE w:val="0"/>
        <w:autoSpaceDN w:val="0"/>
        <w:adjustRightInd w:val="0"/>
        <w:spacing w:line="360" w:lineRule="auto"/>
        <w:jc w:val="both"/>
        <w:rPr>
          <w:rFonts w:ascii="Times New Roman" w:hAnsi="Times New Roman"/>
          <w:b/>
          <w:sz w:val="28"/>
          <w:szCs w:val="28"/>
        </w:rPr>
      </w:pPr>
      <w:r w:rsidRPr="000E1817">
        <w:rPr>
          <w:rFonts w:ascii="Times New Roman" w:hAnsi="Times New Roman"/>
          <w:b/>
          <w:sz w:val="28"/>
          <w:szCs w:val="28"/>
        </w:rPr>
        <w:t xml:space="preserve">11.2 Современные профессиональные базы данных и информационные </w:t>
      </w:r>
      <w:r w:rsidRPr="000E1817">
        <w:rPr>
          <w:rFonts w:ascii="Times New Roman" w:hAnsi="Times New Roman"/>
          <w:b/>
          <w:sz w:val="28"/>
          <w:szCs w:val="28"/>
        </w:rPr>
        <w:lastRenderedPageBreak/>
        <w:t>справочные системы:</w:t>
      </w:r>
    </w:p>
    <w:p w14:paraId="57047EDD" w14:textId="1D72402D" w:rsidR="00436829" w:rsidRPr="007B218B" w:rsidRDefault="00436829" w:rsidP="00436829">
      <w:pPr>
        <w:suppressAutoHyphens/>
        <w:spacing w:line="360" w:lineRule="auto"/>
        <w:ind w:left="540"/>
        <w:jc w:val="both"/>
        <w:rPr>
          <w:rFonts w:ascii="Times New Roman" w:hAnsi="Times New Roman"/>
          <w:sz w:val="28"/>
          <w:szCs w:val="28"/>
        </w:rPr>
      </w:pPr>
      <w:r w:rsidRPr="007B218B">
        <w:rPr>
          <w:rFonts w:ascii="Times New Roman" w:hAnsi="Times New Roman"/>
          <w:sz w:val="28"/>
          <w:szCs w:val="28"/>
        </w:rPr>
        <w:t>1</w:t>
      </w:r>
      <w:r w:rsidR="000E1817">
        <w:rPr>
          <w:rFonts w:ascii="Times New Roman" w:hAnsi="Times New Roman"/>
          <w:sz w:val="28"/>
          <w:szCs w:val="28"/>
        </w:rPr>
        <w:t>.</w:t>
      </w:r>
      <w:r w:rsidRPr="007B218B">
        <w:rPr>
          <w:rFonts w:ascii="Times New Roman" w:hAnsi="Times New Roman"/>
          <w:sz w:val="28"/>
          <w:szCs w:val="28"/>
        </w:rPr>
        <w:t xml:space="preserve">Система моделирования </w:t>
      </w:r>
      <w:proofErr w:type="spellStart"/>
      <w:r w:rsidRPr="007B218B">
        <w:rPr>
          <w:rFonts w:ascii="Times New Roman" w:hAnsi="Times New Roman"/>
          <w:sz w:val="28"/>
          <w:szCs w:val="28"/>
          <w:lang w:val="en-US"/>
        </w:rPr>
        <w:t>AnyLogic</w:t>
      </w:r>
      <w:proofErr w:type="spellEnd"/>
      <w:r w:rsidRPr="007B218B">
        <w:rPr>
          <w:rFonts w:ascii="Times New Roman" w:hAnsi="Times New Roman"/>
          <w:sz w:val="28"/>
          <w:szCs w:val="28"/>
        </w:rPr>
        <w:t xml:space="preserve"> (бесплатная </w:t>
      </w:r>
      <w:r w:rsidRPr="007B218B">
        <w:rPr>
          <w:rFonts w:ascii="Times New Roman" w:hAnsi="Times New Roman"/>
          <w:sz w:val="28"/>
          <w:szCs w:val="28"/>
          <w:lang w:val="en-US"/>
        </w:rPr>
        <w:t>PLE</w:t>
      </w:r>
      <w:r w:rsidRPr="007B218B">
        <w:rPr>
          <w:rFonts w:ascii="Times New Roman" w:hAnsi="Times New Roman"/>
          <w:sz w:val="28"/>
          <w:szCs w:val="28"/>
        </w:rPr>
        <w:t xml:space="preserve"> версия).</w:t>
      </w:r>
    </w:p>
    <w:p w14:paraId="6283D760" w14:textId="77777777" w:rsidR="00436829" w:rsidRPr="007B218B" w:rsidRDefault="00436829" w:rsidP="00670CEC">
      <w:pPr>
        <w:widowControl w:val="0"/>
        <w:tabs>
          <w:tab w:val="left" w:pos="274"/>
        </w:tabs>
        <w:autoSpaceDE w:val="0"/>
        <w:autoSpaceDN w:val="0"/>
        <w:adjustRightInd w:val="0"/>
        <w:spacing w:line="360" w:lineRule="auto"/>
        <w:jc w:val="both"/>
        <w:rPr>
          <w:rFonts w:ascii="Times New Roman" w:hAnsi="Times New Roman"/>
          <w:sz w:val="28"/>
          <w:szCs w:val="28"/>
        </w:rPr>
      </w:pPr>
      <w:r w:rsidRPr="000E1817">
        <w:rPr>
          <w:rFonts w:ascii="Times New Roman" w:hAnsi="Times New Roman"/>
          <w:b/>
          <w:sz w:val="28"/>
          <w:szCs w:val="28"/>
        </w:rPr>
        <w:t>11.3 Сертифицированные программные и аппаратные средства защиты информации</w:t>
      </w:r>
      <w:r w:rsidRPr="007B218B">
        <w:rPr>
          <w:rFonts w:ascii="Times New Roman" w:hAnsi="Times New Roman"/>
          <w:sz w:val="28"/>
          <w:szCs w:val="28"/>
        </w:rPr>
        <w:t xml:space="preserve"> – не предусмотрено</w:t>
      </w:r>
    </w:p>
    <w:p w14:paraId="76EA57B6" w14:textId="77777777" w:rsidR="00436829" w:rsidRPr="009F16DA" w:rsidRDefault="00436829" w:rsidP="000E1817">
      <w:pPr>
        <w:pStyle w:val="2"/>
        <w:spacing w:after="100"/>
        <w:jc w:val="both"/>
        <w:rPr>
          <w:rFonts w:ascii="Times New Roman" w:hAnsi="Times New Roman"/>
          <w:color w:val="000000" w:themeColor="text1"/>
          <w:sz w:val="28"/>
          <w:szCs w:val="28"/>
          <w:lang w:val="ru-RU"/>
        </w:rPr>
      </w:pPr>
      <w:bookmarkStart w:id="53" w:name="_Toc417405611"/>
      <w:bookmarkStart w:id="54" w:name="_Toc423525074"/>
      <w:bookmarkStart w:id="55" w:name="_Toc423525437"/>
      <w:bookmarkStart w:id="56" w:name="_Toc152796478"/>
      <w:bookmarkStart w:id="57" w:name="_Toc152797298"/>
      <w:r w:rsidRPr="009F16DA">
        <w:rPr>
          <w:rFonts w:ascii="Times New Roman" w:hAnsi="Times New Roman"/>
          <w:color w:val="000000" w:themeColor="text1"/>
          <w:sz w:val="28"/>
          <w:szCs w:val="28"/>
          <w:lang w:val="ru-RU"/>
        </w:rPr>
        <w:t>12. Описание материально-технической базы, необходимой для осуществления образовательного процесса по дисциплине</w:t>
      </w:r>
      <w:bookmarkEnd w:id="53"/>
      <w:bookmarkEnd w:id="54"/>
      <w:bookmarkEnd w:id="55"/>
      <w:bookmarkEnd w:id="56"/>
      <w:bookmarkEnd w:id="57"/>
      <w:r w:rsidRPr="009F16DA">
        <w:rPr>
          <w:rFonts w:ascii="Times New Roman" w:hAnsi="Times New Roman"/>
          <w:color w:val="000000" w:themeColor="text1"/>
          <w:sz w:val="28"/>
          <w:szCs w:val="28"/>
          <w:lang w:val="ru-RU"/>
        </w:rPr>
        <w:t xml:space="preserve"> </w:t>
      </w:r>
    </w:p>
    <w:p w14:paraId="233CD9C3" w14:textId="18E41F2A" w:rsidR="00A242F2" w:rsidRPr="00CB2E08" w:rsidRDefault="00436829" w:rsidP="005F51B8">
      <w:pPr>
        <w:suppressAutoHyphens/>
        <w:spacing w:line="360" w:lineRule="auto"/>
        <w:ind w:firstLine="540"/>
        <w:jc w:val="both"/>
        <w:rPr>
          <w:b/>
          <w:bCs/>
          <w:sz w:val="28"/>
          <w:szCs w:val="28"/>
        </w:rPr>
      </w:pPr>
      <w:r w:rsidRPr="007B218B">
        <w:rPr>
          <w:rFonts w:ascii="Times New Roman" w:hAnsi="Times New Roman"/>
          <w:sz w:val="28"/>
          <w:szCs w:val="28"/>
        </w:rPr>
        <w:t>Для проведения лекционных занятий необходима мультимедийная аудитория, оснащенная компьютером с подключенным к нему проектором. Для проведения практических занятий необходим компьютерный класс с установленным программным обеспечением из раздела 11.</w:t>
      </w:r>
    </w:p>
    <w:sectPr w:rsidR="00A242F2" w:rsidRPr="00CB2E08" w:rsidSect="003F264E">
      <w:headerReference w:type="default" r:id="rId13"/>
      <w:pgSz w:w="11906" w:h="16838"/>
      <w:pgMar w:top="1418" w:right="707"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5D358" w14:textId="77777777" w:rsidR="00660D5C" w:rsidRDefault="00660D5C" w:rsidP="008F3227">
      <w:pPr>
        <w:spacing w:after="0" w:line="240" w:lineRule="auto"/>
      </w:pPr>
      <w:r>
        <w:separator/>
      </w:r>
    </w:p>
  </w:endnote>
  <w:endnote w:type="continuationSeparator" w:id="0">
    <w:p w14:paraId="0E3888AF" w14:textId="77777777" w:rsidR="00660D5C" w:rsidRDefault="00660D5C" w:rsidP="008F3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Georgia">
    <w:altName w:val="﷽﷽﷽﷽﷽﷽﷽﷽"/>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83433" w14:textId="77777777" w:rsidR="00660D5C" w:rsidRDefault="00660D5C" w:rsidP="008F3227">
      <w:pPr>
        <w:spacing w:after="0" w:line="240" w:lineRule="auto"/>
      </w:pPr>
      <w:r>
        <w:separator/>
      </w:r>
    </w:p>
  </w:footnote>
  <w:footnote w:type="continuationSeparator" w:id="0">
    <w:p w14:paraId="1F55D8D8" w14:textId="77777777" w:rsidR="00660D5C" w:rsidRDefault="00660D5C" w:rsidP="008F32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11327" w14:textId="4E667B06" w:rsidR="007C68B0" w:rsidRDefault="007C68B0">
    <w:pPr>
      <w:pStyle w:val="a6"/>
      <w:jc w:val="center"/>
    </w:pPr>
    <w:r>
      <w:fldChar w:fldCharType="begin"/>
    </w:r>
    <w:r>
      <w:instrText>PAGE   \* MERGEFORMAT</w:instrText>
    </w:r>
    <w:r>
      <w:fldChar w:fldCharType="separate"/>
    </w:r>
    <w:r w:rsidR="00715D4D" w:rsidRPr="00715D4D">
      <w:rPr>
        <w:noProof/>
        <w:lang w:val="ru-RU"/>
      </w:rPr>
      <w:t>21</w:t>
    </w:r>
    <w:r>
      <w:fldChar w:fldCharType="end"/>
    </w:r>
  </w:p>
  <w:p w14:paraId="28389C15" w14:textId="77777777" w:rsidR="007C68B0" w:rsidRDefault="007C68B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4DAA"/>
    <w:multiLevelType w:val="hybridMultilevel"/>
    <w:tmpl w:val="7A7660B8"/>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60C180D"/>
    <w:multiLevelType w:val="hybridMultilevel"/>
    <w:tmpl w:val="E10C35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5A35D0"/>
    <w:multiLevelType w:val="hybridMultilevel"/>
    <w:tmpl w:val="446E9C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ED2698"/>
    <w:multiLevelType w:val="hybridMultilevel"/>
    <w:tmpl w:val="AACCD5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DC6255"/>
    <w:multiLevelType w:val="hybridMultilevel"/>
    <w:tmpl w:val="5FB872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AA7316B"/>
    <w:multiLevelType w:val="hybridMultilevel"/>
    <w:tmpl w:val="3CCCAD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0C851AB"/>
    <w:multiLevelType w:val="hybridMultilevel"/>
    <w:tmpl w:val="31447BD8"/>
    <w:lvl w:ilvl="0" w:tplc="2A9AE42C">
      <w:start w:val="1"/>
      <w:numFmt w:val="decimal"/>
      <w:pStyle w:val="a"/>
      <w:lvlText w:val="%1."/>
      <w:lvlJc w:val="right"/>
      <w:pPr>
        <w:tabs>
          <w:tab w:val="num" w:pos="450"/>
        </w:tabs>
        <w:ind w:left="450" w:hanging="166"/>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3FE0132"/>
    <w:multiLevelType w:val="hybridMultilevel"/>
    <w:tmpl w:val="19068342"/>
    <w:lvl w:ilvl="0" w:tplc="2F74BCAC">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AC0ED6"/>
    <w:multiLevelType w:val="hybridMultilevel"/>
    <w:tmpl w:val="4B0A1206"/>
    <w:lvl w:ilvl="0" w:tplc="AD423252">
      <w:start w:val="1"/>
      <w:numFmt w:val="decimal"/>
      <w:lvlText w:val="%1)"/>
      <w:lvlJc w:val="left"/>
      <w:pPr>
        <w:ind w:left="360" w:hanging="360"/>
      </w:pPr>
      <w:rPr>
        <w:rFonts w:hint="default"/>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76F7656"/>
    <w:multiLevelType w:val="hybridMultilevel"/>
    <w:tmpl w:val="2F2E400C"/>
    <w:lvl w:ilvl="0" w:tplc="04190001">
      <w:start w:val="1"/>
      <w:numFmt w:val="bullet"/>
      <w:lvlText w:val=""/>
      <w:lvlJc w:val="left"/>
      <w:pPr>
        <w:ind w:left="-204" w:hanging="360"/>
      </w:pPr>
      <w:rPr>
        <w:rFonts w:ascii="Symbol" w:hAnsi="Symbol" w:hint="default"/>
      </w:rPr>
    </w:lvl>
    <w:lvl w:ilvl="1" w:tplc="04190003" w:tentative="1">
      <w:start w:val="1"/>
      <w:numFmt w:val="bullet"/>
      <w:lvlText w:val="o"/>
      <w:lvlJc w:val="left"/>
      <w:pPr>
        <w:ind w:left="516" w:hanging="360"/>
      </w:pPr>
      <w:rPr>
        <w:rFonts w:ascii="Courier New" w:hAnsi="Courier New" w:cs="Courier New" w:hint="default"/>
      </w:rPr>
    </w:lvl>
    <w:lvl w:ilvl="2" w:tplc="04190005" w:tentative="1">
      <w:start w:val="1"/>
      <w:numFmt w:val="bullet"/>
      <w:lvlText w:val=""/>
      <w:lvlJc w:val="left"/>
      <w:pPr>
        <w:ind w:left="1236" w:hanging="360"/>
      </w:pPr>
      <w:rPr>
        <w:rFonts w:ascii="Wingdings" w:hAnsi="Wingdings" w:hint="default"/>
      </w:rPr>
    </w:lvl>
    <w:lvl w:ilvl="3" w:tplc="04190001" w:tentative="1">
      <w:start w:val="1"/>
      <w:numFmt w:val="bullet"/>
      <w:lvlText w:val=""/>
      <w:lvlJc w:val="left"/>
      <w:pPr>
        <w:ind w:left="1956" w:hanging="360"/>
      </w:pPr>
      <w:rPr>
        <w:rFonts w:ascii="Symbol" w:hAnsi="Symbol" w:hint="default"/>
      </w:rPr>
    </w:lvl>
    <w:lvl w:ilvl="4" w:tplc="04190003" w:tentative="1">
      <w:start w:val="1"/>
      <w:numFmt w:val="bullet"/>
      <w:lvlText w:val="o"/>
      <w:lvlJc w:val="left"/>
      <w:pPr>
        <w:ind w:left="2676" w:hanging="360"/>
      </w:pPr>
      <w:rPr>
        <w:rFonts w:ascii="Courier New" w:hAnsi="Courier New" w:cs="Courier New" w:hint="default"/>
      </w:rPr>
    </w:lvl>
    <w:lvl w:ilvl="5" w:tplc="04190005" w:tentative="1">
      <w:start w:val="1"/>
      <w:numFmt w:val="bullet"/>
      <w:lvlText w:val=""/>
      <w:lvlJc w:val="left"/>
      <w:pPr>
        <w:ind w:left="3396" w:hanging="360"/>
      </w:pPr>
      <w:rPr>
        <w:rFonts w:ascii="Wingdings" w:hAnsi="Wingdings" w:hint="default"/>
      </w:rPr>
    </w:lvl>
    <w:lvl w:ilvl="6" w:tplc="04190001" w:tentative="1">
      <w:start w:val="1"/>
      <w:numFmt w:val="bullet"/>
      <w:lvlText w:val=""/>
      <w:lvlJc w:val="left"/>
      <w:pPr>
        <w:ind w:left="4116" w:hanging="360"/>
      </w:pPr>
      <w:rPr>
        <w:rFonts w:ascii="Symbol" w:hAnsi="Symbol" w:hint="default"/>
      </w:rPr>
    </w:lvl>
    <w:lvl w:ilvl="7" w:tplc="04190003" w:tentative="1">
      <w:start w:val="1"/>
      <w:numFmt w:val="bullet"/>
      <w:lvlText w:val="o"/>
      <w:lvlJc w:val="left"/>
      <w:pPr>
        <w:ind w:left="4836" w:hanging="360"/>
      </w:pPr>
      <w:rPr>
        <w:rFonts w:ascii="Courier New" w:hAnsi="Courier New" w:cs="Courier New" w:hint="default"/>
      </w:rPr>
    </w:lvl>
    <w:lvl w:ilvl="8" w:tplc="04190005" w:tentative="1">
      <w:start w:val="1"/>
      <w:numFmt w:val="bullet"/>
      <w:lvlText w:val=""/>
      <w:lvlJc w:val="left"/>
      <w:pPr>
        <w:ind w:left="5556" w:hanging="360"/>
      </w:pPr>
      <w:rPr>
        <w:rFonts w:ascii="Wingdings" w:hAnsi="Wingdings" w:hint="default"/>
      </w:rPr>
    </w:lvl>
  </w:abstractNum>
  <w:abstractNum w:abstractNumId="11" w15:restartNumberingAfterBreak="0">
    <w:nsid w:val="290B4E33"/>
    <w:multiLevelType w:val="hybridMultilevel"/>
    <w:tmpl w:val="F3E6643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A1365BF"/>
    <w:multiLevelType w:val="hybridMultilevel"/>
    <w:tmpl w:val="1EE6C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8C7386"/>
    <w:multiLevelType w:val="hybridMultilevel"/>
    <w:tmpl w:val="C9F65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6B63EF"/>
    <w:multiLevelType w:val="hybridMultilevel"/>
    <w:tmpl w:val="F4A88FB8"/>
    <w:lvl w:ilvl="0" w:tplc="FBD82188">
      <w:start w:val="1"/>
      <w:numFmt w:val="decimal"/>
      <w:lvlText w:val="%1)"/>
      <w:lvlJc w:val="left"/>
      <w:pPr>
        <w:ind w:left="360" w:hanging="360"/>
      </w:pPr>
      <w:rPr>
        <w:rFonts w:hint="default"/>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E3430EC"/>
    <w:multiLevelType w:val="hybridMultilevel"/>
    <w:tmpl w:val="FD44B438"/>
    <w:lvl w:ilvl="0" w:tplc="04190001">
      <w:start w:val="1"/>
      <w:numFmt w:val="bullet"/>
      <w:lvlText w:val=""/>
      <w:lvlJc w:val="left"/>
      <w:pPr>
        <w:ind w:left="1146" w:hanging="360"/>
      </w:pPr>
      <w:rPr>
        <w:rFonts w:ascii="Symbol" w:hAnsi="Symbol"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6" w15:restartNumberingAfterBreak="0">
    <w:nsid w:val="2E411D4A"/>
    <w:multiLevelType w:val="hybridMultilevel"/>
    <w:tmpl w:val="D1BA6F9A"/>
    <w:lvl w:ilvl="0" w:tplc="04190011">
      <w:start w:val="1"/>
      <w:numFmt w:val="decimal"/>
      <w:lvlText w:val="%1)"/>
      <w:lvlJc w:val="left"/>
      <w:pPr>
        <w:ind w:left="-1422" w:hanging="360"/>
      </w:pPr>
    </w:lvl>
    <w:lvl w:ilvl="1" w:tplc="04190019" w:tentative="1">
      <w:start w:val="1"/>
      <w:numFmt w:val="lowerLetter"/>
      <w:lvlText w:val="%2."/>
      <w:lvlJc w:val="left"/>
      <w:pPr>
        <w:ind w:left="-702" w:hanging="360"/>
      </w:pPr>
    </w:lvl>
    <w:lvl w:ilvl="2" w:tplc="0419001B" w:tentative="1">
      <w:start w:val="1"/>
      <w:numFmt w:val="lowerRoman"/>
      <w:lvlText w:val="%3."/>
      <w:lvlJc w:val="right"/>
      <w:pPr>
        <w:ind w:left="18" w:hanging="180"/>
      </w:pPr>
    </w:lvl>
    <w:lvl w:ilvl="3" w:tplc="0419000F" w:tentative="1">
      <w:start w:val="1"/>
      <w:numFmt w:val="decimal"/>
      <w:lvlText w:val="%4."/>
      <w:lvlJc w:val="left"/>
      <w:pPr>
        <w:ind w:left="738" w:hanging="360"/>
      </w:pPr>
    </w:lvl>
    <w:lvl w:ilvl="4" w:tplc="04190019" w:tentative="1">
      <w:start w:val="1"/>
      <w:numFmt w:val="lowerLetter"/>
      <w:lvlText w:val="%5."/>
      <w:lvlJc w:val="left"/>
      <w:pPr>
        <w:ind w:left="1458" w:hanging="360"/>
      </w:pPr>
    </w:lvl>
    <w:lvl w:ilvl="5" w:tplc="0419001B" w:tentative="1">
      <w:start w:val="1"/>
      <w:numFmt w:val="lowerRoman"/>
      <w:lvlText w:val="%6."/>
      <w:lvlJc w:val="right"/>
      <w:pPr>
        <w:ind w:left="2178" w:hanging="180"/>
      </w:pPr>
    </w:lvl>
    <w:lvl w:ilvl="6" w:tplc="0419000F" w:tentative="1">
      <w:start w:val="1"/>
      <w:numFmt w:val="decimal"/>
      <w:lvlText w:val="%7."/>
      <w:lvlJc w:val="left"/>
      <w:pPr>
        <w:ind w:left="2898" w:hanging="360"/>
      </w:pPr>
    </w:lvl>
    <w:lvl w:ilvl="7" w:tplc="04190019" w:tentative="1">
      <w:start w:val="1"/>
      <w:numFmt w:val="lowerLetter"/>
      <w:lvlText w:val="%8."/>
      <w:lvlJc w:val="left"/>
      <w:pPr>
        <w:ind w:left="3618" w:hanging="360"/>
      </w:pPr>
    </w:lvl>
    <w:lvl w:ilvl="8" w:tplc="0419001B" w:tentative="1">
      <w:start w:val="1"/>
      <w:numFmt w:val="lowerRoman"/>
      <w:lvlText w:val="%9."/>
      <w:lvlJc w:val="right"/>
      <w:pPr>
        <w:ind w:left="4338" w:hanging="180"/>
      </w:pPr>
    </w:lvl>
  </w:abstractNum>
  <w:abstractNum w:abstractNumId="17" w15:restartNumberingAfterBreak="0">
    <w:nsid w:val="309046A4"/>
    <w:multiLevelType w:val="hybridMultilevel"/>
    <w:tmpl w:val="712649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8238CD"/>
    <w:multiLevelType w:val="hybridMultilevel"/>
    <w:tmpl w:val="2C9CD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1735CA"/>
    <w:multiLevelType w:val="hybridMultilevel"/>
    <w:tmpl w:val="851ACD26"/>
    <w:lvl w:ilvl="0" w:tplc="2F74BCAC">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E808C0"/>
    <w:multiLevelType w:val="hybridMultilevel"/>
    <w:tmpl w:val="86BAF17E"/>
    <w:lvl w:ilvl="0" w:tplc="BB880296">
      <w:start w:val="1"/>
      <w:numFmt w:val="decimal"/>
      <w:lvlText w:val="%1)"/>
      <w:lvlJc w:val="left"/>
      <w:pPr>
        <w:ind w:left="360" w:hanging="360"/>
      </w:pPr>
      <w:rPr>
        <w:rFonts w:asciiTheme="minorHAnsi" w:hAnsiTheme="minorHAnsi" w:hint="default"/>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E14461A"/>
    <w:multiLevelType w:val="hybridMultilevel"/>
    <w:tmpl w:val="8C12215E"/>
    <w:lvl w:ilvl="0" w:tplc="04190001">
      <w:start w:val="1"/>
      <w:numFmt w:val="bullet"/>
      <w:lvlText w:val=""/>
      <w:lvlJc w:val="left"/>
      <w:pPr>
        <w:ind w:left="245" w:hanging="360"/>
      </w:pPr>
      <w:rPr>
        <w:rFonts w:ascii="Symbol" w:hAnsi="Symbol" w:hint="default"/>
      </w:rPr>
    </w:lvl>
    <w:lvl w:ilvl="1" w:tplc="04190003" w:tentative="1">
      <w:start w:val="1"/>
      <w:numFmt w:val="bullet"/>
      <w:lvlText w:val="o"/>
      <w:lvlJc w:val="left"/>
      <w:pPr>
        <w:ind w:left="965" w:hanging="360"/>
      </w:pPr>
      <w:rPr>
        <w:rFonts w:ascii="Courier New" w:hAnsi="Courier New" w:cs="Courier New" w:hint="default"/>
      </w:rPr>
    </w:lvl>
    <w:lvl w:ilvl="2" w:tplc="04190005" w:tentative="1">
      <w:start w:val="1"/>
      <w:numFmt w:val="bullet"/>
      <w:lvlText w:val=""/>
      <w:lvlJc w:val="left"/>
      <w:pPr>
        <w:ind w:left="1685" w:hanging="360"/>
      </w:pPr>
      <w:rPr>
        <w:rFonts w:ascii="Wingdings" w:hAnsi="Wingdings" w:hint="default"/>
      </w:rPr>
    </w:lvl>
    <w:lvl w:ilvl="3" w:tplc="04190001" w:tentative="1">
      <w:start w:val="1"/>
      <w:numFmt w:val="bullet"/>
      <w:lvlText w:val=""/>
      <w:lvlJc w:val="left"/>
      <w:pPr>
        <w:ind w:left="2405" w:hanging="360"/>
      </w:pPr>
      <w:rPr>
        <w:rFonts w:ascii="Symbol" w:hAnsi="Symbol" w:hint="default"/>
      </w:rPr>
    </w:lvl>
    <w:lvl w:ilvl="4" w:tplc="04190003" w:tentative="1">
      <w:start w:val="1"/>
      <w:numFmt w:val="bullet"/>
      <w:lvlText w:val="o"/>
      <w:lvlJc w:val="left"/>
      <w:pPr>
        <w:ind w:left="3125" w:hanging="360"/>
      </w:pPr>
      <w:rPr>
        <w:rFonts w:ascii="Courier New" w:hAnsi="Courier New" w:cs="Courier New" w:hint="default"/>
      </w:rPr>
    </w:lvl>
    <w:lvl w:ilvl="5" w:tplc="04190005" w:tentative="1">
      <w:start w:val="1"/>
      <w:numFmt w:val="bullet"/>
      <w:lvlText w:val=""/>
      <w:lvlJc w:val="left"/>
      <w:pPr>
        <w:ind w:left="3845" w:hanging="360"/>
      </w:pPr>
      <w:rPr>
        <w:rFonts w:ascii="Wingdings" w:hAnsi="Wingdings" w:hint="default"/>
      </w:rPr>
    </w:lvl>
    <w:lvl w:ilvl="6" w:tplc="04190001" w:tentative="1">
      <w:start w:val="1"/>
      <w:numFmt w:val="bullet"/>
      <w:lvlText w:val=""/>
      <w:lvlJc w:val="left"/>
      <w:pPr>
        <w:ind w:left="4565" w:hanging="360"/>
      </w:pPr>
      <w:rPr>
        <w:rFonts w:ascii="Symbol" w:hAnsi="Symbol" w:hint="default"/>
      </w:rPr>
    </w:lvl>
    <w:lvl w:ilvl="7" w:tplc="04190003" w:tentative="1">
      <w:start w:val="1"/>
      <w:numFmt w:val="bullet"/>
      <w:lvlText w:val="o"/>
      <w:lvlJc w:val="left"/>
      <w:pPr>
        <w:ind w:left="5285" w:hanging="360"/>
      </w:pPr>
      <w:rPr>
        <w:rFonts w:ascii="Courier New" w:hAnsi="Courier New" w:cs="Courier New" w:hint="default"/>
      </w:rPr>
    </w:lvl>
    <w:lvl w:ilvl="8" w:tplc="04190005" w:tentative="1">
      <w:start w:val="1"/>
      <w:numFmt w:val="bullet"/>
      <w:lvlText w:val=""/>
      <w:lvlJc w:val="left"/>
      <w:pPr>
        <w:ind w:left="6005" w:hanging="360"/>
      </w:pPr>
      <w:rPr>
        <w:rFonts w:ascii="Wingdings" w:hAnsi="Wingdings" w:hint="default"/>
      </w:rPr>
    </w:lvl>
  </w:abstractNum>
  <w:abstractNum w:abstractNumId="22" w15:restartNumberingAfterBreak="0">
    <w:nsid w:val="400C54CB"/>
    <w:multiLevelType w:val="hybridMultilevel"/>
    <w:tmpl w:val="7F3237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B931C0C"/>
    <w:multiLevelType w:val="hybridMultilevel"/>
    <w:tmpl w:val="54748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C0F19F0"/>
    <w:multiLevelType w:val="hybridMultilevel"/>
    <w:tmpl w:val="87D46D2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18C25A8"/>
    <w:multiLevelType w:val="multilevel"/>
    <w:tmpl w:val="12DAA1A8"/>
    <w:lvl w:ilvl="0">
      <w:start w:val="7"/>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523C2174"/>
    <w:multiLevelType w:val="hybridMultilevel"/>
    <w:tmpl w:val="11A8E0DC"/>
    <w:lvl w:ilvl="0" w:tplc="04190001">
      <w:start w:val="1"/>
      <w:numFmt w:val="bullet"/>
      <w:lvlText w:val=""/>
      <w:lvlJc w:val="left"/>
      <w:pPr>
        <w:ind w:left="541" w:hanging="360"/>
      </w:pPr>
      <w:rPr>
        <w:rFonts w:ascii="Symbol" w:hAnsi="Symbol" w:hint="default"/>
      </w:rPr>
    </w:lvl>
    <w:lvl w:ilvl="1" w:tplc="04190003" w:tentative="1">
      <w:start w:val="1"/>
      <w:numFmt w:val="bullet"/>
      <w:lvlText w:val="o"/>
      <w:lvlJc w:val="left"/>
      <w:pPr>
        <w:ind w:left="1261" w:hanging="360"/>
      </w:pPr>
      <w:rPr>
        <w:rFonts w:ascii="Courier New" w:hAnsi="Courier New" w:cs="Courier New" w:hint="default"/>
      </w:rPr>
    </w:lvl>
    <w:lvl w:ilvl="2" w:tplc="04190005" w:tentative="1">
      <w:start w:val="1"/>
      <w:numFmt w:val="bullet"/>
      <w:lvlText w:val=""/>
      <w:lvlJc w:val="left"/>
      <w:pPr>
        <w:ind w:left="1981" w:hanging="360"/>
      </w:pPr>
      <w:rPr>
        <w:rFonts w:ascii="Wingdings" w:hAnsi="Wingdings" w:hint="default"/>
      </w:rPr>
    </w:lvl>
    <w:lvl w:ilvl="3" w:tplc="04190001" w:tentative="1">
      <w:start w:val="1"/>
      <w:numFmt w:val="bullet"/>
      <w:lvlText w:val=""/>
      <w:lvlJc w:val="left"/>
      <w:pPr>
        <w:ind w:left="2701" w:hanging="360"/>
      </w:pPr>
      <w:rPr>
        <w:rFonts w:ascii="Symbol" w:hAnsi="Symbol" w:hint="default"/>
      </w:rPr>
    </w:lvl>
    <w:lvl w:ilvl="4" w:tplc="04190003" w:tentative="1">
      <w:start w:val="1"/>
      <w:numFmt w:val="bullet"/>
      <w:lvlText w:val="o"/>
      <w:lvlJc w:val="left"/>
      <w:pPr>
        <w:ind w:left="3421" w:hanging="360"/>
      </w:pPr>
      <w:rPr>
        <w:rFonts w:ascii="Courier New" w:hAnsi="Courier New" w:cs="Courier New" w:hint="default"/>
      </w:rPr>
    </w:lvl>
    <w:lvl w:ilvl="5" w:tplc="04190005" w:tentative="1">
      <w:start w:val="1"/>
      <w:numFmt w:val="bullet"/>
      <w:lvlText w:val=""/>
      <w:lvlJc w:val="left"/>
      <w:pPr>
        <w:ind w:left="4141" w:hanging="360"/>
      </w:pPr>
      <w:rPr>
        <w:rFonts w:ascii="Wingdings" w:hAnsi="Wingdings" w:hint="default"/>
      </w:rPr>
    </w:lvl>
    <w:lvl w:ilvl="6" w:tplc="04190001" w:tentative="1">
      <w:start w:val="1"/>
      <w:numFmt w:val="bullet"/>
      <w:lvlText w:val=""/>
      <w:lvlJc w:val="left"/>
      <w:pPr>
        <w:ind w:left="4861" w:hanging="360"/>
      </w:pPr>
      <w:rPr>
        <w:rFonts w:ascii="Symbol" w:hAnsi="Symbol" w:hint="default"/>
      </w:rPr>
    </w:lvl>
    <w:lvl w:ilvl="7" w:tplc="04190003" w:tentative="1">
      <w:start w:val="1"/>
      <w:numFmt w:val="bullet"/>
      <w:lvlText w:val="o"/>
      <w:lvlJc w:val="left"/>
      <w:pPr>
        <w:ind w:left="5581" w:hanging="360"/>
      </w:pPr>
      <w:rPr>
        <w:rFonts w:ascii="Courier New" w:hAnsi="Courier New" w:cs="Courier New" w:hint="default"/>
      </w:rPr>
    </w:lvl>
    <w:lvl w:ilvl="8" w:tplc="04190005" w:tentative="1">
      <w:start w:val="1"/>
      <w:numFmt w:val="bullet"/>
      <w:lvlText w:val=""/>
      <w:lvlJc w:val="left"/>
      <w:pPr>
        <w:ind w:left="6301" w:hanging="360"/>
      </w:pPr>
      <w:rPr>
        <w:rFonts w:ascii="Wingdings" w:hAnsi="Wingdings" w:hint="default"/>
      </w:rPr>
    </w:lvl>
  </w:abstractNum>
  <w:abstractNum w:abstractNumId="27" w15:restartNumberingAfterBreak="0">
    <w:nsid w:val="57616D96"/>
    <w:multiLevelType w:val="hybridMultilevel"/>
    <w:tmpl w:val="EA9CE9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D09683F"/>
    <w:multiLevelType w:val="hybridMultilevel"/>
    <w:tmpl w:val="02224B30"/>
    <w:lvl w:ilvl="0" w:tplc="2F74BCAC">
      <w:start w:val="1"/>
      <w:numFmt w:val="decimal"/>
      <w:lvlText w:val="%1."/>
      <w:lvlJc w:val="left"/>
      <w:pPr>
        <w:ind w:left="360"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9" w15:restartNumberingAfterBreak="0">
    <w:nsid w:val="5E180FC7"/>
    <w:multiLevelType w:val="hybridMultilevel"/>
    <w:tmpl w:val="42DAF6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0AB3AAA"/>
    <w:multiLevelType w:val="hybridMultilevel"/>
    <w:tmpl w:val="4224CF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4E5BC4"/>
    <w:multiLevelType w:val="hybridMultilevel"/>
    <w:tmpl w:val="EFE82B02"/>
    <w:lvl w:ilvl="0" w:tplc="0DA49EF6">
      <w:start w:val="1"/>
      <w:numFmt w:val="decimal"/>
      <w:lvlText w:val="%1."/>
      <w:lvlJc w:val="left"/>
      <w:pPr>
        <w:ind w:left="2062" w:hanging="360"/>
      </w:pPr>
      <w:rPr>
        <w:rFonts w:cs="Times New Roman" w:hint="default"/>
      </w:rPr>
    </w:lvl>
    <w:lvl w:ilvl="1" w:tplc="04190019" w:tentative="1">
      <w:start w:val="1"/>
      <w:numFmt w:val="lowerLetter"/>
      <w:lvlText w:val="%2."/>
      <w:lvlJc w:val="left"/>
      <w:pPr>
        <w:ind w:left="2782" w:hanging="360"/>
      </w:pPr>
      <w:rPr>
        <w:rFonts w:cs="Times New Roman"/>
      </w:rPr>
    </w:lvl>
    <w:lvl w:ilvl="2" w:tplc="0419001B" w:tentative="1">
      <w:start w:val="1"/>
      <w:numFmt w:val="lowerRoman"/>
      <w:lvlText w:val="%3."/>
      <w:lvlJc w:val="right"/>
      <w:pPr>
        <w:ind w:left="3502" w:hanging="180"/>
      </w:pPr>
      <w:rPr>
        <w:rFonts w:cs="Times New Roman"/>
      </w:rPr>
    </w:lvl>
    <w:lvl w:ilvl="3" w:tplc="0419000F" w:tentative="1">
      <w:start w:val="1"/>
      <w:numFmt w:val="decimal"/>
      <w:lvlText w:val="%4."/>
      <w:lvlJc w:val="left"/>
      <w:pPr>
        <w:ind w:left="4222" w:hanging="360"/>
      </w:pPr>
      <w:rPr>
        <w:rFonts w:cs="Times New Roman"/>
      </w:rPr>
    </w:lvl>
    <w:lvl w:ilvl="4" w:tplc="04190019" w:tentative="1">
      <w:start w:val="1"/>
      <w:numFmt w:val="lowerLetter"/>
      <w:lvlText w:val="%5."/>
      <w:lvlJc w:val="left"/>
      <w:pPr>
        <w:ind w:left="4942" w:hanging="360"/>
      </w:pPr>
      <w:rPr>
        <w:rFonts w:cs="Times New Roman"/>
      </w:rPr>
    </w:lvl>
    <w:lvl w:ilvl="5" w:tplc="0419001B" w:tentative="1">
      <w:start w:val="1"/>
      <w:numFmt w:val="lowerRoman"/>
      <w:lvlText w:val="%6."/>
      <w:lvlJc w:val="right"/>
      <w:pPr>
        <w:ind w:left="5662" w:hanging="180"/>
      </w:pPr>
      <w:rPr>
        <w:rFonts w:cs="Times New Roman"/>
      </w:rPr>
    </w:lvl>
    <w:lvl w:ilvl="6" w:tplc="0419000F" w:tentative="1">
      <w:start w:val="1"/>
      <w:numFmt w:val="decimal"/>
      <w:lvlText w:val="%7."/>
      <w:lvlJc w:val="left"/>
      <w:pPr>
        <w:ind w:left="6382" w:hanging="360"/>
      </w:pPr>
      <w:rPr>
        <w:rFonts w:cs="Times New Roman"/>
      </w:rPr>
    </w:lvl>
    <w:lvl w:ilvl="7" w:tplc="04190019" w:tentative="1">
      <w:start w:val="1"/>
      <w:numFmt w:val="lowerLetter"/>
      <w:lvlText w:val="%8."/>
      <w:lvlJc w:val="left"/>
      <w:pPr>
        <w:ind w:left="7102" w:hanging="360"/>
      </w:pPr>
      <w:rPr>
        <w:rFonts w:cs="Times New Roman"/>
      </w:rPr>
    </w:lvl>
    <w:lvl w:ilvl="8" w:tplc="0419001B" w:tentative="1">
      <w:start w:val="1"/>
      <w:numFmt w:val="lowerRoman"/>
      <w:lvlText w:val="%9."/>
      <w:lvlJc w:val="right"/>
      <w:pPr>
        <w:ind w:left="7822" w:hanging="180"/>
      </w:pPr>
      <w:rPr>
        <w:rFonts w:cs="Times New Roman"/>
      </w:rPr>
    </w:lvl>
  </w:abstractNum>
  <w:abstractNum w:abstractNumId="32" w15:restartNumberingAfterBreak="0">
    <w:nsid w:val="675619DA"/>
    <w:multiLevelType w:val="multilevel"/>
    <w:tmpl w:val="02DC086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E24946"/>
    <w:multiLevelType w:val="hybridMultilevel"/>
    <w:tmpl w:val="8996B566"/>
    <w:lvl w:ilvl="0" w:tplc="04190001">
      <w:start w:val="1"/>
      <w:numFmt w:val="bullet"/>
      <w:lvlText w:val=""/>
      <w:lvlJc w:val="left"/>
      <w:pPr>
        <w:tabs>
          <w:tab w:val="num" w:pos="284"/>
        </w:tabs>
        <w:ind w:left="0" w:firstLine="0"/>
      </w:pPr>
      <w:rPr>
        <w:rFonts w:ascii="Symbol" w:hAnsi="Symbol"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34" w15:restartNumberingAfterBreak="0">
    <w:nsid w:val="6E7C4988"/>
    <w:multiLevelType w:val="hybridMultilevel"/>
    <w:tmpl w:val="A1548BD4"/>
    <w:lvl w:ilvl="0" w:tplc="04190011">
      <w:start w:val="1"/>
      <w:numFmt w:val="decimal"/>
      <w:lvlText w:val="%1)"/>
      <w:lvlJc w:val="left"/>
      <w:pPr>
        <w:ind w:left="-708" w:hanging="360"/>
      </w:pPr>
      <w:rPr>
        <w:rFonts w:hint="default"/>
      </w:rPr>
    </w:lvl>
    <w:lvl w:ilvl="1" w:tplc="04190019" w:tentative="1">
      <w:start w:val="1"/>
      <w:numFmt w:val="lowerLetter"/>
      <w:lvlText w:val="%2."/>
      <w:lvlJc w:val="left"/>
      <w:pPr>
        <w:ind w:left="12" w:hanging="360"/>
      </w:pPr>
    </w:lvl>
    <w:lvl w:ilvl="2" w:tplc="0419001B" w:tentative="1">
      <w:start w:val="1"/>
      <w:numFmt w:val="lowerRoman"/>
      <w:lvlText w:val="%3."/>
      <w:lvlJc w:val="right"/>
      <w:pPr>
        <w:ind w:left="732" w:hanging="180"/>
      </w:pPr>
    </w:lvl>
    <w:lvl w:ilvl="3" w:tplc="0419000F" w:tentative="1">
      <w:start w:val="1"/>
      <w:numFmt w:val="decimal"/>
      <w:lvlText w:val="%4."/>
      <w:lvlJc w:val="left"/>
      <w:pPr>
        <w:ind w:left="1452" w:hanging="360"/>
      </w:pPr>
    </w:lvl>
    <w:lvl w:ilvl="4" w:tplc="04190019" w:tentative="1">
      <w:start w:val="1"/>
      <w:numFmt w:val="lowerLetter"/>
      <w:lvlText w:val="%5."/>
      <w:lvlJc w:val="left"/>
      <w:pPr>
        <w:ind w:left="2172" w:hanging="360"/>
      </w:pPr>
    </w:lvl>
    <w:lvl w:ilvl="5" w:tplc="0419001B" w:tentative="1">
      <w:start w:val="1"/>
      <w:numFmt w:val="lowerRoman"/>
      <w:lvlText w:val="%6."/>
      <w:lvlJc w:val="right"/>
      <w:pPr>
        <w:ind w:left="2892" w:hanging="180"/>
      </w:pPr>
    </w:lvl>
    <w:lvl w:ilvl="6" w:tplc="0419000F" w:tentative="1">
      <w:start w:val="1"/>
      <w:numFmt w:val="decimal"/>
      <w:lvlText w:val="%7."/>
      <w:lvlJc w:val="left"/>
      <w:pPr>
        <w:ind w:left="3612" w:hanging="360"/>
      </w:pPr>
    </w:lvl>
    <w:lvl w:ilvl="7" w:tplc="04190019" w:tentative="1">
      <w:start w:val="1"/>
      <w:numFmt w:val="lowerLetter"/>
      <w:lvlText w:val="%8."/>
      <w:lvlJc w:val="left"/>
      <w:pPr>
        <w:ind w:left="4332" w:hanging="360"/>
      </w:pPr>
    </w:lvl>
    <w:lvl w:ilvl="8" w:tplc="0419001B" w:tentative="1">
      <w:start w:val="1"/>
      <w:numFmt w:val="lowerRoman"/>
      <w:lvlText w:val="%9."/>
      <w:lvlJc w:val="right"/>
      <w:pPr>
        <w:ind w:left="5052" w:hanging="180"/>
      </w:pPr>
    </w:lvl>
  </w:abstractNum>
  <w:abstractNum w:abstractNumId="35" w15:restartNumberingAfterBreak="0">
    <w:nsid w:val="6E9A4697"/>
    <w:multiLevelType w:val="hybridMultilevel"/>
    <w:tmpl w:val="7B5274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5B105C"/>
    <w:multiLevelType w:val="hybridMultilevel"/>
    <w:tmpl w:val="87DED096"/>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339187F"/>
    <w:multiLevelType w:val="hybridMultilevel"/>
    <w:tmpl w:val="05A286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7570ECC"/>
    <w:multiLevelType w:val="hybridMultilevel"/>
    <w:tmpl w:val="AD38EA7E"/>
    <w:lvl w:ilvl="0" w:tplc="04190001">
      <w:start w:val="1"/>
      <w:numFmt w:val="bullet"/>
      <w:lvlText w:val=""/>
      <w:lvlJc w:val="left"/>
      <w:pPr>
        <w:ind w:left="119" w:hanging="360"/>
      </w:pPr>
      <w:rPr>
        <w:rFonts w:ascii="Symbol" w:hAnsi="Symbol" w:hint="default"/>
      </w:rPr>
    </w:lvl>
    <w:lvl w:ilvl="1" w:tplc="04190003" w:tentative="1">
      <w:start w:val="1"/>
      <w:numFmt w:val="bullet"/>
      <w:lvlText w:val="o"/>
      <w:lvlJc w:val="left"/>
      <w:pPr>
        <w:ind w:left="839" w:hanging="360"/>
      </w:pPr>
      <w:rPr>
        <w:rFonts w:ascii="Courier New" w:hAnsi="Courier New" w:cs="Courier New" w:hint="default"/>
      </w:rPr>
    </w:lvl>
    <w:lvl w:ilvl="2" w:tplc="04190005" w:tentative="1">
      <w:start w:val="1"/>
      <w:numFmt w:val="bullet"/>
      <w:lvlText w:val=""/>
      <w:lvlJc w:val="left"/>
      <w:pPr>
        <w:ind w:left="1559" w:hanging="360"/>
      </w:pPr>
      <w:rPr>
        <w:rFonts w:ascii="Wingdings" w:hAnsi="Wingdings" w:hint="default"/>
      </w:rPr>
    </w:lvl>
    <w:lvl w:ilvl="3" w:tplc="04190001" w:tentative="1">
      <w:start w:val="1"/>
      <w:numFmt w:val="bullet"/>
      <w:lvlText w:val=""/>
      <w:lvlJc w:val="left"/>
      <w:pPr>
        <w:ind w:left="2279" w:hanging="360"/>
      </w:pPr>
      <w:rPr>
        <w:rFonts w:ascii="Symbol" w:hAnsi="Symbol" w:hint="default"/>
      </w:rPr>
    </w:lvl>
    <w:lvl w:ilvl="4" w:tplc="04190003" w:tentative="1">
      <w:start w:val="1"/>
      <w:numFmt w:val="bullet"/>
      <w:lvlText w:val="o"/>
      <w:lvlJc w:val="left"/>
      <w:pPr>
        <w:ind w:left="2999" w:hanging="360"/>
      </w:pPr>
      <w:rPr>
        <w:rFonts w:ascii="Courier New" w:hAnsi="Courier New" w:cs="Courier New" w:hint="default"/>
      </w:rPr>
    </w:lvl>
    <w:lvl w:ilvl="5" w:tplc="04190005" w:tentative="1">
      <w:start w:val="1"/>
      <w:numFmt w:val="bullet"/>
      <w:lvlText w:val=""/>
      <w:lvlJc w:val="left"/>
      <w:pPr>
        <w:ind w:left="3719" w:hanging="360"/>
      </w:pPr>
      <w:rPr>
        <w:rFonts w:ascii="Wingdings" w:hAnsi="Wingdings" w:hint="default"/>
      </w:rPr>
    </w:lvl>
    <w:lvl w:ilvl="6" w:tplc="04190001" w:tentative="1">
      <w:start w:val="1"/>
      <w:numFmt w:val="bullet"/>
      <w:lvlText w:val=""/>
      <w:lvlJc w:val="left"/>
      <w:pPr>
        <w:ind w:left="4439" w:hanging="360"/>
      </w:pPr>
      <w:rPr>
        <w:rFonts w:ascii="Symbol" w:hAnsi="Symbol" w:hint="default"/>
      </w:rPr>
    </w:lvl>
    <w:lvl w:ilvl="7" w:tplc="04190003" w:tentative="1">
      <w:start w:val="1"/>
      <w:numFmt w:val="bullet"/>
      <w:lvlText w:val="o"/>
      <w:lvlJc w:val="left"/>
      <w:pPr>
        <w:ind w:left="5159" w:hanging="360"/>
      </w:pPr>
      <w:rPr>
        <w:rFonts w:ascii="Courier New" w:hAnsi="Courier New" w:cs="Courier New" w:hint="default"/>
      </w:rPr>
    </w:lvl>
    <w:lvl w:ilvl="8" w:tplc="04190005" w:tentative="1">
      <w:start w:val="1"/>
      <w:numFmt w:val="bullet"/>
      <w:lvlText w:val=""/>
      <w:lvlJc w:val="left"/>
      <w:pPr>
        <w:ind w:left="5879" w:hanging="360"/>
      </w:pPr>
      <w:rPr>
        <w:rFonts w:ascii="Wingdings" w:hAnsi="Wingdings" w:hint="default"/>
      </w:rPr>
    </w:lvl>
  </w:abstractNum>
  <w:abstractNum w:abstractNumId="39" w15:restartNumberingAfterBreak="0">
    <w:nsid w:val="7A974C01"/>
    <w:multiLevelType w:val="hybridMultilevel"/>
    <w:tmpl w:val="9286C87C"/>
    <w:lvl w:ilvl="0" w:tplc="6AFE0F56">
      <w:start w:val="1"/>
      <w:numFmt w:val="decimal"/>
      <w:lvlText w:val="%1)"/>
      <w:lvlJc w:val="left"/>
      <w:pPr>
        <w:ind w:left="296" w:hanging="360"/>
      </w:pPr>
      <w:rPr>
        <w:rFonts w:hint="default"/>
      </w:rPr>
    </w:lvl>
    <w:lvl w:ilvl="1" w:tplc="04190019" w:tentative="1">
      <w:start w:val="1"/>
      <w:numFmt w:val="lowerLetter"/>
      <w:lvlText w:val="%2."/>
      <w:lvlJc w:val="left"/>
      <w:pPr>
        <w:ind w:left="1016" w:hanging="360"/>
      </w:pPr>
    </w:lvl>
    <w:lvl w:ilvl="2" w:tplc="0419001B" w:tentative="1">
      <w:start w:val="1"/>
      <w:numFmt w:val="lowerRoman"/>
      <w:lvlText w:val="%3."/>
      <w:lvlJc w:val="right"/>
      <w:pPr>
        <w:ind w:left="1736" w:hanging="180"/>
      </w:pPr>
    </w:lvl>
    <w:lvl w:ilvl="3" w:tplc="0419000F" w:tentative="1">
      <w:start w:val="1"/>
      <w:numFmt w:val="decimal"/>
      <w:lvlText w:val="%4."/>
      <w:lvlJc w:val="left"/>
      <w:pPr>
        <w:ind w:left="2456" w:hanging="360"/>
      </w:pPr>
    </w:lvl>
    <w:lvl w:ilvl="4" w:tplc="04190019" w:tentative="1">
      <w:start w:val="1"/>
      <w:numFmt w:val="lowerLetter"/>
      <w:lvlText w:val="%5."/>
      <w:lvlJc w:val="left"/>
      <w:pPr>
        <w:ind w:left="3176" w:hanging="360"/>
      </w:pPr>
    </w:lvl>
    <w:lvl w:ilvl="5" w:tplc="0419001B" w:tentative="1">
      <w:start w:val="1"/>
      <w:numFmt w:val="lowerRoman"/>
      <w:lvlText w:val="%6."/>
      <w:lvlJc w:val="right"/>
      <w:pPr>
        <w:ind w:left="3896" w:hanging="180"/>
      </w:pPr>
    </w:lvl>
    <w:lvl w:ilvl="6" w:tplc="0419000F" w:tentative="1">
      <w:start w:val="1"/>
      <w:numFmt w:val="decimal"/>
      <w:lvlText w:val="%7."/>
      <w:lvlJc w:val="left"/>
      <w:pPr>
        <w:ind w:left="4616" w:hanging="360"/>
      </w:pPr>
    </w:lvl>
    <w:lvl w:ilvl="7" w:tplc="04190019" w:tentative="1">
      <w:start w:val="1"/>
      <w:numFmt w:val="lowerLetter"/>
      <w:lvlText w:val="%8."/>
      <w:lvlJc w:val="left"/>
      <w:pPr>
        <w:ind w:left="5336" w:hanging="360"/>
      </w:pPr>
    </w:lvl>
    <w:lvl w:ilvl="8" w:tplc="0419001B" w:tentative="1">
      <w:start w:val="1"/>
      <w:numFmt w:val="lowerRoman"/>
      <w:lvlText w:val="%9."/>
      <w:lvlJc w:val="right"/>
      <w:pPr>
        <w:ind w:left="6056" w:hanging="180"/>
      </w:pPr>
    </w:lvl>
  </w:abstractNum>
  <w:abstractNum w:abstractNumId="40" w15:restartNumberingAfterBreak="0">
    <w:nsid w:val="7E927BA4"/>
    <w:multiLevelType w:val="hybridMultilevel"/>
    <w:tmpl w:val="22AA22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31"/>
  </w:num>
  <w:num w:numId="2">
    <w:abstractNumId w:val="25"/>
  </w:num>
  <w:num w:numId="3">
    <w:abstractNumId w:val="7"/>
  </w:num>
  <w:num w:numId="4">
    <w:abstractNumId w:val="4"/>
  </w:num>
  <w:num w:numId="5">
    <w:abstractNumId w:val="21"/>
  </w:num>
  <w:num w:numId="6">
    <w:abstractNumId w:val="2"/>
  </w:num>
  <w:num w:numId="7">
    <w:abstractNumId w:val="22"/>
  </w:num>
  <w:num w:numId="8">
    <w:abstractNumId w:val="3"/>
  </w:num>
  <w:num w:numId="9">
    <w:abstractNumId w:val="23"/>
  </w:num>
  <w:num w:numId="10">
    <w:abstractNumId w:val="38"/>
  </w:num>
  <w:num w:numId="11">
    <w:abstractNumId w:val="26"/>
  </w:num>
  <w:num w:numId="12">
    <w:abstractNumId w:val="27"/>
  </w:num>
  <w:num w:numId="13">
    <w:abstractNumId w:val="10"/>
  </w:num>
  <w:num w:numId="14">
    <w:abstractNumId w:val="37"/>
  </w:num>
  <w:num w:numId="15">
    <w:abstractNumId w:val="6"/>
  </w:num>
  <w:num w:numId="16">
    <w:abstractNumId w:val="33"/>
  </w:num>
  <w:num w:numId="17">
    <w:abstractNumId w:val="5"/>
  </w:num>
  <w:num w:numId="18">
    <w:abstractNumId w:val="12"/>
  </w:num>
  <w:num w:numId="19">
    <w:abstractNumId w:val="18"/>
  </w:num>
  <w:num w:numId="20">
    <w:abstractNumId w:val="13"/>
  </w:num>
  <w:num w:numId="21">
    <w:abstractNumId w:val="40"/>
  </w:num>
  <w:num w:numId="22">
    <w:abstractNumId w:val="24"/>
  </w:num>
  <w:num w:numId="23">
    <w:abstractNumId w:val="1"/>
  </w:num>
  <w:num w:numId="24">
    <w:abstractNumId w:val="17"/>
  </w:num>
  <w:num w:numId="25">
    <w:abstractNumId w:val="15"/>
  </w:num>
  <w:num w:numId="26">
    <w:abstractNumId w:val="32"/>
  </w:num>
  <w:num w:numId="27">
    <w:abstractNumId w:val="8"/>
  </w:num>
  <w:num w:numId="28">
    <w:abstractNumId w:val="19"/>
  </w:num>
  <w:num w:numId="29">
    <w:abstractNumId w:val="28"/>
  </w:num>
  <w:num w:numId="30">
    <w:abstractNumId w:val="14"/>
  </w:num>
  <w:num w:numId="31">
    <w:abstractNumId w:val="29"/>
  </w:num>
  <w:num w:numId="32">
    <w:abstractNumId w:val="20"/>
  </w:num>
  <w:num w:numId="33">
    <w:abstractNumId w:val="39"/>
  </w:num>
  <w:num w:numId="34">
    <w:abstractNumId w:val="34"/>
  </w:num>
  <w:num w:numId="35">
    <w:abstractNumId w:val="36"/>
  </w:num>
  <w:num w:numId="36">
    <w:abstractNumId w:val="30"/>
  </w:num>
  <w:num w:numId="37">
    <w:abstractNumId w:val="35"/>
  </w:num>
  <w:num w:numId="38">
    <w:abstractNumId w:val="16"/>
  </w:num>
  <w:num w:numId="39">
    <w:abstractNumId w:val="9"/>
  </w:num>
  <w:num w:numId="40">
    <w:abstractNumId w:val="11"/>
  </w:num>
  <w:num w:numId="41">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7C6"/>
    <w:rsid w:val="00000B31"/>
    <w:rsid w:val="000071F9"/>
    <w:rsid w:val="000142EE"/>
    <w:rsid w:val="00017F23"/>
    <w:rsid w:val="00023B37"/>
    <w:rsid w:val="00037CA4"/>
    <w:rsid w:val="00040202"/>
    <w:rsid w:val="0005452F"/>
    <w:rsid w:val="00057AB4"/>
    <w:rsid w:val="00071B16"/>
    <w:rsid w:val="00073CC4"/>
    <w:rsid w:val="000852BD"/>
    <w:rsid w:val="0008795B"/>
    <w:rsid w:val="000A5BE8"/>
    <w:rsid w:val="000A7759"/>
    <w:rsid w:val="000A7D61"/>
    <w:rsid w:val="000B0269"/>
    <w:rsid w:val="000B0D64"/>
    <w:rsid w:val="000B1E3C"/>
    <w:rsid w:val="000C18C4"/>
    <w:rsid w:val="000C326B"/>
    <w:rsid w:val="000D2827"/>
    <w:rsid w:val="000E1817"/>
    <w:rsid w:val="000F6E7B"/>
    <w:rsid w:val="000F77C7"/>
    <w:rsid w:val="001034CD"/>
    <w:rsid w:val="0011196A"/>
    <w:rsid w:val="00113842"/>
    <w:rsid w:val="00114423"/>
    <w:rsid w:val="0012033A"/>
    <w:rsid w:val="0012124D"/>
    <w:rsid w:val="001220C4"/>
    <w:rsid w:val="00125E07"/>
    <w:rsid w:val="00127CC6"/>
    <w:rsid w:val="00127D8F"/>
    <w:rsid w:val="00131E15"/>
    <w:rsid w:val="0013444D"/>
    <w:rsid w:val="0014387A"/>
    <w:rsid w:val="00144108"/>
    <w:rsid w:val="0015379F"/>
    <w:rsid w:val="001635F0"/>
    <w:rsid w:val="00163C07"/>
    <w:rsid w:val="001655A3"/>
    <w:rsid w:val="001675A4"/>
    <w:rsid w:val="00174394"/>
    <w:rsid w:val="00187475"/>
    <w:rsid w:val="00190E38"/>
    <w:rsid w:val="00197145"/>
    <w:rsid w:val="001A4AA5"/>
    <w:rsid w:val="001D162C"/>
    <w:rsid w:val="001D2F7C"/>
    <w:rsid w:val="001E2773"/>
    <w:rsid w:val="001F052A"/>
    <w:rsid w:val="00204FA5"/>
    <w:rsid w:val="00204FC6"/>
    <w:rsid w:val="00206067"/>
    <w:rsid w:val="00207155"/>
    <w:rsid w:val="00207BB9"/>
    <w:rsid w:val="00207EB0"/>
    <w:rsid w:val="00210F86"/>
    <w:rsid w:val="00213308"/>
    <w:rsid w:val="002159AC"/>
    <w:rsid w:val="00216453"/>
    <w:rsid w:val="00216A0F"/>
    <w:rsid w:val="00226947"/>
    <w:rsid w:val="002313C7"/>
    <w:rsid w:val="00235746"/>
    <w:rsid w:val="00237A44"/>
    <w:rsid w:val="00240C6E"/>
    <w:rsid w:val="0024595A"/>
    <w:rsid w:val="00247D18"/>
    <w:rsid w:val="00250196"/>
    <w:rsid w:val="0025467C"/>
    <w:rsid w:val="00263069"/>
    <w:rsid w:val="0026647E"/>
    <w:rsid w:val="00270A46"/>
    <w:rsid w:val="00273AE3"/>
    <w:rsid w:val="00277B59"/>
    <w:rsid w:val="0028370A"/>
    <w:rsid w:val="00286DC0"/>
    <w:rsid w:val="0029144C"/>
    <w:rsid w:val="00293C80"/>
    <w:rsid w:val="002A0B74"/>
    <w:rsid w:val="002A1D2A"/>
    <w:rsid w:val="002B2E1E"/>
    <w:rsid w:val="002B3A64"/>
    <w:rsid w:val="002C075B"/>
    <w:rsid w:val="002D020D"/>
    <w:rsid w:val="002D27E1"/>
    <w:rsid w:val="002D4DA2"/>
    <w:rsid w:val="002E1AD2"/>
    <w:rsid w:val="002E4197"/>
    <w:rsid w:val="002F7A23"/>
    <w:rsid w:val="002F7DCF"/>
    <w:rsid w:val="003044C0"/>
    <w:rsid w:val="00312480"/>
    <w:rsid w:val="00315846"/>
    <w:rsid w:val="003303CC"/>
    <w:rsid w:val="0034091B"/>
    <w:rsid w:val="00346682"/>
    <w:rsid w:val="003466AD"/>
    <w:rsid w:val="00351010"/>
    <w:rsid w:val="0035148A"/>
    <w:rsid w:val="003573F6"/>
    <w:rsid w:val="003627E7"/>
    <w:rsid w:val="003640D4"/>
    <w:rsid w:val="00374AAB"/>
    <w:rsid w:val="00383717"/>
    <w:rsid w:val="00383AA2"/>
    <w:rsid w:val="00395474"/>
    <w:rsid w:val="003A418D"/>
    <w:rsid w:val="003A6CDF"/>
    <w:rsid w:val="003B1BA1"/>
    <w:rsid w:val="003D1E20"/>
    <w:rsid w:val="003D7CDE"/>
    <w:rsid w:val="003E06AA"/>
    <w:rsid w:val="003E5B3E"/>
    <w:rsid w:val="003F264E"/>
    <w:rsid w:val="003F50AE"/>
    <w:rsid w:val="003F540B"/>
    <w:rsid w:val="00402AB4"/>
    <w:rsid w:val="0040315A"/>
    <w:rsid w:val="0041325C"/>
    <w:rsid w:val="00431A78"/>
    <w:rsid w:val="00436829"/>
    <w:rsid w:val="004459FD"/>
    <w:rsid w:val="004460EB"/>
    <w:rsid w:val="00446CF1"/>
    <w:rsid w:val="00450777"/>
    <w:rsid w:val="004537C2"/>
    <w:rsid w:val="00460E98"/>
    <w:rsid w:val="00464549"/>
    <w:rsid w:val="004673E3"/>
    <w:rsid w:val="00467455"/>
    <w:rsid w:val="00467DD3"/>
    <w:rsid w:val="00472E28"/>
    <w:rsid w:val="00473EF0"/>
    <w:rsid w:val="004767B0"/>
    <w:rsid w:val="004935A4"/>
    <w:rsid w:val="004A21BC"/>
    <w:rsid w:val="004A3554"/>
    <w:rsid w:val="004A6FC1"/>
    <w:rsid w:val="004B095D"/>
    <w:rsid w:val="004C2361"/>
    <w:rsid w:val="00502146"/>
    <w:rsid w:val="005038BF"/>
    <w:rsid w:val="005043EE"/>
    <w:rsid w:val="005168A7"/>
    <w:rsid w:val="00517F3F"/>
    <w:rsid w:val="00525B67"/>
    <w:rsid w:val="005342FC"/>
    <w:rsid w:val="00542648"/>
    <w:rsid w:val="005432F8"/>
    <w:rsid w:val="005502CC"/>
    <w:rsid w:val="00555F5A"/>
    <w:rsid w:val="00560C64"/>
    <w:rsid w:val="0056631C"/>
    <w:rsid w:val="00570CCD"/>
    <w:rsid w:val="00580BE2"/>
    <w:rsid w:val="005837D5"/>
    <w:rsid w:val="00592495"/>
    <w:rsid w:val="005A02D2"/>
    <w:rsid w:val="005A69C5"/>
    <w:rsid w:val="005B19B5"/>
    <w:rsid w:val="005B4843"/>
    <w:rsid w:val="005B7800"/>
    <w:rsid w:val="005D1AB7"/>
    <w:rsid w:val="005D1F63"/>
    <w:rsid w:val="005D4506"/>
    <w:rsid w:val="005D533E"/>
    <w:rsid w:val="005E1AD5"/>
    <w:rsid w:val="005E7909"/>
    <w:rsid w:val="005F1EBE"/>
    <w:rsid w:val="005F47C6"/>
    <w:rsid w:val="005F51B8"/>
    <w:rsid w:val="005F623D"/>
    <w:rsid w:val="0061555A"/>
    <w:rsid w:val="00622730"/>
    <w:rsid w:val="00623A3B"/>
    <w:rsid w:val="00624772"/>
    <w:rsid w:val="00625BDA"/>
    <w:rsid w:val="00631B43"/>
    <w:rsid w:val="00646F0E"/>
    <w:rsid w:val="00650E2E"/>
    <w:rsid w:val="00650F36"/>
    <w:rsid w:val="00656617"/>
    <w:rsid w:val="00657952"/>
    <w:rsid w:val="00660D5C"/>
    <w:rsid w:val="006645AF"/>
    <w:rsid w:val="00666FEA"/>
    <w:rsid w:val="00670CEC"/>
    <w:rsid w:val="0067250D"/>
    <w:rsid w:val="0067258B"/>
    <w:rsid w:val="006821A3"/>
    <w:rsid w:val="006916B5"/>
    <w:rsid w:val="006B3E12"/>
    <w:rsid w:val="006C00AF"/>
    <w:rsid w:val="006C5A04"/>
    <w:rsid w:val="006D424A"/>
    <w:rsid w:val="006F19FA"/>
    <w:rsid w:val="00701E0B"/>
    <w:rsid w:val="00702BC8"/>
    <w:rsid w:val="00715D4D"/>
    <w:rsid w:val="00715F58"/>
    <w:rsid w:val="00723E57"/>
    <w:rsid w:val="00741F86"/>
    <w:rsid w:val="0074559C"/>
    <w:rsid w:val="007476D3"/>
    <w:rsid w:val="00752A5E"/>
    <w:rsid w:val="00756494"/>
    <w:rsid w:val="00787754"/>
    <w:rsid w:val="007912D9"/>
    <w:rsid w:val="00796106"/>
    <w:rsid w:val="007A0937"/>
    <w:rsid w:val="007A3E97"/>
    <w:rsid w:val="007A7288"/>
    <w:rsid w:val="007B149A"/>
    <w:rsid w:val="007B218B"/>
    <w:rsid w:val="007B3975"/>
    <w:rsid w:val="007C5EE2"/>
    <w:rsid w:val="007C68B0"/>
    <w:rsid w:val="007D108E"/>
    <w:rsid w:val="007D42A0"/>
    <w:rsid w:val="007D5198"/>
    <w:rsid w:val="007D6855"/>
    <w:rsid w:val="007E0824"/>
    <w:rsid w:val="007E2C09"/>
    <w:rsid w:val="007E5EE5"/>
    <w:rsid w:val="007E74A4"/>
    <w:rsid w:val="007F5B99"/>
    <w:rsid w:val="007F6B93"/>
    <w:rsid w:val="00801AF3"/>
    <w:rsid w:val="00807ABA"/>
    <w:rsid w:val="00810729"/>
    <w:rsid w:val="00812111"/>
    <w:rsid w:val="00814D10"/>
    <w:rsid w:val="0083299B"/>
    <w:rsid w:val="00837900"/>
    <w:rsid w:val="008406A6"/>
    <w:rsid w:val="008424A1"/>
    <w:rsid w:val="00844369"/>
    <w:rsid w:val="008455D6"/>
    <w:rsid w:val="00845D61"/>
    <w:rsid w:val="008516DF"/>
    <w:rsid w:val="00854002"/>
    <w:rsid w:val="00854214"/>
    <w:rsid w:val="008665BA"/>
    <w:rsid w:val="00873D97"/>
    <w:rsid w:val="0088272C"/>
    <w:rsid w:val="00884CD9"/>
    <w:rsid w:val="00885420"/>
    <w:rsid w:val="00885F88"/>
    <w:rsid w:val="00886E46"/>
    <w:rsid w:val="008B07C4"/>
    <w:rsid w:val="008B1FF9"/>
    <w:rsid w:val="008D444C"/>
    <w:rsid w:val="008D6424"/>
    <w:rsid w:val="008D6923"/>
    <w:rsid w:val="008D7038"/>
    <w:rsid w:val="008D7B02"/>
    <w:rsid w:val="008E2246"/>
    <w:rsid w:val="008E7904"/>
    <w:rsid w:val="008F3227"/>
    <w:rsid w:val="008F6164"/>
    <w:rsid w:val="009071EB"/>
    <w:rsid w:val="00911E43"/>
    <w:rsid w:val="00911EFA"/>
    <w:rsid w:val="00913F98"/>
    <w:rsid w:val="009161FA"/>
    <w:rsid w:val="00917112"/>
    <w:rsid w:val="00917AE2"/>
    <w:rsid w:val="00920D3D"/>
    <w:rsid w:val="00921A77"/>
    <w:rsid w:val="009367BF"/>
    <w:rsid w:val="00941E0E"/>
    <w:rsid w:val="009477DF"/>
    <w:rsid w:val="009515B1"/>
    <w:rsid w:val="0095503F"/>
    <w:rsid w:val="0096295F"/>
    <w:rsid w:val="00970276"/>
    <w:rsid w:val="0097027C"/>
    <w:rsid w:val="0097040B"/>
    <w:rsid w:val="00977907"/>
    <w:rsid w:val="0099767D"/>
    <w:rsid w:val="009A32E2"/>
    <w:rsid w:val="009A7418"/>
    <w:rsid w:val="009C1340"/>
    <w:rsid w:val="009C15CE"/>
    <w:rsid w:val="009E1544"/>
    <w:rsid w:val="009F16DA"/>
    <w:rsid w:val="009F4287"/>
    <w:rsid w:val="00A050FA"/>
    <w:rsid w:val="00A14373"/>
    <w:rsid w:val="00A21986"/>
    <w:rsid w:val="00A22477"/>
    <w:rsid w:val="00A242F2"/>
    <w:rsid w:val="00A343BB"/>
    <w:rsid w:val="00A36FCE"/>
    <w:rsid w:val="00A4577A"/>
    <w:rsid w:val="00A514EF"/>
    <w:rsid w:val="00A55433"/>
    <w:rsid w:val="00A56998"/>
    <w:rsid w:val="00A62BF2"/>
    <w:rsid w:val="00A64BBE"/>
    <w:rsid w:val="00A67ADD"/>
    <w:rsid w:val="00A74372"/>
    <w:rsid w:val="00A81C26"/>
    <w:rsid w:val="00AA16F0"/>
    <w:rsid w:val="00AC0B75"/>
    <w:rsid w:val="00AC3EFD"/>
    <w:rsid w:val="00AC45D5"/>
    <w:rsid w:val="00B01FD1"/>
    <w:rsid w:val="00B10796"/>
    <w:rsid w:val="00B124BF"/>
    <w:rsid w:val="00B33A49"/>
    <w:rsid w:val="00B37AC8"/>
    <w:rsid w:val="00B42272"/>
    <w:rsid w:val="00B5080B"/>
    <w:rsid w:val="00B65AD8"/>
    <w:rsid w:val="00B667E2"/>
    <w:rsid w:val="00B87235"/>
    <w:rsid w:val="00B877C4"/>
    <w:rsid w:val="00B95182"/>
    <w:rsid w:val="00B96C04"/>
    <w:rsid w:val="00BA0D89"/>
    <w:rsid w:val="00BA6612"/>
    <w:rsid w:val="00BB4557"/>
    <w:rsid w:val="00BB5CA9"/>
    <w:rsid w:val="00BC21A4"/>
    <w:rsid w:val="00BC2431"/>
    <w:rsid w:val="00BC3BB4"/>
    <w:rsid w:val="00BC46DA"/>
    <w:rsid w:val="00BD6D88"/>
    <w:rsid w:val="00BE3360"/>
    <w:rsid w:val="00BF0E20"/>
    <w:rsid w:val="00C007EA"/>
    <w:rsid w:val="00C0740A"/>
    <w:rsid w:val="00C14EA1"/>
    <w:rsid w:val="00C16BD0"/>
    <w:rsid w:val="00C2221B"/>
    <w:rsid w:val="00C2527C"/>
    <w:rsid w:val="00C257D2"/>
    <w:rsid w:val="00C27602"/>
    <w:rsid w:val="00C27EFF"/>
    <w:rsid w:val="00C37108"/>
    <w:rsid w:val="00C422F3"/>
    <w:rsid w:val="00C4441C"/>
    <w:rsid w:val="00C45AEF"/>
    <w:rsid w:val="00C47A26"/>
    <w:rsid w:val="00C537C0"/>
    <w:rsid w:val="00C5687B"/>
    <w:rsid w:val="00C57157"/>
    <w:rsid w:val="00C63277"/>
    <w:rsid w:val="00C70964"/>
    <w:rsid w:val="00C71C8D"/>
    <w:rsid w:val="00C748BB"/>
    <w:rsid w:val="00C75BAE"/>
    <w:rsid w:val="00C83199"/>
    <w:rsid w:val="00C84CE7"/>
    <w:rsid w:val="00CA761D"/>
    <w:rsid w:val="00CA776F"/>
    <w:rsid w:val="00CB159A"/>
    <w:rsid w:val="00CB2E08"/>
    <w:rsid w:val="00CC0574"/>
    <w:rsid w:val="00CC75A7"/>
    <w:rsid w:val="00CD4A83"/>
    <w:rsid w:val="00CD6F6F"/>
    <w:rsid w:val="00CF642B"/>
    <w:rsid w:val="00D0300E"/>
    <w:rsid w:val="00D03219"/>
    <w:rsid w:val="00D07E33"/>
    <w:rsid w:val="00D10CF5"/>
    <w:rsid w:val="00D153C4"/>
    <w:rsid w:val="00D15F75"/>
    <w:rsid w:val="00D20C05"/>
    <w:rsid w:val="00D254D6"/>
    <w:rsid w:val="00D273BC"/>
    <w:rsid w:val="00D3365E"/>
    <w:rsid w:val="00D616B2"/>
    <w:rsid w:val="00D72A07"/>
    <w:rsid w:val="00D84C59"/>
    <w:rsid w:val="00D8537F"/>
    <w:rsid w:val="00D86C3C"/>
    <w:rsid w:val="00DA19CB"/>
    <w:rsid w:val="00DA67E3"/>
    <w:rsid w:val="00DA6B05"/>
    <w:rsid w:val="00DC0E04"/>
    <w:rsid w:val="00DC1DBE"/>
    <w:rsid w:val="00DF20C7"/>
    <w:rsid w:val="00E01A18"/>
    <w:rsid w:val="00E0433A"/>
    <w:rsid w:val="00E05143"/>
    <w:rsid w:val="00E12F0A"/>
    <w:rsid w:val="00E23351"/>
    <w:rsid w:val="00E27E8A"/>
    <w:rsid w:val="00E374C7"/>
    <w:rsid w:val="00E45FEB"/>
    <w:rsid w:val="00E4706D"/>
    <w:rsid w:val="00E524A3"/>
    <w:rsid w:val="00E54ABF"/>
    <w:rsid w:val="00E57D2D"/>
    <w:rsid w:val="00E670B4"/>
    <w:rsid w:val="00E75CFE"/>
    <w:rsid w:val="00E80C78"/>
    <w:rsid w:val="00E96314"/>
    <w:rsid w:val="00E96971"/>
    <w:rsid w:val="00E96F34"/>
    <w:rsid w:val="00EA4FD3"/>
    <w:rsid w:val="00EA52B0"/>
    <w:rsid w:val="00EB65A0"/>
    <w:rsid w:val="00EC2096"/>
    <w:rsid w:val="00F05643"/>
    <w:rsid w:val="00F104CC"/>
    <w:rsid w:val="00F229E1"/>
    <w:rsid w:val="00F321E5"/>
    <w:rsid w:val="00F46EA1"/>
    <w:rsid w:val="00F52CFF"/>
    <w:rsid w:val="00F53E15"/>
    <w:rsid w:val="00F53F16"/>
    <w:rsid w:val="00F618BE"/>
    <w:rsid w:val="00F65E29"/>
    <w:rsid w:val="00F70967"/>
    <w:rsid w:val="00F70A1E"/>
    <w:rsid w:val="00F7427E"/>
    <w:rsid w:val="00F81750"/>
    <w:rsid w:val="00F8519F"/>
    <w:rsid w:val="00F92863"/>
    <w:rsid w:val="00FA12BB"/>
    <w:rsid w:val="00FA1EC3"/>
    <w:rsid w:val="00FA5064"/>
    <w:rsid w:val="00FB0D29"/>
    <w:rsid w:val="00FB55F9"/>
    <w:rsid w:val="00FC4E74"/>
    <w:rsid w:val="00FC6D44"/>
    <w:rsid w:val="00FF17C2"/>
    <w:rsid w:val="00FF2F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1B8576"/>
  <w14:defaultImageDpi w14:val="0"/>
  <w15:docId w15:val="{9E67A74F-591D-4A0C-8202-B85E92D25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uiPriority="0"/>
    <w:lsdException w:name="caption" w:semiHidden="1" w:uiPriority="35" w:unhideWhenUsed="1" w:qFormat="1"/>
    <w:lsdException w:name="footnote reference" w:uiPriority="0"/>
    <w:lsdException w:name="List Number" w:semiHidden="1" w:uiPriority="0" w:unhideWhenUsed="1"/>
    <w:lsdException w:name="List 4" w:semiHidden="1" w:unhideWhenUsed="1"/>
    <w:lsdException w:name="List 5" w:semiHidden="1" w:unhideWhenUsed="1"/>
    <w:lsdException w:name="Title" w:uiPriority="0" w:qFormat="1"/>
    <w:lsdException w:name="Default Paragraph Font" w:semiHidden="1" w:uiPriority="1" w:unhideWhenUsed="1"/>
    <w:lsdException w:name="Body Tex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Web)" w:semiHidden="1" w:unhideWhenUsed="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1986"/>
    <w:rPr>
      <w:rFonts w:cs="Times New Roman"/>
    </w:rPr>
  </w:style>
  <w:style w:type="paragraph" w:styleId="1">
    <w:name w:val="heading 1"/>
    <w:basedOn w:val="a0"/>
    <w:next w:val="a0"/>
    <w:link w:val="10"/>
    <w:uiPriority w:val="9"/>
    <w:qFormat/>
    <w:rsid w:val="005F47C6"/>
    <w:pPr>
      <w:keepNext/>
      <w:keepLines/>
      <w:spacing w:before="640" w:after="480" w:line="360" w:lineRule="auto"/>
      <w:jc w:val="center"/>
      <w:outlineLvl w:val="0"/>
    </w:pPr>
    <w:rPr>
      <w:rFonts w:ascii="Times New Roman" w:hAnsi="Times New Roman"/>
      <w:b/>
      <w:sz w:val="40"/>
      <w:szCs w:val="20"/>
      <w:lang w:eastAsia="ru-RU"/>
    </w:rPr>
  </w:style>
  <w:style w:type="paragraph" w:styleId="2">
    <w:name w:val="heading 2"/>
    <w:basedOn w:val="a0"/>
    <w:next w:val="a0"/>
    <w:link w:val="20"/>
    <w:uiPriority w:val="9"/>
    <w:unhideWhenUsed/>
    <w:qFormat/>
    <w:rsid w:val="005F47C6"/>
    <w:pPr>
      <w:keepNext/>
      <w:keepLines/>
      <w:widowControl w:val="0"/>
      <w:autoSpaceDE w:val="0"/>
      <w:autoSpaceDN w:val="0"/>
      <w:adjustRightInd w:val="0"/>
      <w:spacing w:before="200" w:after="0" w:line="240" w:lineRule="auto"/>
      <w:outlineLvl w:val="1"/>
    </w:pPr>
    <w:rPr>
      <w:rFonts w:asciiTheme="majorHAnsi" w:eastAsiaTheme="majorEastAsia" w:hAnsiTheme="majorHAnsi"/>
      <w:b/>
      <w:bCs/>
      <w:color w:val="4F81BD" w:themeColor="accent1"/>
      <w:sz w:val="26"/>
      <w:szCs w:val="26"/>
      <w:lang w:val="en-US"/>
    </w:rPr>
  </w:style>
  <w:style w:type="paragraph" w:styleId="3">
    <w:name w:val="heading 3"/>
    <w:basedOn w:val="a0"/>
    <w:next w:val="a0"/>
    <w:link w:val="30"/>
    <w:uiPriority w:val="9"/>
    <w:unhideWhenUsed/>
    <w:qFormat/>
    <w:rsid w:val="005F47C6"/>
    <w:pPr>
      <w:keepNext/>
      <w:keepLines/>
      <w:widowControl w:val="0"/>
      <w:autoSpaceDE w:val="0"/>
      <w:autoSpaceDN w:val="0"/>
      <w:adjustRightInd w:val="0"/>
      <w:spacing w:before="200" w:after="0" w:line="240" w:lineRule="auto"/>
      <w:outlineLvl w:val="2"/>
    </w:pPr>
    <w:rPr>
      <w:rFonts w:asciiTheme="majorHAnsi" w:eastAsiaTheme="majorEastAsia" w:hAnsiTheme="majorHAnsi"/>
      <w:b/>
      <w:bCs/>
      <w:color w:val="4F81BD" w:themeColor="accent1"/>
      <w:sz w:val="24"/>
      <w:szCs w:val="24"/>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5F47C6"/>
    <w:rPr>
      <w:rFonts w:ascii="Times New Roman" w:hAnsi="Times New Roman" w:cs="Times New Roman"/>
      <w:b/>
      <w:sz w:val="20"/>
      <w:szCs w:val="20"/>
      <w:lang w:val="x-none" w:eastAsia="ru-RU"/>
    </w:rPr>
  </w:style>
  <w:style w:type="character" w:customStyle="1" w:styleId="20">
    <w:name w:val="Заголовок 2 Знак"/>
    <w:basedOn w:val="a1"/>
    <w:link w:val="2"/>
    <w:uiPriority w:val="9"/>
    <w:locked/>
    <w:rsid w:val="005F47C6"/>
    <w:rPr>
      <w:rFonts w:asciiTheme="majorHAnsi" w:eastAsiaTheme="majorEastAsia" w:hAnsiTheme="majorHAnsi" w:cs="Times New Roman"/>
      <w:b/>
      <w:bCs/>
      <w:color w:val="4F81BD" w:themeColor="accent1"/>
      <w:sz w:val="26"/>
      <w:szCs w:val="26"/>
      <w:lang w:val="en-US" w:eastAsia="x-none"/>
    </w:rPr>
  </w:style>
  <w:style w:type="character" w:customStyle="1" w:styleId="30">
    <w:name w:val="Заголовок 3 Знак"/>
    <w:basedOn w:val="a1"/>
    <w:link w:val="3"/>
    <w:uiPriority w:val="9"/>
    <w:locked/>
    <w:rsid w:val="005F47C6"/>
    <w:rPr>
      <w:rFonts w:asciiTheme="majorHAnsi" w:eastAsiaTheme="majorEastAsia" w:hAnsiTheme="majorHAnsi" w:cs="Times New Roman"/>
      <w:b/>
      <w:bCs/>
      <w:color w:val="4F81BD" w:themeColor="accent1"/>
      <w:sz w:val="24"/>
      <w:szCs w:val="24"/>
      <w:lang w:val="en-US" w:eastAsia="x-none"/>
    </w:rPr>
  </w:style>
  <w:style w:type="paragraph" w:customStyle="1" w:styleId="Style5">
    <w:name w:val="Style5"/>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8">
    <w:name w:val="Style8"/>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9">
    <w:name w:val="Style9"/>
    <w:basedOn w:val="a0"/>
    <w:uiPriority w:val="99"/>
    <w:rsid w:val="005F47C6"/>
    <w:pPr>
      <w:widowControl w:val="0"/>
      <w:autoSpaceDE w:val="0"/>
      <w:autoSpaceDN w:val="0"/>
      <w:adjustRightInd w:val="0"/>
      <w:spacing w:after="0" w:line="240" w:lineRule="auto"/>
      <w:jc w:val="both"/>
    </w:pPr>
    <w:rPr>
      <w:rFonts w:ascii="Times New Roman" w:eastAsiaTheme="minorEastAsia" w:hAnsi="Times New Roman"/>
      <w:sz w:val="24"/>
      <w:szCs w:val="24"/>
      <w:lang w:val="en-US"/>
    </w:rPr>
  </w:style>
  <w:style w:type="paragraph" w:customStyle="1" w:styleId="Style11">
    <w:name w:val="Style11"/>
    <w:basedOn w:val="a0"/>
    <w:uiPriority w:val="99"/>
    <w:rsid w:val="005F47C6"/>
    <w:pPr>
      <w:widowControl w:val="0"/>
      <w:autoSpaceDE w:val="0"/>
      <w:autoSpaceDN w:val="0"/>
      <w:adjustRightInd w:val="0"/>
      <w:spacing w:after="0" w:line="240" w:lineRule="auto"/>
      <w:jc w:val="center"/>
    </w:pPr>
    <w:rPr>
      <w:rFonts w:ascii="Times New Roman" w:eastAsiaTheme="minorEastAsia" w:hAnsi="Times New Roman"/>
      <w:sz w:val="24"/>
      <w:szCs w:val="24"/>
      <w:lang w:val="en-US"/>
    </w:rPr>
  </w:style>
  <w:style w:type="paragraph" w:customStyle="1" w:styleId="Style12">
    <w:name w:val="Style12"/>
    <w:basedOn w:val="a0"/>
    <w:uiPriority w:val="99"/>
    <w:rsid w:val="005F47C6"/>
    <w:pPr>
      <w:widowControl w:val="0"/>
      <w:autoSpaceDE w:val="0"/>
      <w:autoSpaceDN w:val="0"/>
      <w:adjustRightInd w:val="0"/>
      <w:spacing w:after="0" w:line="326" w:lineRule="exact"/>
      <w:jc w:val="both"/>
    </w:pPr>
    <w:rPr>
      <w:rFonts w:ascii="Times New Roman" w:eastAsiaTheme="minorEastAsia" w:hAnsi="Times New Roman"/>
      <w:sz w:val="24"/>
      <w:szCs w:val="24"/>
      <w:lang w:val="en-US"/>
    </w:rPr>
  </w:style>
  <w:style w:type="paragraph" w:customStyle="1" w:styleId="Style14">
    <w:name w:val="Style14"/>
    <w:basedOn w:val="a0"/>
    <w:uiPriority w:val="99"/>
    <w:rsid w:val="005F47C6"/>
    <w:pPr>
      <w:widowControl w:val="0"/>
      <w:autoSpaceDE w:val="0"/>
      <w:autoSpaceDN w:val="0"/>
      <w:adjustRightInd w:val="0"/>
      <w:spacing w:after="0" w:line="310" w:lineRule="exact"/>
      <w:jc w:val="both"/>
    </w:pPr>
    <w:rPr>
      <w:rFonts w:ascii="Times New Roman" w:eastAsiaTheme="minorEastAsia" w:hAnsi="Times New Roman"/>
      <w:sz w:val="24"/>
      <w:szCs w:val="24"/>
      <w:lang w:val="en-US"/>
    </w:rPr>
  </w:style>
  <w:style w:type="paragraph" w:customStyle="1" w:styleId="Style16">
    <w:name w:val="Style16"/>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18">
    <w:name w:val="Style18"/>
    <w:basedOn w:val="a0"/>
    <w:uiPriority w:val="99"/>
    <w:rsid w:val="005F47C6"/>
    <w:pPr>
      <w:widowControl w:val="0"/>
      <w:autoSpaceDE w:val="0"/>
      <w:autoSpaceDN w:val="0"/>
      <w:adjustRightInd w:val="0"/>
      <w:spacing w:after="0" w:line="314" w:lineRule="exact"/>
      <w:ind w:firstLine="696"/>
      <w:jc w:val="both"/>
    </w:pPr>
    <w:rPr>
      <w:rFonts w:ascii="Times New Roman" w:eastAsiaTheme="minorEastAsia" w:hAnsi="Times New Roman"/>
      <w:sz w:val="24"/>
      <w:szCs w:val="24"/>
      <w:lang w:val="en-US"/>
    </w:rPr>
  </w:style>
  <w:style w:type="paragraph" w:customStyle="1" w:styleId="Style23">
    <w:name w:val="Style23"/>
    <w:basedOn w:val="a0"/>
    <w:uiPriority w:val="99"/>
    <w:rsid w:val="005F47C6"/>
    <w:pPr>
      <w:widowControl w:val="0"/>
      <w:autoSpaceDE w:val="0"/>
      <w:autoSpaceDN w:val="0"/>
      <w:adjustRightInd w:val="0"/>
      <w:spacing w:after="0" w:line="326" w:lineRule="exact"/>
      <w:jc w:val="center"/>
    </w:pPr>
    <w:rPr>
      <w:rFonts w:ascii="Times New Roman" w:eastAsiaTheme="minorEastAsia" w:hAnsi="Times New Roman"/>
      <w:sz w:val="24"/>
      <w:szCs w:val="24"/>
      <w:lang w:val="en-US"/>
    </w:rPr>
  </w:style>
  <w:style w:type="paragraph" w:customStyle="1" w:styleId="Style32">
    <w:name w:val="Style32"/>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35">
    <w:name w:val="Style35"/>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36">
    <w:name w:val="Style36"/>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54">
    <w:name w:val="Style54"/>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60">
    <w:name w:val="Style60"/>
    <w:basedOn w:val="a0"/>
    <w:uiPriority w:val="99"/>
    <w:rsid w:val="005F47C6"/>
    <w:pPr>
      <w:widowControl w:val="0"/>
      <w:autoSpaceDE w:val="0"/>
      <w:autoSpaceDN w:val="0"/>
      <w:adjustRightInd w:val="0"/>
      <w:spacing w:after="0" w:line="235" w:lineRule="exact"/>
      <w:jc w:val="center"/>
    </w:pPr>
    <w:rPr>
      <w:rFonts w:ascii="Times New Roman" w:eastAsiaTheme="minorEastAsia" w:hAnsi="Times New Roman"/>
      <w:sz w:val="24"/>
      <w:szCs w:val="24"/>
      <w:lang w:val="en-US"/>
    </w:rPr>
  </w:style>
  <w:style w:type="paragraph" w:customStyle="1" w:styleId="Style62">
    <w:name w:val="Style62"/>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66">
    <w:name w:val="Style66"/>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69">
    <w:name w:val="Style69"/>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character" w:customStyle="1" w:styleId="FontStyle82">
    <w:name w:val="Font Style82"/>
    <w:basedOn w:val="a1"/>
    <w:uiPriority w:val="99"/>
    <w:rsid w:val="005F47C6"/>
    <w:rPr>
      <w:rFonts w:ascii="Times New Roman" w:hAnsi="Times New Roman" w:cs="Times New Roman"/>
      <w:spacing w:val="10"/>
      <w:sz w:val="24"/>
      <w:szCs w:val="24"/>
    </w:rPr>
  </w:style>
  <w:style w:type="character" w:customStyle="1" w:styleId="FontStyle90">
    <w:name w:val="Font Style90"/>
    <w:basedOn w:val="a1"/>
    <w:uiPriority w:val="99"/>
    <w:rsid w:val="005F47C6"/>
    <w:rPr>
      <w:rFonts w:ascii="Times New Roman" w:hAnsi="Times New Roman" w:cs="Times New Roman"/>
      <w:b/>
      <w:bCs/>
      <w:spacing w:val="10"/>
      <w:sz w:val="24"/>
      <w:szCs w:val="24"/>
    </w:rPr>
  </w:style>
  <w:style w:type="character" w:customStyle="1" w:styleId="FontStyle92">
    <w:name w:val="Font Style92"/>
    <w:basedOn w:val="a1"/>
    <w:uiPriority w:val="99"/>
    <w:rsid w:val="005F47C6"/>
    <w:rPr>
      <w:rFonts w:ascii="Times New Roman" w:hAnsi="Times New Roman" w:cs="Times New Roman"/>
      <w:b/>
      <w:bCs/>
      <w:spacing w:val="10"/>
      <w:sz w:val="20"/>
      <w:szCs w:val="20"/>
    </w:rPr>
  </w:style>
  <w:style w:type="character" w:customStyle="1" w:styleId="FontStyle107">
    <w:name w:val="Font Style107"/>
    <w:basedOn w:val="a1"/>
    <w:uiPriority w:val="99"/>
    <w:rsid w:val="005F47C6"/>
    <w:rPr>
      <w:rFonts w:ascii="Times New Roman" w:hAnsi="Times New Roman" w:cs="Times New Roman"/>
      <w:sz w:val="20"/>
      <w:szCs w:val="20"/>
    </w:rPr>
  </w:style>
  <w:style w:type="character" w:customStyle="1" w:styleId="FontStyle116">
    <w:name w:val="Font Style116"/>
    <w:basedOn w:val="a1"/>
    <w:uiPriority w:val="99"/>
    <w:rsid w:val="005F47C6"/>
    <w:rPr>
      <w:rFonts w:ascii="Times New Roman" w:hAnsi="Times New Roman" w:cs="Times New Roman"/>
      <w:spacing w:val="10"/>
      <w:sz w:val="16"/>
      <w:szCs w:val="16"/>
    </w:rPr>
  </w:style>
  <w:style w:type="character" w:customStyle="1" w:styleId="FontStyle126">
    <w:name w:val="Font Style126"/>
    <w:basedOn w:val="a1"/>
    <w:uiPriority w:val="99"/>
    <w:rsid w:val="005F47C6"/>
    <w:rPr>
      <w:rFonts w:ascii="Times New Roman" w:hAnsi="Times New Roman" w:cs="Times New Roman"/>
      <w:i/>
      <w:iCs/>
      <w:sz w:val="24"/>
      <w:szCs w:val="24"/>
    </w:rPr>
  </w:style>
  <w:style w:type="character" w:customStyle="1" w:styleId="FontStyle127">
    <w:name w:val="Font Style127"/>
    <w:basedOn w:val="a1"/>
    <w:uiPriority w:val="99"/>
    <w:rsid w:val="005F47C6"/>
    <w:rPr>
      <w:rFonts w:ascii="Times New Roman" w:hAnsi="Times New Roman" w:cs="Times New Roman"/>
      <w:b/>
      <w:bCs/>
      <w:i/>
      <w:iCs/>
      <w:sz w:val="24"/>
      <w:szCs w:val="24"/>
    </w:rPr>
  </w:style>
  <w:style w:type="character" w:customStyle="1" w:styleId="FontStyle128">
    <w:name w:val="Font Style128"/>
    <w:basedOn w:val="a1"/>
    <w:uiPriority w:val="99"/>
    <w:rsid w:val="005F47C6"/>
    <w:rPr>
      <w:rFonts w:ascii="Times New Roman" w:hAnsi="Times New Roman" w:cs="Times New Roman"/>
      <w:b/>
      <w:bCs/>
      <w:i/>
      <w:iCs/>
      <w:sz w:val="8"/>
      <w:szCs w:val="8"/>
    </w:rPr>
  </w:style>
  <w:style w:type="character" w:customStyle="1" w:styleId="FontStyle129">
    <w:name w:val="Font Style129"/>
    <w:basedOn w:val="a1"/>
    <w:uiPriority w:val="99"/>
    <w:rsid w:val="005F47C6"/>
    <w:rPr>
      <w:rFonts w:ascii="Georgia" w:hAnsi="Georgia" w:cs="Georgia"/>
      <w:b/>
      <w:bCs/>
      <w:sz w:val="8"/>
      <w:szCs w:val="8"/>
    </w:rPr>
  </w:style>
  <w:style w:type="paragraph" w:styleId="a4">
    <w:name w:val="footer"/>
    <w:basedOn w:val="a0"/>
    <w:link w:val="a5"/>
    <w:uiPriority w:val="99"/>
    <w:unhideWhenUsed/>
    <w:rsid w:val="005F47C6"/>
    <w:pPr>
      <w:widowControl w:val="0"/>
      <w:tabs>
        <w:tab w:val="center" w:pos="4844"/>
        <w:tab w:val="right" w:pos="9689"/>
      </w:tabs>
      <w:autoSpaceDE w:val="0"/>
      <w:autoSpaceDN w:val="0"/>
      <w:adjustRightInd w:val="0"/>
      <w:spacing w:after="0" w:line="240" w:lineRule="auto"/>
    </w:pPr>
    <w:rPr>
      <w:rFonts w:ascii="Times New Roman" w:eastAsiaTheme="minorEastAsia" w:hAnsi="Times New Roman"/>
      <w:sz w:val="24"/>
      <w:szCs w:val="24"/>
      <w:lang w:val="en-US"/>
    </w:rPr>
  </w:style>
  <w:style w:type="character" w:customStyle="1" w:styleId="a5">
    <w:name w:val="Нижний колонтитул Знак"/>
    <w:basedOn w:val="a1"/>
    <w:link w:val="a4"/>
    <w:uiPriority w:val="99"/>
    <w:locked/>
    <w:rsid w:val="005F47C6"/>
    <w:rPr>
      <w:rFonts w:ascii="Times New Roman" w:eastAsiaTheme="minorEastAsia" w:hAnsi="Times New Roman" w:cs="Times New Roman"/>
      <w:sz w:val="24"/>
      <w:szCs w:val="24"/>
      <w:lang w:val="en-US" w:eastAsia="x-none"/>
    </w:rPr>
  </w:style>
  <w:style w:type="paragraph" w:styleId="a6">
    <w:name w:val="header"/>
    <w:basedOn w:val="a0"/>
    <w:link w:val="a7"/>
    <w:uiPriority w:val="99"/>
    <w:unhideWhenUsed/>
    <w:rsid w:val="005F47C6"/>
    <w:pPr>
      <w:widowControl w:val="0"/>
      <w:tabs>
        <w:tab w:val="center" w:pos="4844"/>
        <w:tab w:val="right" w:pos="9689"/>
      </w:tabs>
      <w:autoSpaceDE w:val="0"/>
      <w:autoSpaceDN w:val="0"/>
      <w:adjustRightInd w:val="0"/>
      <w:spacing w:after="0" w:line="240" w:lineRule="auto"/>
    </w:pPr>
    <w:rPr>
      <w:rFonts w:ascii="Times New Roman" w:eastAsiaTheme="minorEastAsia" w:hAnsi="Times New Roman"/>
      <w:sz w:val="24"/>
      <w:szCs w:val="24"/>
      <w:lang w:val="en-US"/>
    </w:rPr>
  </w:style>
  <w:style w:type="character" w:customStyle="1" w:styleId="a7">
    <w:name w:val="Верхний колонтитул Знак"/>
    <w:basedOn w:val="a1"/>
    <w:link w:val="a6"/>
    <w:uiPriority w:val="99"/>
    <w:locked/>
    <w:rsid w:val="005F47C6"/>
    <w:rPr>
      <w:rFonts w:ascii="Times New Roman" w:eastAsiaTheme="minorEastAsia" w:hAnsi="Times New Roman" w:cs="Times New Roman"/>
      <w:sz w:val="24"/>
      <w:szCs w:val="24"/>
      <w:lang w:val="en-US" w:eastAsia="x-none"/>
    </w:rPr>
  </w:style>
  <w:style w:type="character" w:styleId="a8">
    <w:name w:val="Hyperlink"/>
    <w:basedOn w:val="a1"/>
    <w:uiPriority w:val="99"/>
    <w:rsid w:val="005F47C6"/>
    <w:rPr>
      <w:rFonts w:cs="Times New Roman"/>
      <w:color w:val="0000FF"/>
      <w:u w:val="single"/>
    </w:rPr>
  </w:style>
  <w:style w:type="paragraph" w:styleId="11">
    <w:name w:val="toc 1"/>
    <w:basedOn w:val="a0"/>
    <w:next w:val="a0"/>
    <w:autoRedefine/>
    <w:uiPriority w:val="39"/>
    <w:unhideWhenUsed/>
    <w:qFormat/>
    <w:rsid w:val="009161FA"/>
    <w:pPr>
      <w:tabs>
        <w:tab w:val="left" w:pos="660"/>
      </w:tabs>
      <w:spacing w:after="0"/>
      <w:ind w:left="284" w:hanging="284"/>
      <w:jc w:val="both"/>
    </w:pPr>
    <w:rPr>
      <w:rFonts w:ascii="Times New Roman" w:hAnsi="Times New Roman"/>
      <w:sz w:val="32"/>
      <w:szCs w:val="20"/>
      <w:lang w:eastAsia="ru-RU"/>
    </w:rPr>
  </w:style>
  <w:style w:type="paragraph" w:styleId="21">
    <w:name w:val="toc 2"/>
    <w:basedOn w:val="a0"/>
    <w:next w:val="a0"/>
    <w:autoRedefine/>
    <w:uiPriority w:val="39"/>
    <w:unhideWhenUsed/>
    <w:qFormat/>
    <w:rsid w:val="005F47C6"/>
    <w:pPr>
      <w:tabs>
        <w:tab w:val="right" w:leader="dot" w:pos="8931"/>
      </w:tabs>
      <w:spacing w:after="0" w:line="360" w:lineRule="auto"/>
      <w:ind w:left="142"/>
    </w:pPr>
    <w:rPr>
      <w:rFonts w:ascii="Times New Roman" w:hAnsi="Times New Roman"/>
      <w:bCs/>
      <w:i/>
      <w:noProof/>
      <w:sz w:val="32"/>
      <w:szCs w:val="20"/>
      <w:lang w:eastAsia="ru-RU"/>
    </w:rPr>
  </w:style>
  <w:style w:type="paragraph" w:styleId="a9">
    <w:name w:val="Body Text"/>
    <w:basedOn w:val="a0"/>
    <w:link w:val="aa"/>
    <w:uiPriority w:val="99"/>
    <w:rsid w:val="005F47C6"/>
    <w:pPr>
      <w:spacing w:after="0" w:line="240" w:lineRule="auto"/>
    </w:pPr>
    <w:rPr>
      <w:rFonts w:ascii="Times New Roman" w:hAnsi="Times New Roman"/>
      <w:sz w:val="24"/>
      <w:szCs w:val="20"/>
      <w:lang w:eastAsia="ru-RU"/>
    </w:rPr>
  </w:style>
  <w:style w:type="character" w:customStyle="1" w:styleId="aa">
    <w:name w:val="Основной текст Знак"/>
    <w:basedOn w:val="a1"/>
    <w:link w:val="a9"/>
    <w:uiPriority w:val="99"/>
    <w:locked/>
    <w:rsid w:val="005F47C6"/>
    <w:rPr>
      <w:rFonts w:ascii="Times New Roman" w:hAnsi="Times New Roman" w:cs="Times New Roman"/>
      <w:sz w:val="20"/>
      <w:szCs w:val="20"/>
      <w:lang w:val="x-none" w:eastAsia="ru-RU"/>
    </w:rPr>
  </w:style>
  <w:style w:type="paragraph" w:customStyle="1" w:styleId="Default">
    <w:name w:val="Default"/>
    <w:rsid w:val="005F47C6"/>
    <w:pPr>
      <w:autoSpaceDE w:val="0"/>
      <w:autoSpaceDN w:val="0"/>
      <w:adjustRightInd w:val="0"/>
      <w:spacing w:after="0" w:line="240" w:lineRule="auto"/>
    </w:pPr>
    <w:rPr>
      <w:rFonts w:ascii="Times New Roman" w:hAnsi="Times New Roman" w:cs="Times New Roman"/>
      <w:color w:val="000000"/>
      <w:sz w:val="24"/>
      <w:szCs w:val="24"/>
    </w:rPr>
  </w:style>
  <w:style w:type="paragraph" w:styleId="31">
    <w:name w:val="toc 3"/>
    <w:basedOn w:val="a0"/>
    <w:next w:val="a0"/>
    <w:autoRedefine/>
    <w:uiPriority w:val="39"/>
    <w:unhideWhenUsed/>
    <w:rsid w:val="005F47C6"/>
    <w:pPr>
      <w:widowControl w:val="0"/>
      <w:autoSpaceDE w:val="0"/>
      <w:autoSpaceDN w:val="0"/>
      <w:adjustRightInd w:val="0"/>
      <w:spacing w:after="100" w:line="240" w:lineRule="auto"/>
      <w:ind w:left="480"/>
    </w:pPr>
    <w:rPr>
      <w:rFonts w:ascii="Times New Roman" w:eastAsiaTheme="minorEastAsia" w:hAnsi="Times New Roman"/>
      <w:sz w:val="24"/>
      <w:szCs w:val="24"/>
      <w:lang w:val="en-US"/>
    </w:rPr>
  </w:style>
  <w:style w:type="paragraph" w:customStyle="1" w:styleId="Style6">
    <w:name w:val="Style6"/>
    <w:basedOn w:val="a0"/>
    <w:rsid w:val="005F47C6"/>
    <w:pPr>
      <w:widowControl w:val="0"/>
      <w:autoSpaceDE w:val="0"/>
      <w:autoSpaceDN w:val="0"/>
      <w:adjustRightInd w:val="0"/>
      <w:spacing w:after="0" w:line="523" w:lineRule="exact"/>
      <w:jc w:val="center"/>
    </w:pPr>
    <w:rPr>
      <w:rFonts w:ascii="Times New Roman" w:eastAsiaTheme="minorEastAsia" w:hAnsi="Times New Roman"/>
      <w:sz w:val="24"/>
      <w:szCs w:val="24"/>
      <w:lang w:val="en-US"/>
    </w:rPr>
  </w:style>
  <w:style w:type="character" w:customStyle="1" w:styleId="apple-converted-space">
    <w:name w:val="apple-converted-space"/>
    <w:basedOn w:val="a1"/>
    <w:rsid w:val="005F47C6"/>
    <w:rPr>
      <w:rFonts w:cs="Times New Roman"/>
    </w:rPr>
  </w:style>
  <w:style w:type="paragraph" w:styleId="ab">
    <w:name w:val="List Paragraph"/>
    <w:basedOn w:val="a0"/>
    <w:uiPriority w:val="34"/>
    <w:qFormat/>
    <w:rsid w:val="005F47C6"/>
    <w:pPr>
      <w:spacing w:before="100" w:beforeAutospacing="1" w:after="100" w:afterAutospacing="1" w:line="240" w:lineRule="auto"/>
    </w:pPr>
    <w:rPr>
      <w:rFonts w:ascii="Times New Roman" w:hAnsi="Times New Roman"/>
      <w:sz w:val="24"/>
      <w:szCs w:val="24"/>
      <w:lang w:val="en-US"/>
    </w:rPr>
  </w:style>
  <w:style w:type="character" w:customStyle="1" w:styleId="FontStyle56">
    <w:name w:val="Font Style56"/>
    <w:basedOn w:val="a1"/>
    <w:uiPriority w:val="99"/>
    <w:rsid w:val="005F47C6"/>
    <w:rPr>
      <w:rFonts w:ascii="Times New Roman" w:hAnsi="Times New Roman" w:cs="Times New Roman"/>
      <w:sz w:val="26"/>
      <w:szCs w:val="26"/>
    </w:rPr>
  </w:style>
  <w:style w:type="paragraph" w:styleId="ac">
    <w:name w:val="Title"/>
    <w:basedOn w:val="a0"/>
    <w:link w:val="ad"/>
    <w:uiPriority w:val="10"/>
    <w:qFormat/>
    <w:rsid w:val="005F47C6"/>
    <w:pPr>
      <w:spacing w:after="0" w:line="240" w:lineRule="auto"/>
      <w:jc w:val="center"/>
    </w:pPr>
    <w:rPr>
      <w:rFonts w:ascii="Times New Roman" w:hAnsi="Times New Roman"/>
      <w:b/>
      <w:sz w:val="20"/>
      <w:szCs w:val="20"/>
      <w:lang w:eastAsia="ru-RU"/>
    </w:rPr>
  </w:style>
  <w:style w:type="character" w:customStyle="1" w:styleId="ad">
    <w:name w:val="Заголовок Знак"/>
    <w:basedOn w:val="a1"/>
    <w:link w:val="ac"/>
    <w:uiPriority w:val="10"/>
    <w:locked/>
    <w:rsid w:val="005F47C6"/>
    <w:rPr>
      <w:rFonts w:ascii="Times New Roman" w:hAnsi="Times New Roman" w:cs="Times New Roman"/>
      <w:b/>
      <w:sz w:val="20"/>
      <w:szCs w:val="20"/>
      <w:lang w:val="x-none" w:eastAsia="ru-RU"/>
    </w:rPr>
  </w:style>
  <w:style w:type="paragraph" w:styleId="ae">
    <w:name w:val="Normal (Web)"/>
    <w:basedOn w:val="a0"/>
    <w:uiPriority w:val="99"/>
    <w:rsid w:val="005F47C6"/>
    <w:pPr>
      <w:spacing w:before="100" w:after="100" w:line="240" w:lineRule="auto"/>
    </w:pPr>
    <w:rPr>
      <w:rFonts w:ascii="Times New Roman" w:hAnsi="Times New Roman"/>
      <w:sz w:val="24"/>
      <w:szCs w:val="20"/>
      <w:lang w:eastAsia="ru-RU"/>
    </w:rPr>
  </w:style>
  <w:style w:type="paragraph" w:customStyle="1" w:styleId="Style45">
    <w:name w:val="Style45"/>
    <w:basedOn w:val="a0"/>
    <w:uiPriority w:val="99"/>
    <w:rsid w:val="005F47C6"/>
    <w:pPr>
      <w:widowControl w:val="0"/>
      <w:autoSpaceDE w:val="0"/>
      <w:autoSpaceDN w:val="0"/>
      <w:adjustRightInd w:val="0"/>
      <w:spacing w:after="0" w:line="485" w:lineRule="exact"/>
      <w:ind w:hanging="355"/>
    </w:pPr>
    <w:rPr>
      <w:rFonts w:ascii="Times New Roman" w:eastAsiaTheme="minorEastAsia" w:hAnsi="Times New Roman"/>
      <w:sz w:val="24"/>
      <w:szCs w:val="24"/>
      <w:lang w:val="en-US"/>
    </w:rPr>
  </w:style>
  <w:style w:type="character" w:customStyle="1" w:styleId="FontStyle58">
    <w:name w:val="Font Style58"/>
    <w:basedOn w:val="a1"/>
    <w:uiPriority w:val="99"/>
    <w:rsid w:val="005F47C6"/>
    <w:rPr>
      <w:rFonts w:ascii="Times New Roman" w:hAnsi="Times New Roman" w:cs="Times New Roman"/>
      <w:sz w:val="30"/>
      <w:szCs w:val="30"/>
    </w:rPr>
  </w:style>
  <w:style w:type="paragraph" w:styleId="af">
    <w:name w:val="Balloon Text"/>
    <w:basedOn w:val="a0"/>
    <w:link w:val="af0"/>
    <w:uiPriority w:val="99"/>
    <w:semiHidden/>
    <w:unhideWhenUsed/>
    <w:rsid w:val="005F47C6"/>
    <w:pPr>
      <w:widowControl w:val="0"/>
      <w:autoSpaceDE w:val="0"/>
      <w:autoSpaceDN w:val="0"/>
      <w:adjustRightInd w:val="0"/>
      <w:spacing w:after="0" w:line="240" w:lineRule="auto"/>
    </w:pPr>
    <w:rPr>
      <w:rFonts w:ascii="Tahoma" w:eastAsiaTheme="minorEastAsia" w:hAnsi="Tahoma" w:cs="Tahoma"/>
      <w:sz w:val="16"/>
      <w:szCs w:val="16"/>
      <w:lang w:val="en-US"/>
    </w:rPr>
  </w:style>
  <w:style w:type="character" w:customStyle="1" w:styleId="af0">
    <w:name w:val="Текст выноски Знак"/>
    <w:basedOn w:val="a1"/>
    <w:link w:val="af"/>
    <w:uiPriority w:val="99"/>
    <w:semiHidden/>
    <w:locked/>
    <w:rsid w:val="005F47C6"/>
    <w:rPr>
      <w:rFonts w:ascii="Tahoma" w:eastAsiaTheme="minorEastAsia" w:hAnsi="Tahoma" w:cs="Tahoma"/>
      <w:sz w:val="16"/>
      <w:szCs w:val="16"/>
      <w:lang w:val="en-US" w:eastAsia="x-none"/>
    </w:rPr>
  </w:style>
  <w:style w:type="paragraph" w:styleId="af1">
    <w:name w:val="No Spacing"/>
    <w:uiPriority w:val="1"/>
    <w:qFormat/>
    <w:rsid w:val="005F47C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customStyle="1" w:styleId="22">
    <w:name w:val="Îñíîâíîé òåêñò ñ îòñòóïîì 2"/>
    <w:basedOn w:val="a0"/>
    <w:rsid w:val="00C71C8D"/>
    <w:pPr>
      <w:spacing w:after="0" w:line="360" w:lineRule="auto"/>
      <w:ind w:firstLine="720"/>
      <w:jc w:val="center"/>
    </w:pPr>
    <w:rPr>
      <w:rFonts w:ascii="Times New Roman" w:hAnsi="Times New Roman"/>
      <w:szCs w:val="20"/>
      <w:lang w:val="en-US" w:eastAsia="ru-RU"/>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rsid w:val="00C57157"/>
    <w:pPr>
      <w:spacing w:after="0" w:line="240" w:lineRule="auto"/>
      <w:ind w:firstLine="340"/>
      <w:jc w:val="both"/>
    </w:pPr>
    <w:rPr>
      <w:rFonts w:ascii="Calibri" w:hAnsi="Calibri"/>
      <w:sz w:val="20"/>
      <w:szCs w:val="20"/>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2"/>
    <w:rsid w:val="00C57157"/>
    <w:rPr>
      <w:rFonts w:ascii="Calibri" w:hAnsi="Calibri" w:cs="Times New Roman"/>
      <w:sz w:val="20"/>
      <w:szCs w:val="20"/>
    </w:rPr>
  </w:style>
  <w:style w:type="character" w:styleId="af4">
    <w:name w:val="footnote reference"/>
    <w:rsid w:val="00C57157"/>
    <w:rPr>
      <w:vertAlign w:val="superscript"/>
    </w:rPr>
  </w:style>
  <w:style w:type="paragraph" w:customStyle="1" w:styleId="af5">
    <w:name w:val="Базовый"/>
    <w:rsid w:val="00C57157"/>
    <w:pPr>
      <w:tabs>
        <w:tab w:val="left" w:pos="709"/>
      </w:tabs>
      <w:suppressAutoHyphens/>
      <w:spacing w:after="160" w:line="259" w:lineRule="atLeast"/>
    </w:pPr>
    <w:rPr>
      <w:rFonts w:ascii="Calibri" w:eastAsia="Lucida Sans Unicode" w:hAnsi="Calibri" w:cstheme="minorBidi"/>
    </w:rPr>
  </w:style>
  <w:style w:type="character" w:customStyle="1" w:styleId="FontStyle428">
    <w:name w:val="Font Style428"/>
    <w:rsid w:val="00207EB0"/>
    <w:rPr>
      <w:rFonts w:ascii="Times New Roman" w:hAnsi="Times New Roman" w:cs="Times New Roman" w:hint="default"/>
      <w:b/>
      <w:bCs/>
      <w:spacing w:val="10"/>
      <w:sz w:val="26"/>
      <w:szCs w:val="26"/>
    </w:rPr>
  </w:style>
  <w:style w:type="paragraph" w:customStyle="1" w:styleId="af6">
    <w:name w:val="По центру"/>
    <w:basedOn w:val="a0"/>
    <w:next w:val="a0"/>
    <w:rsid w:val="006D424A"/>
    <w:pPr>
      <w:spacing w:before="60" w:after="60" w:line="360" w:lineRule="auto"/>
      <w:jc w:val="center"/>
    </w:pPr>
    <w:rPr>
      <w:rFonts w:ascii="Times New Roman" w:hAnsi="Times New Roman"/>
      <w:sz w:val="32"/>
      <w:szCs w:val="20"/>
      <w:lang w:eastAsia="ru-RU"/>
    </w:rPr>
  </w:style>
  <w:style w:type="table" w:styleId="af7">
    <w:name w:val="Table Grid"/>
    <w:basedOn w:val="a2"/>
    <w:uiPriority w:val="59"/>
    <w:rsid w:val="005D1AB7"/>
    <w:pPr>
      <w:spacing w:after="0" w:line="360" w:lineRule="auto"/>
      <w:ind w:firstLine="454"/>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Number"/>
    <w:basedOn w:val="a0"/>
    <w:rsid w:val="00913F98"/>
    <w:pPr>
      <w:numPr>
        <w:numId w:val="3"/>
      </w:numPr>
      <w:autoSpaceDE w:val="0"/>
      <w:autoSpaceDN w:val="0"/>
      <w:adjustRightInd w:val="0"/>
      <w:spacing w:after="0" w:line="360" w:lineRule="auto"/>
      <w:jc w:val="both"/>
    </w:pPr>
    <w:rPr>
      <w:rFonts w:ascii="Times New Roman" w:hAnsi="Times New Roman" w:cs="Arial"/>
      <w:bCs/>
      <w:sz w:val="28"/>
      <w:lang w:eastAsia="ru-RU"/>
    </w:rPr>
  </w:style>
  <w:style w:type="paragraph" w:customStyle="1" w:styleId="Style353">
    <w:name w:val="Style353"/>
    <w:basedOn w:val="a0"/>
    <w:rsid w:val="00913F98"/>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350">
    <w:name w:val="Style350"/>
    <w:basedOn w:val="a0"/>
    <w:rsid w:val="000071F9"/>
    <w:pPr>
      <w:widowControl w:val="0"/>
      <w:autoSpaceDE w:val="0"/>
      <w:autoSpaceDN w:val="0"/>
      <w:adjustRightInd w:val="0"/>
      <w:spacing w:after="0" w:line="240" w:lineRule="auto"/>
    </w:pPr>
    <w:rPr>
      <w:rFonts w:ascii="Times New Roman" w:hAnsi="Times New Roman"/>
      <w:sz w:val="24"/>
      <w:szCs w:val="24"/>
      <w:lang w:eastAsia="ru-RU"/>
    </w:rPr>
  </w:style>
  <w:style w:type="character" w:customStyle="1" w:styleId="FontStyle694">
    <w:name w:val="Font Style694"/>
    <w:rsid w:val="000071F9"/>
    <w:rPr>
      <w:rFonts w:ascii="Times New Roman" w:hAnsi="Times New Roman" w:cs="Times New Roman"/>
      <w:b/>
      <w:bCs/>
      <w:sz w:val="22"/>
      <w:szCs w:val="22"/>
    </w:rPr>
  </w:style>
  <w:style w:type="paragraph" w:styleId="af8">
    <w:name w:val="TOC Heading"/>
    <w:basedOn w:val="1"/>
    <w:next w:val="a0"/>
    <w:uiPriority w:val="39"/>
    <w:unhideWhenUsed/>
    <w:qFormat/>
    <w:rsid w:val="00AA16F0"/>
    <w:pPr>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character" w:styleId="af9">
    <w:name w:val="FollowedHyperlink"/>
    <w:basedOn w:val="a1"/>
    <w:uiPriority w:val="99"/>
    <w:rsid w:val="00057AB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54988">
      <w:bodyDiv w:val="1"/>
      <w:marLeft w:val="0"/>
      <w:marRight w:val="0"/>
      <w:marTop w:val="0"/>
      <w:marBottom w:val="0"/>
      <w:divBdr>
        <w:top w:val="none" w:sz="0" w:space="0" w:color="auto"/>
        <w:left w:val="none" w:sz="0" w:space="0" w:color="auto"/>
        <w:bottom w:val="none" w:sz="0" w:space="0" w:color="auto"/>
        <w:right w:val="none" w:sz="0" w:space="0" w:color="auto"/>
      </w:divBdr>
    </w:div>
    <w:div w:id="728459368">
      <w:bodyDiv w:val="1"/>
      <w:marLeft w:val="0"/>
      <w:marRight w:val="0"/>
      <w:marTop w:val="0"/>
      <w:marBottom w:val="0"/>
      <w:divBdr>
        <w:top w:val="none" w:sz="0" w:space="0" w:color="auto"/>
        <w:left w:val="none" w:sz="0" w:space="0" w:color="auto"/>
        <w:bottom w:val="none" w:sz="0" w:space="0" w:color="auto"/>
        <w:right w:val="none" w:sz="0" w:space="0" w:color="auto"/>
      </w:divBdr>
    </w:div>
    <w:div w:id="1837500557">
      <w:bodyDiv w:val="1"/>
      <w:marLeft w:val="0"/>
      <w:marRight w:val="0"/>
      <w:marTop w:val="0"/>
      <w:marBottom w:val="0"/>
      <w:divBdr>
        <w:top w:val="none" w:sz="0" w:space="0" w:color="auto"/>
        <w:left w:val="none" w:sz="0" w:space="0" w:color="auto"/>
        <w:bottom w:val="none" w:sz="0" w:space="0" w:color="auto"/>
        <w:right w:val="none" w:sz="0" w:space="0" w:color="auto"/>
      </w:divBdr>
    </w:div>
    <w:div w:id="19574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nanium.com/catalog.php?bookinfo=514415"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rg.fa.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mulation.s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nylogic.ru/education-videos" TargetMode="External"/><Relationship Id="rId4" Type="http://schemas.openxmlformats.org/officeDocument/2006/relationships/settings" Target="settings.xml"/><Relationship Id="rId9" Type="http://schemas.openxmlformats.org/officeDocument/2006/relationships/hyperlink" Target="http://www.anylogic.ru/books"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0D2C4-293F-45A3-AEE9-F64491CFF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28</Pages>
  <Words>7787</Words>
  <Characters>44388</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Борисова Екатерина Владимировна</cp:lastModifiedBy>
  <cp:revision>6</cp:revision>
  <cp:lastPrinted>2021-06-24T10:16:00Z</cp:lastPrinted>
  <dcterms:created xsi:type="dcterms:W3CDTF">2023-12-13T15:22:00Z</dcterms:created>
  <dcterms:modified xsi:type="dcterms:W3CDTF">2023-12-28T07:33:00Z</dcterms:modified>
</cp:coreProperties>
</file>